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C" w:rsidRDefault="006B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                                                                                                                                            Утвержден</w:t>
      </w:r>
    </w:p>
    <w:p w:rsidR="002F590C" w:rsidRDefault="006B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методического совета                                                                                                     приказом  МКОУ        </w:t>
      </w:r>
    </w:p>
    <w:p w:rsidR="002F590C" w:rsidRDefault="006B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                                                                                                                                              «Ульяновская СОШ №1»</w:t>
      </w:r>
    </w:p>
    <w:p w:rsidR="002F590C" w:rsidRDefault="006052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29.08.2023</w:t>
      </w:r>
      <w:r w:rsidR="006B6397">
        <w:rPr>
          <w:rFonts w:ascii="Times New Roman" w:hAnsi="Times New Roman" w:cs="Times New Roman"/>
          <w:sz w:val="28"/>
          <w:szCs w:val="28"/>
        </w:rPr>
        <w:t xml:space="preserve"> года №1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.08.2023 года № </w:t>
      </w:r>
    </w:p>
    <w:p w:rsidR="002F590C" w:rsidRDefault="002F5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90C" w:rsidRDefault="006B63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</w:p>
    <w:p w:rsidR="002F590C" w:rsidRDefault="006B63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1 – 4 классов </w:t>
      </w:r>
    </w:p>
    <w:p w:rsidR="002F590C" w:rsidRDefault="006B63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2F590C" w:rsidRDefault="006B63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Ульяновская средняя общеобразовательная школа №1»</w:t>
      </w:r>
    </w:p>
    <w:p w:rsidR="002F590C" w:rsidRDefault="00605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</w:t>
      </w:r>
      <w:r w:rsidR="006B639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2F59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90C" w:rsidRDefault="006B63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плану внеурочной деятельности  для обучающихся  1 – 4 классов муниципального казенного общеобразовательного учреждения « Ульяновская средняя общеобразовательная школа №1»  </w:t>
      </w:r>
    </w:p>
    <w:p w:rsidR="002F590C" w:rsidRDefault="006B639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2022– 2023учебный год</w:t>
      </w:r>
    </w:p>
    <w:p w:rsidR="002F590C" w:rsidRDefault="006B6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</w:t>
      </w:r>
    </w:p>
    <w:p w:rsidR="002F590C" w:rsidRDefault="006B6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Назначение плана внеурочной деятельности - </w:t>
      </w:r>
      <w:proofErr w:type="spellStart"/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психолого</w:t>
      </w:r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педагогическое</w:t>
      </w:r>
      <w:proofErr w:type="spellEnd"/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внеурочная деятельность в начальной школе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  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целый ряд очень важных задач: </w:t>
      </w:r>
    </w:p>
    <w:p w:rsidR="001C5C1D" w:rsidRPr="001C5C1D" w:rsidRDefault="001C5C1D" w:rsidP="001C5C1D">
      <w:pPr>
        <w:widowControl w:val="0"/>
        <w:spacing w:after="0" w:line="48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учебной деятельности обучающихся в достижении планируемых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 освоения программы начального общего образования;</w:t>
      </w:r>
    </w:p>
    <w:p w:rsidR="001C5C1D" w:rsidRPr="001C5C1D" w:rsidRDefault="001C5C1D" w:rsidP="001C5C1D">
      <w:pPr>
        <w:widowControl w:val="0"/>
        <w:spacing w:after="0" w:line="48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C5C1D" w:rsidRPr="001C5C1D" w:rsidRDefault="001C5C1D" w:rsidP="001C5C1D">
      <w:pPr>
        <w:widowControl w:val="0"/>
        <w:spacing w:after="0" w:line="480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навыков организации своей жизнедеятельности с учетом правил безопасного образа жизни;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общей культуры обучающихся, углубление их интереса к познавательной и проектно-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исследовательской деятельности с учетом возрастных и индивидуальных особенностей участников;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детских объединений, формирование умений ученического самоуправления;</w:t>
      </w:r>
    </w:p>
    <w:p w:rsidR="001C5C1D" w:rsidRDefault="001C5C1D" w:rsidP="001C5C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культуры поведения в информационной среде.</w:t>
      </w:r>
    </w:p>
    <w:p w:rsidR="001C5C1D" w:rsidRPr="001C5C1D" w:rsidRDefault="001C5C1D" w:rsidP="001C5C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выборе направлений и отборе содержания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учитывалось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образовательной организации;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информационно-образовательной среды образовательной организации, национальные и культурные особенности региона.</w:t>
      </w:r>
    </w:p>
    <w:p w:rsidR="001C5C1D" w:rsidRDefault="001C5C1D" w:rsidP="001C5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0C" w:rsidRDefault="006B6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школе  реализуется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модель плана внеурочной деятельности: преобладание учебно – познавательной деятельности. Внеурочная деятельность, осуществляемая во второй половине дня, организуется по следующим направлениям развития личности: </w:t>
      </w:r>
    </w:p>
    <w:p w:rsidR="00C97114" w:rsidRDefault="006B6397" w:rsidP="00C9711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6D6">
        <w:rPr>
          <w:rFonts w:ascii="Times New Roman" w:hAnsi="Times New Roman" w:cs="Times New Roman"/>
          <w:sz w:val="28"/>
          <w:szCs w:val="28"/>
        </w:rPr>
        <w:t>Информационно - просветительские занятия патриотической, нравственной</w:t>
      </w:r>
      <w:r w:rsidR="00C106D6" w:rsidRPr="00C106D6">
        <w:rPr>
          <w:rFonts w:ascii="Times New Roman" w:hAnsi="Times New Roman" w:cs="Times New Roman"/>
          <w:sz w:val="28"/>
          <w:szCs w:val="28"/>
        </w:rPr>
        <w:t xml:space="preserve"> и экологической направленности.</w:t>
      </w:r>
    </w:p>
    <w:p w:rsidR="00C106D6" w:rsidRPr="00C97114" w:rsidRDefault="00C106D6" w:rsidP="00C97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14">
        <w:rPr>
          <w:rFonts w:ascii="Times New Roman" w:hAnsi="Times New Roman" w:cs="Times New Roman"/>
          <w:sz w:val="28"/>
          <w:szCs w:val="28"/>
        </w:rPr>
        <w:t>Информационно - просветительские занятия патриотической, нравственной и экологической направленности</w:t>
      </w:r>
    </w:p>
    <w:p w:rsidR="00C97114" w:rsidRPr="00C97114" w:rsidRDefault="00C106D6" w:rsidP="00C97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14">
        <w:rPr>
          <w:rFonts w:ascii="Times New Roman" w:hAnsi="Times New Roman" w:cs="Times New Roman"/>
          <w:sz w:val="28"/>
          <w:szCs w:val="28"/>
        </w:rPr>
        <w:t>«Разговоры о важном») реализуются через классные часы «Разговоры о важном».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- разговор и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F590C" w:rsidRDefault="006B6397" w:rsidP="00C97114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2.Занятия по формированию функцио</w:t>
      </w:r>
      <w:r w:rsidR="00C106D6">
        <w:rPr>
          <w:rFonts w:ascii="Times New Roman" w:hAnsi="Times New Roman" w:cs="Times New Roman"/>
          <w:sz w:val="28"/>
          <w:szCs w:val="28"/>
        </w:rPr>
        <w:t>нальной грамотности обучающихся.</w:t>
      </w:r>
    </w:p>
    <w:p w:rsidR="00C106D6" w:rsidRDefault="00C106D6" w:rsidP="00C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формированию функциональной грамотности обучающихся включают занятия, связанные с реализацией особых интеллектуальных и социокультурных потребностей обучающихся реализуется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Математика и конструирование», </w:t>
      </w:r>
      <w:r w:rsidR="007F3543">
        <w:rPr>
          <w:rFonts w:ascii="Times New Roman" w:hAnsi="Times New Roman" w:cs="Times New Roman"/>
          <w:sz w:val="28"/>
          <w:szCs w:val="28"/>
        </w:rPr>
        <w:t xml:space="preserve">«Математическая грамотность», </w:t>
      </w:r>
      <w:r>
        <w:rPr>
          <w:rFonts w:ascii="Times New Roman" w:hAnsi="Times New Roman" w:cs="Times New Roman"/>
          <w:sz w:val="28"/>
          <w:szCs w:val="28"/>
        </w:rPr>
        <w:t xml:space="preserve">«Давайте говорить и писать правильно», «Письмо без ошибок», </w:t>
      </w:r>
      <w:r>
        <w:rPr>
          <w:rFonts w:ascii="Times New Roman" w:hAnsi="Times New Roman" w:cs="Times New Roman"/>
          <w:sz w:val="28"/>
          <w:szCs w:val="28"/>
        </w:rPr>
        <w:lastRenderedPageBreak/>
        <w:t>«Смысловое чтение»</w:t>
      </w:r>
      <w:r w:rsidR="00907D45">
        <w:rPr>
          <w:rFonts w:ascii="Times New Roman" w:hAnsi="Times New Roman" w:cs="Times New Roman"/>
          <w:sz w:val="28"/>
          <w:szCs w:val="28"/>
        </w:rPr>
        <w:t>, «Формирование финансовой грамотности».</w:t>
      </w:r>
      <w:r>
        <w:rPr>
          <w:rFonts w:ascii="Times New Roman" w:hAnsi="Times New Roman" w:cs="Times New Roman"/>
          <w:sz w:val="28"/>
          <w:szCs w:val="28"/>
        </w:rPr>
        <w:t xml:space="preserve">  Реализация данных программ создают условия для развития у школьников интеллектуальных потребностей,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математики, русского языка, литературного чтения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C106D6" w:rsidRDefault="00C106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90C" w:rsidRPr="00C97114" w:rsidRDefault="006B6397" w:rsidP="00C97114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114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профориентационных интересов и потребносте</w:t>
      </w:r>
      <w:r w:rsidR="00C106D6" w:rsidRPr="00C97114">
        <w:rPr>
          <w:rFonts w:ascii="Times New Roman" w:hAnsi="Times New Roman" w:cs="Times New Roman"/>
          <w:sz w:val="28"/>
          <w:szCs w:val="28"/>
        </w:rPr>
        <w:t>й обучающихся.</w:t>
      </w:r>
    </w:p>
    <w:p w:rsidR="007F3543" w:rsidRDefault="00C106D6" w:rsidP="007F3543">
      <w:pPr>
        <w:pStyle w:val="a6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реализуется через программу «В мире профе</w:t>
      </w:r>
      <w:r w:rsidR="007F35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</w:t>
      </w:r>
      <w:r w:rsidR="007F3543">
        <w:rPr>
          <w:rFonts w:ascii="Times New Roman" w:hAnsi="Times New Roman" w:cs="Times New Roman"/>
          <w:sz w:val="28"/>
          <w:szCs w:val="28"/>
        </w:rPr>
        <w:t>».</w:t>
      </w:r>
    </w:p>
    <w:p w:rsidR="002F590C" w:rsidRPr="007F3543" w:rsidRDefault="007F3543" w:rsidP="007F35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3543">
        <w:rPr>
          <w:rFonts w:ascii="Times New Roman" w:hAnsi="Times New Roman" w:cs="Times New Roman"/>
          <w:sz w:val="28"/>
          <w:szCs w:val="28"/>
        </w:rPr>
        <w:t xml:space="preserve">4. </w:t>
      </w:r>
      <w:r w:rsidR="00C97114" w:rsidRPr="007F3543">
        <w:rPr>
          <w:rFonts w:ascii="Times New Roman" w:hAnsi="Times New Roman" w:cs="Times New Roman"/>
          <w:sz w:val="28"/>
          <w:szCs w:val="28"/>
        </w:rPr>
        <w:t xml:space="preserve"> </w:t>
      </w:r>
      <w:r w:rsidR="006B6397" w:rsidRPr="007F3543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</w:t>
      </w:r>
      <w:r w:rsidR="001C5C1D" w:rsidRPr="007F3543">
        <w:rPr>
          <w:rFonts w:ascii="Times New Roman" w:hAnsi="Times New Roman" w:cs="Times New Roman"/>
          <w:sz w:val="28"/>
          <w:szCs w:val="28"/>
        </w:rPr>
        <w:t>й воспитательной направленности.</w:t>
      </w:r>
      <w:r w:rsidR="00C97114" w:rsidRPr="007F3543">
        <w:rPr>
          <w:rFonts w:ascii="Times New Roman" w:hAnsi="Times New Roman" w:cs="Times New Roman"/>
          <w:sz w:val="28"/>
          <w:szCs w:val="28"/>
        </w:rPr>
        <w:t xml:space="preserve"> Реализуется через программу «Орлята России». </w:t>
      </w:r>
    </w:p>
    <w:p w:rsidR="00BB7904" w:rsidRDefault="007F3543" w:rsidP="00BB7904">
      <w:pPr>
        <w:widowControl w:val="0"/>
        <w:tabs>
          <w:tab w:val="left" w:pos="1774"/>
          <w:tab w:val="left" w:pos="6127"/>
          <w:tab w:val="left" w:pos="8638"/>
        </w:tabs>
        <w:spacing w:after="0" w:line="480" w:lineRule="exact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7904">
        <w:rPr>
          <w:rFonts w:ascii="Times New Roman" w:hAnsi="Times New Roman" w:cs="Times New Roman"/>
          <w:sz w:val="28"/>
          <w:szCs w:val="28"/>
        </w:rPr>
        <w:t xml:space="preserve"> Занятия, направленные на реализацию </w:t>
      </w:r>
      <w:r w:rsidR="00BB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проектно-исследовательской деятельности.</w:t>
      </w:r>
      <w:r w:rsidR="00C971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Реализуются через программу «Я исследователь».</w:t>
      </w:r>
    </w:p>
    <w:p w:rsidR="001C5C1D" w:rsidRPr="001C5C1D" w:rsidRDefault="00BB7904" w:rsidP="00BB7904">
      <w:pPr>
        <w:widowControl w:val="0"/>
        <w:tabs>
          <w:tab w:val="left" w:pos="1774"/>
          <w:tab w:val="left" w:pos="6127"/>
          <w:tab w:val="left" w:pos="8638"/>
        </w:tabs>
        <w:spacing w:after="0" w:line="480" w:lineRule="exact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C5C1D" w:rsidRPr="001C5C1D" w:rsidRDefault="006B6397" w:rsidP="00C97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 внеурочной деятельности, формируется с учѐтом пожеланий обучающихся и их родителей (законных представителей). Различны формы этих занятий: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другие. Данные занятия проводятся по выбору обучающихся и их родителей в результате изучения образовательных потребностей. Все программы внеурочной деятельности реализуются педагогами школы. Место п</w:t>
      </w:r>
      <w:r w:rsidR="00C97114">
        <w:rPr>
          <w:rFonts w:ascii="Times New Roman" w:hAnsi="Times New Roman" w:cs="Times New Roman"/>
          <w:sz w:val="28"/>
          <w:szCs w:val="28"/>
        </w:rPr>
        <w:t xml:space="preserve">роведения всех занятий – школа. </w:t>
      </w:r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Выбор форм организации внеурочной деятельности подчиняется следующим требованиям: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целесообразность использования данной формы для решения поставленных задач конкретного направления;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учет специфики коммуникативной деятельности, которая сопровождает то или иное направление </w:t>
      </w:r>
      <w:proofErr w:type="spellStart"/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внеучебной</w:t>
      </w:r>
      <w:proofErr w:type="spellEnd"/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1C5C1D" w:rsidRPr="001C5C1D" w:rsidRDefault="001C5C1D" w:rsidP="00C97114">
      <w:pPr>
        <w:widowControl w:val="0"/>
        <w:tabs>
          <w:tab w:val="left" w:pos="1554"/>
        </w:tabs>
        <w:spacing w:after="0" w:line="480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Возможными формами организации внеурочной деятельности </w:t>
      </w:r>
      <w:r w:rsidR="00C971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являются</w:t>
      </w: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C5C1D" w:rsidRPr="001C5C1D" w:rsidRDefault="00C97114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урсы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внеурочной деятельности</w:t>
      </w:r>
      <w:r w:rsidR="001C5C1D"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соревновательные мероприятия, дискуссионные клубы, экскурсии, мини-исследования;</w:t>
      </w:r>
    </w:p>
    <w:p w:rsidR="00C97114" w:rsidRPr="001C5C1D" w:rsidRDefault="00C97114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фестивали, конкурсы, тематические акции;</w:t>
      </w:r>
    </w:p>
    <w:p w:rsidR="001C5C1D" w:rsidRPr="001C5C1D" w:rsidRDefault="001C5C1D" w:rsidP="001C5C1D">
      <w:pPr>
        <w:widowControl w:val="0"/>
        <w:spacing w:after="0" w:line="4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5C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общественно полезные практики.</w:t>
      </w:r>
    </w:p>
    <w:p w:rsidR="002F590C" w:rsidRDefault="006B6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План  внеурочной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2F590C" w:rsidRDefault="006B6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обучающихся 1 – 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  <w:gridCol w:w="2629"/>
        <w:gridCol w:w="1720"/>
        <w:gridCol w:w="590"/>
        <w:gridCol w:w="591"/>
        <w:gridCol w:w="571"/>
        <w:gridCol w:w="571"/>
        <w:gridCol w:w="571"/>
        <w:gridCol w:w="571"/>
        <w:gridCol w:w="571"/>
        <w:gridCol w:w="571"/>
        <w:gridCol w:w="547"/>
        <w:gridCol w:w="571"/>
        <w:gridCol w:w="571"/>
        <w:gridCol w:w="901"/>
      </w:tblGrid>
      <w:tr w:rsidR="00C97114" w:rsidTr="00C97114">
        <w:tc>
          <w:tcPr>
            <w:tcW w:w="3014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</w:t>
            </w:r>
          </w:p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629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рабочей программы</w:t>
            </w:r>
          </w:p>
        </w:tc>
        <w:tc>
          <w:tcPr>
            <w:tcW w:w="1720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590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9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1 -в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2 -а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2 -б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2 -в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3 -а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3 -б</w:t>
            </w:r>
          </w:p>
        </w:tc>
        <w:tc>
          <w:tcPr>
            <w:tcW w:w="547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в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4 -а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4 -б</w:t>
            </w:r>
          </w:p>
        </w:tc>
        <w:tc>
          <w:tcPr>
            <w:tcW w:w="90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97114" w:rsidTr="00C97114">
        <w:tc>
          <w:tcPr>
            <w:tcW w:w="3014" w:type="dxa"/>
          </w:tcPr>
          <w:p w:rsidR="00C97114" w:rsidRDefault="00C9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1.Информационно – просветительское: занятия  патриотической, нравственной и экологической направленности </w:t>
            </w:r>
          </w:p>
        </w:tc>
        <w:tc>
          <w:tcPr>
            <w:tcW w:w="2629" w:type="dxa"/>
          </w:tcPr>
          <w:p w:rsidR="00C97114" w:rsidRDefault="00C9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720" w:type="dxa"/>
          </w:tcPr>
          <w:p w:rsidR="00C97114" w:rsidRDefault="00C971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590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F3543" w:rsidTr="00C97114">
        <w:tc>
          <w:tcPr>
            <w:tcW w:w="3014" w:type="dxa"/>
            <w:vMerge w:val="restart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2.Занятия по формированию функциональной грамотности</w:t>
            </w:r>
          </w:p>
        </w:tc>
        <w:tc>
          <w:tcPr>
            <w:tcW w:w="2629" w:type="dxa"/>
          </w:tcPr>
          <w:p w:rsidR="007F3543" w:rsidRDefault="007F3543" w:rsidP="0090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конструирование</w:t>
            </w: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 w:rsidP="00AB5D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 w:rsidP="00AB5D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 w:val="restart"/>
          </w:tcPr>
          <w:p w:rsidR="007F3543" w:rsidRDefault="007F3543" w:rsidP="001C4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7F3543" w:rsidTr="00C97114">
        <w:tc>
          <w:tcPr>
            <w:tcW w:w="3014" w:type="dxa"/>
            <w:vMerge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финансовой грамотности</w:t>
            </w: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vMerge/>
          </w:tcPr>
          <w:p w:rsidR="007F3543" w:rsidRDefault="007F3543" w:rsidP="001C4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43" w:rsidTr="00C97114">
        <w:tc>
          <w:tcPr>
            <w:tcW w:w="3014" w:type="dxa"/>
            <w:vMerge/>
          </w:tcPr>
          <w:p w:rsidR="007F3543" w:rsidRDefault="007F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читательской грамотности </w:t>
            </w:r>
          </w:p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«Смысловое чтение»</w:t>
            </w: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7F3543" w:rsidRDefault="007F3543" w:rsidP="001C4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43" w:rsidTr="00C97114">
        <w:tc>
          <w:tcPr>
            <w:tcW w:w="3014" w:type="dxa"/>
          </w:tcPr>
          <w:p w:rsidR="007F3543" w:rsidRDefault="007F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орфографической грамотности</w:t>
            </w:r>
          </w:p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без ошибок»</w:t>
            </w:r>
          </w:p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43" w:rsidTr="00C97114">
        <w:tc>
          <w:tcPr>
            <w:tcW w:w="3014" w:type="dxa"/>
          </w:tcPr>
          <w:p w:rsidR="007F3543" w:rsidRDefault="007F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говорить и писать грамотно»</w:t>
            </w: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43" w:rsidTr="00C97114">
        <w:tc>
          <w:tcPr>
            <w:tcW w:w="3014" w:type="dxa"/>
          </w:tcPr>
          <w:p w:rsidR="007F3543" w:rsidRDefault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7F3543" w:rsidRDefault="007F3543" w:rsidP="007F3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1720" w:type="dxa"/>
          </w:tcPr>
          <w:p w:rsidR="007F3543" w:rsidRDefault="007F35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</w:tcPr>
          <w:p w:rsidR="007F3543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D45" w:rsidTr="00C97114">
        <w:tc>
          <w:tcPr>
            <w:tcW w:w="3014" w:type="dxa"/>
          </w:tcPr>
          <w:p w:rsidR="00907D45" w:rsidRDefault="0090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14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удовлетворение </w:t>
            </w:r>
            <w:proofErr w:type="spellStart"/>
            <w:r w:rsidRPr="00C9711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97114">
              <w:rPr>
                <w:rFonts w:ascii="Times New Roman" w:hAnsi="Times New Roman" w:cs="Times New Roman"/>
                <w:sz w:val="28"/>
                <w:szCs w:val="28"/>
              </w:rPr>
              <w:t xml:space="preserve"> интересов и потребностей обучающихся</w:t>
            </w:r>
          </w:p>
        </w:tc>
        <w:tc>
          <w:tcPr>
            <w:tcW w:w="2629" w:type="dxa"/>
          </w:tcPr>
          <w:p w:rsidR="00907D45" w:rsidRDefault="00907D45" w:rsidP="0090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720" w:type="dxa"/>
          </w:tcPr>
          <w:p w:rsidR="00907D45" w:rsidRDefault="00907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7D45" w:rsidTr="00C97114">
        <w:tc>
          <w:tcPr>
            <w:tcW w:w="3014" w:type="dxa"/>
          </w:tcPr>
          <w:p w:rsidR="00907D45" w:rsidRPr="00C97114" w:rsidRDefault="00907D45" w:rsidP="00AB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114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направленные на педагогическое сопровождение деятельности социально ориентированных ученических </w:t>
            </w:r>
            <w:r w:rsidRPr="00C97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сообществ, детских общественных объединений</w:t>
            </w:r>
          </w:p>
        </w:tc>
        <w:tc>
          <w:tcPr>
            <w:tcW w:w="2629" w:type="dxa"/>
          </w:tcPr>
          <w:p w:rsidR="00907D45" w:rsidRDefault="00AB5D46" w:rsidP="0090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«Орлята России»</w:t>
            </w:r>
          </w:p>
        </w:tc>
        <w:tc>
          <w:tcPr>
            <w:tcW w:w="1720" w:type="dxa"/>
          </w:tcPr>
          <w:p w:rsidR="00907D45" w:rsidRDefault="00907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907D45" w:rsidRDefault="007F3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907D45" w:rsidRDefault="00907D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907D45" w:rsidRDefault="006B63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B5D46" w:rsidTr="00C97114">
        <w:tc>
          <w:tcPr>
            <w:tcW w:w="3014" w:type="dxa"/>
          </w:tcPr>
          <w:p w:rsidR="00AB5D46" w:rsidRPr="00C97114" w:rsidRDefault="00AB5D46" w:rsidP="00AB5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Занятия, направленные на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проектно-исследовательской деятельности</w:t>
            </w:r>
          </w:p>
        </w:tc>
        <w:tc>
          <w:tcPr>
            <w:tcW w:w="2629" w:type="dxa"/>
          </w:tcPr>
          <w:p w:rsidR="00AB5D46" w:rsidRDefault="00AB5D46" w:rsidP="00907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исследователь»</w:t>
            </w:r>
          </w:p>
        </w:tc>
        <w:tc>
          <w:tcPr>
            <w:tcW w:w="1720" w:type="dxa"/>
          </w:tcPr>
          <w:p w:rsidR="00AB5D46" w:rsidRDefault="00AB5D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AB5D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AB5D46" w:rsidRDefault="006B63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AB5D46" w:rsidRDefault="006B63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97114" w:rsidTr="00C97114">
        <w:tc>
          <w:tcPr>
            <w:tcW w:w="3014" w:type="dxa"/>
          </w:tcPr>
          <w:p w:rsidR="00C97114" w:rsidRDefault="00C97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629" w:type="dxa"/>
          </w:tcPr>
          <w:p w:rsidR="00C97114" w:rsidRDefault="00C97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97114" w:rsidRDefault="00C9711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97114" w:rsidRDefault="006B63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F590C" w:rsidRDefault="002F590C" w:rsidP="00490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5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E77"/>
    <w:multiLevelType w:val="hybridMultilevel"/>
    <w:tmpl w:val="D4CC3B88"/>
    <w:lvl w:ilvl="0" w:tplc="547ED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104C46"/>
    <w:multiLevelType w:val="hybridMultilevel"/>
    <w:tmpl w:val="CFF8FE64"/>
    <w:lvl w:ilvl="0" w:tplc="DD3A83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C"/>
    <w:rsid w:val="001C5C1D"/>
    <w:rsid w:val="002F590C"/>
    <w:rsid w:val="00490FAC"/>
    <w:rsid w:val="00605237"/>
    <w:rsid w:val="006B6397"/>
    <w:rsid w:val="007F3543"/>
    <w:rsid w:val="00907D45"/>
    <w:rsid w:val="00AB5D46"/>
    <w:rsid w:val="00BB7904"/>
    <w:rsid w:val="00C106D6"/>
    <w:rsid w:val="00C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1E92"/>
  <w15:docId w15:val="{1178A7F1-A2CA-4869-9565-695A3609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88D6-0050-42B5-BEA5-17DEC2E3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2022-08-30T05:43:00Z</cp:lastPrinted>
  <dcterms:created xsi:type="dcterms:W3CDTF">2023-09-03T06:13:00Z</dcterms:created>
  <dcterms:modified xsi:type="dcterms:W3CDTF">2023-09-04T18:52:00Z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1986c61783544e2f8bf9f7966958510d</vt:lpwstr>
  </property>
</Properties>
</file>