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2"/>
        <w:spacing w:after="0"/>
        <w:ind w:right="40"/>
        <w:rPr>
          <w:rStyle w:val="548"/>
          <w:rFonts w:cs="Times New Roman"/>
          <w:b/>
          <w:sz w:val="28"/>
        </w:rPr>
      </w:pPr>
      <w:r>
        <w:rPr>
          <w:rStyle w:val="548"/>
          <w:rFonts w:cs="Times New Roman"/>
          <w:b/>
          <w:sz w:val="28"/>
        </w:rPr>
        <w:t>Муниципальное казенное общеобразовательное учреждение</w:t>
      </w:r>
    </w:p>
    <w:p>
      <w:pPr>
        <w:pStyle w:val="212"/>
        <w:spacing w:after="0"/>
        <w:ind w:right="40"/>
        <w:rPr>
          <w:rFonts w:cs="Times New Roman"/>
          <w:sz w:val="28"/>
        </w:rPr>
      </w:pPr>
      <w:r>
        <w:rPr>
          <w:rStyle w:val="548"/>
          <w:rFonts w:cs="Times New Roman"/>
          <w:b/>
          <w:sz w:val="28"/>
        </w:rPr>
        <w:t>«Ульяновская средняя общеобразовательная школа №1»</w:t>
      </w:r>
    </w:p>
    <w:tbl>
      <w:tblPr>
        <w:tblStyle w:val="8"/>
        <w:tblW w:w="0" w:type="auto"/>
        <w:tblInd w:w="0" w:type="dxa"/>
        <w:tblLayout w:type="autofit"/>
        <w:tblCellMar>
          <w:top w:w="0" w:type="dxa"/>
          <w:left w:w="0" w:type="dxa"/>
          <w:bottom w:w="0" w:type="dxa"/>
          <w:right w:w="0" w:type="dxa"/>
        </w:tblCellMar>
      </w:tblPr>
      <w:tblGrid>
        <w:gridCol w:w="4962"/>
        <w:gridCol w:w="4961"/>
      </w:tblGrid>
      <w:tr>
        <w:tblPrEx>
          <w:tblCellMar>
            <w:top w:w="0" w:type="dxa"/>
            <w:left w:w="0" w:type="dxa"/>
            <w:bottom w:w="0" w:type="dxa"/>
            <w:right w:w="0" w:type="dxa"/>
          </w:tblCellMar>
        </w:tblPrEx>
        <w:tc>
          <w:tcPr>
            <w:tcW w:w="4990" w:type="dxa"/>
            <w:shd w:val="clear" w:color="auto" w:fill="auto"/>
            <w:noWrap w:val="0"/>
            <w:vAlign w:val="top"/>
          </w:tcPr>
          <w:p>
            <w:pPr>
              <w:pStyle w:val="16"/>
              <w:spacing w:line="480" w:lineRule="auto"/>
              <w:rPr>
                <w:rFonts w:ascii="Times New Roman" w:hAnsi="Times New Roman"/>
              </w:rPr>
            </w:pPr>
            <w:r>
              <w:rPr>
                <w:rFonts w:ascii="Times New Roman" w:hAnsi="Times New Roman"/>
              </w:rPr>
              <w:t>Рассмотрена</w:t>
            </w:r>
          </w:p>
          <w:p>
            <w:pPr>
              <w:pStyle w:val="16"/>
              <w:spacing w:line="480" w:lineRule="auto"/>
            </w:pPr>
            <w:r>
              <w:rPr>
                <w:rFonts w:ascii="Times New Roman" w:hAnsi="Times New Roman"/>
              </w:rPr>
              <w:t>На методическом совете школы</w:t>
            </w:r>
          </w:p>
          <w:p>
            <w:pPr>
              <w:pStyle w:val="16"/>
              <w:spacing w:line="480" w:lineRule="auto"/>
            </w:pPr>
            <w:r>
              <w:rPr>
                <w:rFonts w:ascii="Calibri" w:hAnsi="Calibri"/>
              </w:rPr>
              <w:t>Протокол №1</w:t>
            </w:r>
            <w:r>
              <w:rPr>
                <w:rFonts w:ascii="Times New Roman" w:hAnsi="Times New Roman"/>
              </w:rPr>
              <w:t xml:space="preserve"> от  01.09.2023 года</w:t>
            </w:r>
          </w:p>
          <w:p>
            <w:pPr>
              <w:pStyle w:val="16"/>
              <w:spacing w:line="480" w:lineRule="auto"/>
            </w:pPr>
          </w:p>
        </w:tc>
        <w:tc>
          <w:tcPr>
            <w:tcW w:w="4991" w:type="dxa"/>
            <w:shd w:val="clear" w:color="auto" w:fill="auto"/>
            <w:noWrap w:val="0"/>
            <w:vAlign w:val="top"/>
          </w:tcPr>
          <w:p>
            <w:pPr>
              <w:pStyle w:val="16"/>
              <w:spacing w:line="480" w:lineRule="auto"/>
              <w:jc w:val="right"/>
              <w:rPr>
                <w:rFonts w:ascii="Times New Roman" w:hAnsi="Times New Roman"/>
              </w:rPr>
            </w:pPr>
            <w:r>
              <w:rPr>
                <w:rFonts w:ascii="Times New Roman" w:hAnsi="Times New Roman"/>
              </w:rPr>
              <w:t xml:space="preserve">Утверждена </w:t>
            </w:r>
          </w:p>
          <w:p>
            <w:pPr>
              <w:pStyle w:val="16"/>
              <w:spacing w:line="480" w:lineRule="auto"/>
              <w:jc w:val="right"/>
            </w:pPr>
            <w:r>
              <w:rPr>
                <w:rFonts w:ascii="Times New Roman" w:hAnsi="Times New Roman"/>
              </w:rPr>
              <w:t>приказом по школе</w:t>
            </w:r>
          </w:p>
          <w:p>
            <w:pPr>
              <w:pStyle w:val="16"/>
              <w:spacing w:line="480" w:lineRule="auto"/>
              <w:jc w:val="right"/>
            </w:pPr>
            <w:r>
              <w:t>№</w:t>
            </w:r>
            <w:r>
              <w:rPr>
                <w:rFonts w:ascii="Times New Roman" w:hAnsi="Times New Roman"/>
              </w:rPr>
              <w:t xml:space="preserve"> 67 от  01.09.2023 года</w:t>
            </w:r>
          </w:p>
          <w:p>
            <w:pPr>
              <w:pStyle w:val="16"/>
              <w:spacing w:line="480" w:lineRule="auto"/>
              <w:jc w:val="right"/>
            </w:pPr>
          </w:p>
        </w:tc>
      </w:tr>
    </w:tbl>
    <w:p>
      <w:pPr>
        <w:pStyle w:val="468"/>
        <w:spacing w:before="0" w:after="0" w:line="240" w:lineRule="atLeast"/>
        <w:jc w:val="right"/>
      </w:pPr>
    </w:p>
    <w:p>
      <w:pPr>
        <w:pStyle w:val="468"/>
        <w:spacing w:before="0" w:after="608" w:line="494" w:lineRule="exact"/>
        <w:jc w:val="center"/>
      </w:pPr>
      <w:r>
        <w:t xml:space="preserve"> </w:t>
      </w:r>
    </w:p>
    <w:p>
      <w:pPr>
        <w:pStyle w:val="468"/>
        <w:spacing w:before="0" w:after="608" w:line="494" w:lineRule="exact"/>
        <w:jc w:val="both"/>
      </w:pPr>
    </w:p>
    <w:p>
      <w:pPr>
        <w:jc w:val="center"/>
        <w:rPr>
          <w:rFonts w:ascii="Times New Roman" w:hAnsi="Times New Roman" w:cs="Times New Roman"/>
          <w:sz w:val="48"/>
          <w:szCs w:val="48"/>
        </w:rPr>
      </w:pPr>
      <w:r>
        <w:rPr>
          <w:rFonts w:ascii="Times New Roman" w:hAnsi="Times New Roman" w:cs="Times New Roman"/>
          <w:sz w:val="48"/>
          <w:szCs w:val="48"/>
        </w:rPr>
        <w:t>ОСНОВНАЯ ОБРАЗОВАТЕЛЬНАЯ ПРОГРАММА</w:t>
      </w:r>
    </w:p>
    <w:p>
      <w:pPr>
        <w:jc w:val="center"/>
        <w:rPr>
          <w:rFonts w:ascii="Times New Roman" w:hAnsi="Times New Roman" w:cs="Times New Roman"/>
          <w:sz w:val="48"/>
          <w:szCs w:val="48"/>
        </w:rPr>
      </w:pPr>
      <w:r>
        <w:rPr>
          <w:rFonts w:ascii="Times New Roman" w:hAnsi="Times New Roman" w:cs="Times New Roman"/>
          <w:sz w:val="48"/>
          <w:szCs w:val="48"/>
        </w:rPr>
        <w:t>ОСНОВНОГО ОБЩЕГО ОБРАЗОВАНИЯ</w:t>
      </w:r>
    </w:p>
    <w:p>
      <w:pPr>
        <w:jc w:val="center"/>
        <w:rPr>
          <w:rFonts w:hint="eastAsia"/>
        </w:rPr>
      </w:pPr>
    </w:p>
    <w:p>
      <w:pPr>
        <w:rPr>
          <w:rFonts w:hint="eastAsia"/>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Срок реализации       -  5 лет</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jc w:val="center"/>
        <w:rPr>
          <w:rFonts w:hint="eastAsia"/>
        </w:rPr>
      </w:pPr>
      <w:r>
        <w:rPr>
          <w:rFonts w:ascii="Times New Roman" w:hAnsi="Times New Roman" w:cs="Times New Roman"/>
          <w:sz w:val="28"/>
          <w:szCs w:val="28"/>
        </w:rPr>
        <w:t>2023 год</w:t>
      </w:r>
      <w:r>
        <w:br w:type="page"/>
      </w:r>
    </w:p>
    <w:p>
      <w:pPr>
        <w:jc w:val="center"/>
        <w:rPr>
          <w:rFonts w:ascii="Times New Roman" w:hAnsi="Times New Roman" w:cs="Times New Roman"/>
          <w:sz w:val="28"/>
          <w:szCs w:val="28"/>
        </w:rPr>
      </w:pPr>
      <w:bookmarkStart w:id="0" w:name="__RefHeading__134949_385790621"/>
      <w:bookmarkEnd w:id="0"/>
      <w:bookmarkStart w:id="1" w:name="bookmark2"/>
      <w:r>
        <w:rPr>
          <w:rFonts w:ascii="Times New Roman" w:hAnsi="Times New Roman" w:cs="Times New Roman"/>
          <w:sz w:val="28"/>
          <w:szCs w:val="28"/>
        </w:rPr>
        <w:t xml:space="preserve">Содержание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646"/>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Общие положения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6646" w:type="dxa"/>
          </w:tcPr>
          <w:p>
            <w:pPr>
              <w:tabs>
                <w:tab w:val="left" w:pos="216"/>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1.1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Цели реализации ОП ООО</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1.2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Задачи реализации ОП ООО</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1.3 </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Принципы реализации ОП ООО</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1.4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Учет особенностей при  реализации ОП ООО</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1.5 </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Учет потребностей и интересов при реализации ОП ООО</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Планируемые результаты реализации ОП ООО</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2.2.1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Познавательные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2.2.2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Коммуникативные</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2.2.3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Регулятивные</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Система оценки достижения планируемых результатов освоения </w:t>
            </w:r>
            <w:r>
              <w:rPr>
                <w:rStyle w:val="53"/>
                <w:rFonts w:cs="Times New Roman"/>
                <w:sz w:val="28"/>
                <w:szCs w:val="28"/>
              </w:rPr>
              <w:t>ОП ООО</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3.1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Основные направления и цели оценочной деятельности</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Обьект оценки</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Внутренняя оценка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Внешняя оценка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Подходы к оценке образовательных достижений</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Системно-деятельностный подход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Уровневый подход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Комплексный подход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6646" w:type="dxa"/>
          </w:tcPr>
          <w:p>
            <w:pPr>
              <w:spacing w:after="0" w:line="240" w:lineRule="auto"/>
              <w:rPr>
                <w:rFonts w:ascii="Times New Roman" w:hAnsi="Times New Roman" w:cs="Times New Roman"/>
                <w:sz w:val="28"/>
                <w:szCs w:val="28"/>
              </w:rPr>
            </w:pPr>
            <w:r>
              <w:t>Оценка личностных результатов</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3.6.1</w:t>
            </w:r>
          </w:p>
        </w:tc>
        <w:tc>
          <w:tcPr>
            <w:tcW w:w="6646" w:type="dxa"/>
          </w:tcPr>
          <w:p>
            <w:pPr>
              <w:spacing w:after="0" w:line="240" w:lineRule="auto"/>
              <w:rPr>
                <w:rFonts w:ascii="Times New Roman" w:hAnsi="Times New Roman" w:cs="Times New Roman"/>
                <w:sz w:val="28"/>
                <w:szCs w:val="28"/>
              </w:rPr>
            </w:pPr>
            <w:r>
              <w:t>Формирование личностных результатов</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результатов внешних и внутренних мониторингов</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объект оценки метапредметных результатов</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Оценка достижения метапредметных результатов</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Групповые и (или) индивидуальные учебные исследования и проекты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Выбор темы проекта</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Результат проекта</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 проекта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ОП ООО</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Оценка  предметных результатов</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Основной предмет оценки предметных результатов</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Формат процедур оценки предметных результатов</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Фиксация собенностей оценки по отдельным учебным предметам</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3.9.5</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Описание оценки предметных результатов по отдельному учебному предмету</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Стартовая диагностика</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Сроки проведения стартовой диагностики</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Объект оценки стартовой диагностики</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Цель стартовой диагностики</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Текущее оценивание</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Цели текущего оценивания</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Обьект текущего оценивания</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Формы и методы текущего оценивания</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Результаты текущей оценки</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Тематический контроль</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 мониторинг</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p>
        </w:tc>
        <w:tc>
          <w:tcPr>
            <w:tcW w:w="6646" w:type="dxa"/>
          </w:tcPr>
          <w:p>
            <w:pPr>
              <w:spacing w:after="0" w:line="240" w:lineRule="auto"/>
              <w:rPr>
                <w:rFonts w:ascii="Times New Roman" w:hAnsi="Times New Roman" w:cs="Times New Roman"/>
                <w:sz w:val="28"/>
                <w:szCs w:val="28"/>
              </w:rPr>
            </w:pPr>
          </w:p>
        </w:tc>
        <w:tc>
          <w:tcPr>
            <w:tcW w:w="1223" w:type="dxa"/>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6646" w:type="dxa"/>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1223" w:type="dxa"/>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w:t>
            </w:r>
            <w:r>
              <w:rPr>
                <w:rFonts w:ascii="Times New Roman" w:hAnsi="Times New Roman" w:cs="Times New Roman"/>
                <w:b/>
                <w:sz w:val="28"/>
                <w:szCs w:val="28"/>
              </w:rPr>
              <w:t xml:space="preserve"> «Русский язык»</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программы по русскому языку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646" w:type="dxa"/>
          </w:tcPr>
          <w:p>
            <w:pPr>
              <w:spacing w:after="0" w:line="240" w:lineRule="auto"/>
              <w:rPr>
                <w:rFonts w:ascii="Times New Roman" w:hAnsi="Times New Roman" w:cs="Times New Roman"/>
                <w:sz w:val="28"/>
                <w:szCs w:val="28"/>
              </w:rPr>
            </w:pPr>
            <w:bookmarkStart w:id="11" w:name="_GoBack"/>
            <w:r>
              <w:rPr>
                <w:rFonts w:ascii="Times New Roman" w:hAnsi="Times New Roman" w:cs="Times New Roman"/>
                <w:sz w:val="28"/>
                <w:szCs w:val="28"/>
              </w:rPr>
              <w:t>рабочая</w:t>
            </w:r>
            <w:bookmarkEnd w:id="11"/>
            <w:r>
              <w:rPr>
                <w:rFonts w:ascii="Times New Roman" w:hAnsi="Times New Roman" w:cs="Times New Roman"/>
                <w:sz w:val="28"/>
                <w:szCs w:val="28"/>
              </w:rPr>
              <w:t xml:space="preserve"> программа по учебному предмету </w:t>
            </w:r>
            <w:r>
              <w:rPr>
                <w:rFonts w:ascii="Times New Roman" w:hAnsi="Times New Roman" w:cs="Times New Roman"/>
                <w:b/>
                <w:sz w:val="28"/>
                <w:szCs w:val="28"/>
              </w:rPr>
              <w:t>«Литература»</w:t>
            </w:r>
            <w:r>
              <w:rPr>
                <w:rFonts w:ascii="Times New Roman" w:hAnsi="Times New Roman" w:cs="Times New Roman"/>
                <w:sz w:val="28"/>
                <w:szCs w:val="28"/>
              </w:rPr>
              <w:t>.</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программы по литературе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Совместная деятельность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 «</w:t>
            </w:r>
            <w:r>
              <w:rPr>
                <w:rFonts w:ascii="Times New Roman" w:hAnsi="Times New Roman" w:cs="Times New Roman"/>
                <w:b/>
                <w:sz w:val="28"/>
                <w:szCs w:val="28"/>
              </w:rPr>
              <w:t>Иностранный (английский) язык</w:t>
            </w:r>
            <w:r>
              <w:rPr>
                <w:rFonts w:ascii="Times New Roman" w:hAnsi="Times New Roman" w:cs="Times New Roman"/>
                <w:sz w:val="28"/>
                <w:szCs w:val="28"/>
              </w:rPr>
              <w:t>»</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1</w:t>
            </w:r>
            <w:r>
              <w:rPr>
                <w:rFonts w:hint="default" w:ascii="Times New Roman" w:hAnsi="Times New Roman" w:cs="Times New Roman"/>
                <w:sz w:val="28"/>
                <w:szCs w:val="28"/>
                <w:lang w:val="ru-RU"/>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w:t>
            </w:r>
            <w:r>
              <w:rPr>
                <w:rFonts w:ascii="Times New Roman" w:hAnsi="Times New Roman" w:cs="Times New Roman"/>
                <w:b/>
                <w:sz w:val="28"/>
                <w:szCs w:val="28"/>
              </w:rPr>
              <w:t xml:space="preserve">Математика» </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учебного курса </w:t>
            </w:r>
            <w:r>
              <w:rPr>
                <w:rFonts w:ascii="Times New Roman" w:hAnsi="Times New Roman" w:cs="Times New Roman"/>
                <w:b/>
                <w:bCs/>
                <w:sz w:val="28"/>
                <w:szCs w:val="28"/>
              </w:rPr>
              <w:t>«Математика»</w:t>
            </w:r>
            <w:r>
              <w:rPr>
                <w:rFonts w:ascii="Times New Roman" w:hAnsi="Times New Roman" w:cs="Times New Roman"/>
                <w:sz w:val="28"/>
                <w:szCs w:val="28"/>
              </w:rPr>
              <w:t xml:space="preserve"> в 5-6 классах</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учебного курса «Алгебра» в 7-9 классах</w:t>
            </w:r>
            <w:r>
              <w:rPr>
                <w:rFonts w:ascii="Times New Roman" w:hAnsi="Times New Roman" w:cs="Times New Roman"/>
                <w:b/>
                <w:sz w:val="28"/>
                <w:szCs w:val="28"/>
              </w:rPr>
              <w:t>(базовый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6646" w:type="dxa"/>
          </w:tcPr>
          <w:p>
            <w:pPr>
              <w:spacing w:after="0" w:line="240" w:lineRule="auto"/>
            </w:pPr>
            <w:r>
              <w:rPr>
                <w:rFonts w:ascii="Arial Unicode MS" w:hAnsi="Arial Unicode MS" w:eastAsia="SimSun" w:cs="Times New Roman"/>
                <w:color w:val="000000"/>
                <w:sz w:val="24"/>
                <w:szCs w:val="20"/>
                <w:lang w:eastAsia="ru-RU"/>
              </w:rPr>
              <w:t xml:space="preserve"> программа учебного курса «Геометрия» в 7-9 классах</w:t>
            </w:r>
            <w:r>
              <w:rPr>
                <w:rFonts w:ascii="Times New Roman" w:hAnsi="Times New Roman" w:cs="Times New Roman"/>
                <w:b/>
                <w:sz w:val="28"/>
                <w:szCs w:val="28"/>
              </w:rPr>
              <w:t>(базовый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курса «Вероятность и статистика» в 7-9 классах </w:t>
            </w:r>
            <w:r>
              <w:rPr>
                <w:rFonts w:ascii="Times New Roman" w:hAnsi="Times New Roman" w:cs="Times New Roman"/>
                <w:b/>
                <w:sz w:val="28"/>
                <w:szCs w:val="28"/>
              </w:rPr>
              <w:t>(базовый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 «Математика» (углублённый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4.8.2.3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рабочая программа учебного курса «Алгебра» в 7-9 классах</w:t>
            </w:r>
            <w:r>
              <w:rPr>
                <w:rFonts w:ascii="Times New Roman" w:hAnsi="Times New Roman" w:cs="Times New Roman"/>
                <w:b/>
                <w:sz w:val="28"/>
                <w:szCs w:val="28"/>
              </w:rPr>
              <w:t>(углубленный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w:t>
            </w:r>
          </w:p>
        </w:tc>
        <w:tc>
          <w:tcPr>
            <w:tcW w:w="6646" w:type="dxa"/>
          </w:tcPr>
          <w:p>
            <w:pPr>
              <w:spacing w:after="0" w:line="240" w:lineRule="auto"/>
            </w:pPr>
            <w:r>
              <w:rPr>
                <w:rFonts w:ascii="Arial Unicode MS" w:hAnsi="Arial Unicode MS" w:eastAsia="SimSun" w:cs="Times New Roman"/>
                <w:color w:val="000000"/>
                <w:sz w:val="24"/>
                <w:szCs w:val="20"/>
                <w:lang w:eastAsia="ru-RU"/>
              </w:rPr>
              <w:t xml:space="preserve"> рабочая программа учебного курса «Геометрия» в 7-9 классах</w:t>
            </w:r>
            <w:r>
              <w:rPr>
                <w:rFonts w:ascii="Times New Roman" w:hAnsi="Times New Roman" w:cs="Times New Roman"/>
                <w:b/>
                <w:sz w:val="28"/>
                <w:szCs w:val="28"/>
              </w:rPr>
              <w:t>(углубленный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курса «Вероятность и статистика» в 7-9 классах </w:t>
            </w:r>
            <w:r>
              <w:rPr>
                <w:rFonts w:ascii="Times New Roman" w:hAnsi="Times New Roman" w:cs="Times New Roman"/>
                <w:b/>
                <w:sz w:val="28"/>
                <w:szCs w:val="28"/>
              </w:rPr>
              <w:t>(углубленный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4.11. 2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4.11.3</w:t>
            </w:r>
          </w:p>
        </w:tc>
        <w:tc>
          <w:tcPr>
            <w:tcW w:w="6646" w:type="dxa"/>
          </w:tcPr>
          <w:p>
            <w:pPr>
              <w:spacing w:after="0" w:line="240" w:lineRule="auto"/>
            </w:pPr>
            <w:r>
              <w:rPr>
                <w:rFonts w:ascii="Times New Roman" w:hAnsi="Times New Roman" w:cs="Times New Roman"/>
                <w:sz w:val="28"/>
                <w:szCs w:val="28"/>
              </w:rPr>
              <w:t>Предметные результаты освоения программы на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«Информатика»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«Информатика» </w:t>
            </w:r>
            <w:r>
              <w:rPr>
                <w:rFonts w:ascii="Times New Roman" w:hAnsi="Times New Roman" w:cs="Times New Roman"/>
                <w:b/>
                <w:sz w:val="28"/>
                <w:szCs w:val="28"/>
              </w:rPr>
              <w:t>(базовый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«Информатика» </w:t>
            </w:r>
            <w:r>
              <w:rPr>
                <w:rFonts w:ascii="Times New Roman" w:hAnsi="Times New Roman" w:cs="Times New Roman"/>
                <w:b/>
                <w:sz w:val="28"/>
                <w:szCs w:val="28"/>
              </w:rPr>
              <w:t>(углубленный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32</w:t>
            </w:r>
            <w:r>
              <w:rPr>
                <w:rFonts w:hint="default" w:ascii="Times New Roman" w:hAnsi="Times New Roman" w:cs="Times New Roman"/>
                <w:sz w:val="28"/>
                <w:szCs w:val="28"/>
                <w:lang w:val="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5.2. 1.3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5.2.1.3.3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646" w:type="dxa"/>
          </w:tcPr>
          <w:p>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рабочая программа по учебному предмету «История» </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6.3. 1</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3</w:t>
            </w:r>
            <w:r>
              <w:rPr>
                <w:rFonts w:hint="default" w:ascii="Times New Roman" w:hAnsi="Times New Roman" w:cs="Times New Roman"/>
                <w:sz w:val="28"/>
                <w:szCs w:val="28"/>
                <w:lang w:val="ru-RU"/>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6.3.1.3.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Учебный модуль «</w:t>
            </w:r>
            <w:r>
              <w:rPr>
                <w:rFonts w:ascii="Times New Roman" w:hAnsi="Times New Roman" w:cs="Times New Roman"/>
                <w:i/>
                <w:iCs/>
                <w:sz w:val="28"/>
                <w:szCs w:val="28"/>
              </w:rPr>
              <w:t>Введение в новейшую историю России».</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6.4.3. 1</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6.4.3.1.1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6.4.3.1.2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Pr>
                <w:rFonts w:hint="default" w:ascii="Times New Roman" w:hAnsi="Times New Roman" w:cs="Times New Roman"/>
                <w:sz w:val="28"/>
                <w:szCs w:val="28"/>
                <w:lang w:val="ru-RU"/>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6.4.3.1.2.1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6.4.3.1.2.2.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6.4.3.1.2.3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6.4.3.1.3.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по учебному предмету </w:t>
            </w:r>
            <w:r>
              <w:rPr>
                <w:rFonts w:ascii="Times New Roman" w:hAnsi="Times New Roman" w:cs="Times New Roman"/>
                <w:b/>
                <w:bCs/>
                <w:sz w:val="28"/>
                <w:szCs w:val="28"/>
              </w:rPr>
              <w:t xml:space="preserve">«Обществознание» </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7.3.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w:t>
            </w:r>
            <w:r>
              <w:rPr>
                <w:rFonts w:ascii="Times New Roman" w:hAnsi="Times New Roman" w:cs="Times New Roman"/>
                <w:b/>
                <w:bCs/>
                <w:sz w:val="28"/>
                <w:szCs w:val="28"/>
              </w:rPr>
              <w:t xml:space="preserve">«География» </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4</w:t>
            </w:r>
            <w:r>
              <w:rPr>
                <w:rFonts w:hint="default" w:ascii="Times New Roman" w:hAnsi="Times New Roman" w:cs="Times New Roman"/>
                <w:sz w:val="28"/>
                <w:szCs w:val="28"/>
                <w:lang w:val="ru-RU"/>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8.3.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 «Физика» (базовый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9.3.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 «Физика» (углубленный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9.4.3.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56</w:t>
            </w:r>
            <w:r>
              <w:rPr>
                <w:rFonts w:hint="default" w:ascii="Times New Roman" w:hAnsi="Times New Roman" w:cs="Times New Roman"/>
                <w:sz w:val="28"/>
                <w:szCs w:val="28"/>
                <w:lang w:val="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«Химия» (базовый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5</w:t>
            </w:r>
            <w:r>
              <w:rPr>
                <w:rFonts w:hint="default" w:ascii="Times New Roman" w:hAnsi="Times New Roman" w:cs="Times New Roman"/>
                <w:sz w:val="28"/>
                <w:szCs w:val="28"/>
                <w:lang w:val="ru-RU"/>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10.3.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w:t>
            </w:r>
            <w:r>
              <w:rPr>
                <w:rFonts w:ascii="Times New Roman" w:hAnsi="Times New Roman" w:cs="Times New Roman"/>
                <w:b/>
                <w:bCs/>
                <w:sz w:val="28"/>
                <w:szCs w:val="28"/>
              </w:rPr>
              <w:t>«Химия» (углубленный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10.4.3.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w:t>
            </w:r>
            <w:r>
              <w:rPr>
                <w:rFonts w:ascii="Times New Roman" w:hAnsi="Times New Roman" w:cs="Times New Roman"/>
                <w:b/>
                <w:bCs/>
                <w:sz w:val="28"/>
                <w:szCs w:val="28"/>
              </w:rPr>
              <w:t>«Биология » (базовый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11.3.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Pr>
                <w:rFonts w:hint="default" w:ascii="Times New Roman" w:hAnsi="Times New Roman" w:cs="Times New Roman"/>
                <w:sz w:val="28"/>
                <w:szCs w:val="28"/>
                <w:lang w:val="ru-RU"/>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Pr>
                <w:rFonts w:hint="default" w:ascii="Times New Roman" w:hAnsi="Times New Roman" w:cs="Times New Roman"/>
                <w:sz w:val="28"/>
                <w:szCs w:val="28"/>
                <w:lang w:val="ru-RU"/>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6</w:t>
            </w:r>
            <w:r>
              <w:rPr>
                <w:rFonts w:hint="default" w:ascii="Times New Roman" w:hAnsi="Times New Roman" w:cs="Times New Roman"/>
                <w:sz w:val="28"/>
                <w:szCs w:val="28"/>
                <w:lang w:val="ru-RU"/>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w:t>
            </w:r>
            <w:r>
              <w:rPr>
                <w:rFonts w:ascii="Times New Roman" w:hAnsi="Times New Roman" w:cs="Times New Roman"/>
                <w:b/>
                <w:bCs/>
                <w:sz w:val="28"/>
                <w:szCs w:val="28"/>
              </w:rPr>
              <w:t>«Биология» (углубленный уровень)</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11.4.3.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курсу «Основы духовно-нравственной культуры народов России».</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12.3.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7</w:t>
            </w:r>
            <w:r>
              <w:rPr>
                <w:rFonts w:hint="default" w:ascii="Times New Roman" w:hAnsi="Times New Roman" w:cs="Times New Roman"/>
                <w:sz w:val="28"/>
                <w:szCs w:val="28"/>
                <w:lang w:val="ru-RU"/>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646" w:type="dxa"/>
          </w:tcPr>
          <w:p>
            <w:pPr>
              <w:pStyle w:val="468"/>
              <w:tabs>
                <w:tab w:val="left" w:pos="3255"/>
                <w:tab w:val="left" w:pos="8862"/>
              </w:tabs>
              <w:spacing w:before="0" w:after="0" w:line="475" w:lineRule="exact"/>
              <w:jc w:val="both"/>
              <w:rPr>
                <w:rFonts w:ascii="Times New Roman" w:hAnsi="Times New Roman" w:cs="Times New Roman"/>
                <w:sz w:val="28"/>
                <w:szCs w:val="28"/>
              </w:rPr>
            </w:pPr>
            <w:r>
              <w:rPr>
                <w:b w:val="0"/>
                <w:bCs/>
              </w:rPr>
              <w:t xml:space="preserve">рабочая программа по учебному предмету </w:t>
            </w:r>
            <w:r>
              <w:rPr>
                <w:b/>
              </w:rPr>
              <w:t>«Изобразительное искусство».</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13.3.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8</w:t>
            </w:r>
            <w:r>
              <w:rPr>
                <w:rFonts w:hint="default" w:ascii="Times New Roman" w:hAnsi="Times New Roman" w:cs="Times New Roman"/>
                <w:sz w:val="28"/>
                <w:szCs w:val="28"/>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6646" w:type="dxa"/>
          </w:tcPr>
          <w:p>
            <w:pPr>
              <w:pStyle w:val="468"/>
              <w:spacing w:before="0" w:after="0" w:line="475" w:lineRule="exact"/>
              <w:rPr>
                <w:rFonts w:ascii="Times New Roman" w:hAnsi="Times New Roman" w:cs="Times New Roman"/>
                <w:sz w:val="28"/>
                <w:szCs w:val="28"/>
              </w:rPr>
            </w:pPr>
            <w:r>
              <w:rPr>
                <w:b w:val="0"/>
                <w:bCs w:val="0"/>
              </w:rPr>
              <w:t>Рабочая</w:t>
            </w:r>
            <w:r>
              <w:rPr>
                <w:rFonts w:hint="default"/>
                <w:b w:val="0"/>
                <w:bCs w:val="0"/>
                <w:lang w:val="ru-RU"/>
              </w:rPr>
              <w:t xml:space="preserve"> </w:t>
            </w:r>
            <w:r>
              <w:rPr>
                <w:b w:val="0"/>
                <w:bCs w:val="0"/>
              </w:rPr>
              <w:t>программа по учебному предмету</w:t>
            </w:r>
            <w:r>
              <w:rPr>
                <w:rFonts w:hint="default"/>
                <w:b w:val="0"/>
                <w:bCs w:val="0"/>
                <w:lang w:val="ru-RU"/>
              </w:rPr>
              <w:t xml:space="preserve"> </w:t>
            </w:r>
            <w:r>
              <w:rPr>
                <w:b/>
                <w:bCs/>
              </w:rPr>
              <w:t>«Музыка».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14.3.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«Технология».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15.3.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рабочая программа по учебному предмету «Физическая культура».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16.3.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Модуль «Самбо»</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Модуль «Дзюдо»</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w:t>
            </w:r>
          </w:p>
        </w:tc>
        <w:tc>
          <w:tcPr>
            <w:tcW w:w="6646" w:type="dxa"/>
          </w:tcPr>
          <w:p>
            <w:pPr>
              <w:spacing w:after="0" w:line="240" w:lineRule="auto"/>
              <w:rPr>
                <w:rFonts w:ascii="Times New Roman" w:hAnsi="Times New Roman" w:cs="Times New Roman"/>
                <w:sz w:val="28"/>
                <w:szCs w:val="28"/>
              </w:rPr>
            </w:pPr>
            <w:r>
              <w:t>Модуль «Плавание».</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c>
          <w:tcPr>
            <w:tcW w:w="6646" w:type="dxa"/>
          </w:tcPr>
          <w:p>
            <w:pPr>
              <w:spacing w:after="0" w:line="240" w:lineRule="auto"/>
              <w:rPr>
                <w:rFonts w:ascii="Times New Roman" w:hAnsi="Times New Roman" w:cs="Times New Roman"/>
                <w:sz w:val="28"/>
                <w:szCs w:val="28"/>
              </w:rPr>
            </w:pPr>
            <w:r>
              <w:rPr>
                <w:rFonts w:ascii="Arial Unicode MS" w:hAnsi="Arial Unicode MS" w:eastAsia="SimSun" w:cs="Times New Roman"/>
                <w:color w:val="000000"/>
                <w:sz w:val="24"/>
                <w:szCs w:val="20"/>
                <w:lang w:eastAsia="ru-RU"/>
              </w:rPr>
              <w:t>Модуль «Футбол».</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w:t>
            </w:r>
          </w:p>
        </w:tc>
        <w:tc>
          <w:tcPr>
            <w:tcW w:w="6646" w:type="dxa"/>
          </w:tcPr>
          <w:p>
            <w:pPr>
              <w:spacing w:after="0" w:line="240" w:lineRule="auto"/>
              <w:rPr>
                <w:rFonts w:ascii="Times New Roman" w:hAnsi="Times New Roman" w:cs="Times New Roman"/>
                <w:sz w:val="28"/>
                <w:szCs w:val="28"/>
              </w:rPr>
            </w:pPr>
            <w:r>
              <w:t>Модуль «Фитнес-аэробика»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w:t>
            </w:r>
          </w:p>
        </w:tc>
        <w:tc>
          <w:tcPr>
            <w:tcW w:w="6646" w:type="dxa"/>
          </w:tcPr>
          <w:p>
            <w:pPr>
              <w:spacing w:after="0" w:line="240" w:lineRule="auto"/>
              <w:rPr>
                <w:rFonts w:ascii="Times New Roman" w:hAnsi="Times New Roman" w:cs="Times New Roman"/>
                <w:sz w:val="28"/>
                <w:szCs w:val="28"/>
              </w:rPr>
            </w:pPr>
            <w:r>
              <w:t>Модуль «Фитнес-аэробика»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w:t>
            </w:r>
          </w:p>
        </w:tc>
        <w:tc>
          <w:tcPr>
            <w:tcW w:w="6646" w:type="dxa"/>
          </w:tcPr>
          <w:p>
            <w:pPr>
              <w:spacing w:after="0" w:line="240" w:lineRule="auto"/>
              <w:rPr>
                <w:rFonts w:ascii="Times New Roman" w:hAnsi="Times New Roman" w:cs="Times New Roman"/>
                <w:sz w:val="28"/>
                <w:szCs w:val="28"/>
              </w:rPr>
            </w:pPr>
            <w:r>
              <w:t>Модуль «Бадминтон»</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16.11</w:t>
            </w:r>
          </w:p>
        </w:tc>
        <w:tc>
          <w:tcPr>
            <w:tcW w:w="6646" w:type="dxa"/>
          </w:tcPr>
          <w:p>
            <w:pPr>
              <w:spacing w:after="0" w:line="240" w:lineRule="auto"/>
              <w:rPr>
                <w:rFonts w:ascii="Times New Roman" w:hAnsi="Times New Roman" w:cs="Times New Roman"/>
                <w:sz w:val="28"/>
                <w:szCs w:val="28"/>
              </w:rPr>
            </w:pPr>
            <w:r>
              <w:t>Модуль «Футбол для всех»</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16.11.1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16.11.2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16.11.3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16.11.4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w:t>
            </w:r>
          </w:p>
        </w:tc>
        <w:tc>
          <w:tcPr>
            <w:tcW w:w="6646" w:type="dxa"/>
          </w:tcPr>
          <w:p>
            <w:pPr>
              <w:spacing w:after="0" w:line="240" w:lineRule="auto"/>
              <w:rPr>
                <w:rFonts w:ascii="Times New Roman" w:hAnsi="Times New Roman" w:cs="Times New Roman"/>
                <w:sz w:val="28"/>
                <w:szCs w:val="28"/>
              </w:rPr>
            </w:pPr>
            <w:r>
              <w:t>Модуль «Футбол для всех»</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16.12.3</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16.12.4</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6646" w:type="dxa"/>
          </w:tcPr>
          <w:p>
            <w:pPr>
              <w:spacing w:after="0" w:line="240" w:lineRule="auto"/>
              <w:rPr>
                <w:rFonts w:ascii="Times New Roman" w:hAnsi="Times New Roman" w:cs="Times New Roman"/>
                <w:sz w:val="28"/>
                <w:szCs w:val="28"/>
              </w:rPr>
            </w:pPr>
            <w:r>
              <w:t>рабочая программа по учебному предмету «Основы безопасности жизнедеятельности</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17.1</w:t>
            </w:r>
          </w:p>
        </w:tc>
        <w:tc>
          <w:tcPr>
            <w:tcW w:w="6646" w:type="dxa"/>
          </w:tcPr>
          <w:p>
            <w:pPr>
              <w:spacing w:after="0" w:line="240" w:lineRule="auto"/>
            </w:pPr>
            <w:r>
              <w:rPr>
                <w:rFonts w:ascii="Times New Roman" w:hAnsi="Times New Roman" w:cs="Times New Roman"/>
                <w:sz w:val="28"/>
                <w:szCs w:val="28"/>
              </w:rPr>
              <w:t>Пояснительная записка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w:t>
            </w:r>
          </w:p>
        </w:tc>
        <w:tc>
          <w:tcPr>
            <w:tcW w:w="6646" w:type="dxa"/>
          </w:tcPr>
          <w:p>
            <w:pPr>
              <w:spacing w:after="0" w:line="240" w:lineRule="auto"/>
            </w:pPr>
            <w:r>
              <w:rPr>
                <w:rFonts w:ascii="Times New Roman" w:hAnsi="Times New Roman" w:cs="Times New Roman"/>
                <w:sz w:val="28"/>
                <w:szCs w:val="28"/>
              </w:rPr>
              <w:t>Содержание предмета</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17.3. </w:t>
            </w:r>
          </w:p>
        </w:tc>
        <w:tc>
          <w:tcPr>
            <w:tcW w:w="6646" w:type="dxa"/>
          </w:tcPr>
          <w:p>
            <w:pPr>
              <w:spacing w:after="0" w:line="240" w:lineRule="auto"/>
            </w:pPr>
            <w:r>
              <w:rPr>
                <w:rFonts w:ascii="Times New Roman" w:hAnsi="Times New Roman" w:cs="Times New Roman"/>
                <w:sz w:val="28"/>
                <w:szCs w:val="28"/>
              </w:rPr>
              <w:t>Планируемые результаты освоения программы уровне основного общего образования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17.3.1.</w:t>
            </w:r>
          </w:p>
        </w:tc>
        <w:tc>
          <w:tcPr>
            <w:tcW w:w="6646" w:type="dxa"/>
          </w:tcPr>
          <w:p>
            <w:pPr>
              <w:spacing w:after="0" w:line="240" w:lineRule="auto"/>
            </w:pPr>
            <w:r>
              <w:rPr>
                <w:rFonts w:ascii="Times New Roman" w:hAnsi="Times New Roman" w:cs="Times New Roman"/>
                <w:sz w:val="28"/>
                <w:szCs w:val="28"/>
              </w:rPr>
              <w:t>Личностные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17.3.2</w:t>
            </w:r>
          </w:p>
        </w:tc>
        <w:tc>
          <w:tcPr>
            <w:tcW w:w="6646" w:type="dxa"/>
          </w:tcPr>
          <w:p>
            <w:pPr>
              <w:spacing w:after="0" w:line="240" w:lineRule="auto"/>
            </w:pPr>
            <w:r>
              <w:rPr>
                <w:rFonts w:ascii="Times New Roman" w:hAnsi="Times New Roman" w:cs="Times New Roman"/>
                <w:sz w:val="28"/>
                <w:szCs w:val="28"/>
              </w:rPr>
              <w:t>Метапредметные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17.3.2.1</w:t>
            </w:r>
          </w:p>
        </w:tc>
        <w:tc>
          <w:tcPr>
            <w:tcW w:w="6646" w:type="dxa"/>
          </w:tcPr>
          <w:p>
            <w:pPr>
              <w:spacing w:after="0" w:line="240" w:lineRule="auto"/>
            </w:pPr>
            <w:r>
              <w:rPr>
                <w:rFonts w:ascii="Times New Roman" w:hAnsi="Times New Roman" w:cs="Times New Roman"/>
                <w:sz w:val="28"/>
                <w:szCs w:val="28"/>
              </w:rPr>
              <w:t xml:space="preserve"> познавательные действия</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17.3.2.2.</w:t>
            </w:r>
          </w:p>
        </w:tc>
        <w:tc>
          <w:tcPr>
            <w:tcW w:w="6646" w:type="dxa"/>
          </w:tcPr>
          <w:p>
            <w:pPr>
              <w:spacing w:after="0" w:line="240" w:lineRule="auto"/>
            </w:pPr>
            <w:r>
              <w:rPr>
                <w:rFonts w:ascii="Times New Roman" w:hAnsi="Times New Roman" w:cs="Times New Roman"/>
                <w:sz w:val="28"/>
                <w:szCs w:val="28"/>
              </w:rPr>
              <w:t>коммуникативные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17.3.2.3</w:t>
            </w:r>
          </w:p>
        </w:tc>
        <w:tc>
          <w:tcPr>
            <w:tcW w:w="6646" w:type="dxa"/>
          </w:tcPr>
          <w:p>
            <w:pPr>
              <w:spacing w:after="0" w:line="240" w:lineRule="auto"/>
            </w:pPr>
            <w:r>
              <w:rPr>
                <w:rFonts w:ascii="Times New Roman" w:hAnsi="Times New Roman" w:cs="Times New Roman"/>
                <w:sz w:val="28"/>
                <w:szCs w:val="28"/>
              </w:rPr>
              <w:t>регулятивные УУД</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17.3.3.</w:t>
            </w:r>
          </w:p>
        </w:tc>
        <w:tc>
          <w:tcPr>
            <w:tcW w:w="6646" w:type="dxa"/>
          </w:tcPr>
          <w:p>
            <w:pPr>
              <w:spacing w:after="0" w:line="240" w:lineRule="auto"/>
            </w:pPr>
            <w:r>
              <w:rPr>
                <w:rFonts w:ascii="Times New Roman" w:hAnsi="Times New Roman" w:cs="Times New Roman"/>
                <w:sz w:val="28"/>
                <w:szCs w:val="28"/>
              </w:rPr>
              <w:t>Предметные результаты</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6646"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формирования УУД</w:t>
            </w:r>
            <w:r>
              <w:rPr>
                <w:sz w:val="28"/>
                <w:szCs w:val="28"/>
              </w:rPr>
              <w:t xml:space="preserve"> МКОУ «Ульяновская СОШ №1» -  приложение 2  к ООП ООО</w:t>
            </w:r>
          </w:p>
        </w:tc>
        <w:tc>
          <w:tcPr>
            <w:tcW w:w="1223"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6646" w:type="dxa"/>
          </w:tcPr>
          <w:p>
            <w:pPr>
              <w:spacing w:after="0" w:line="240" w:lineRule="auto"/>
              <w:rPr>
                <w:rFonts w:ascii="Times New Roman" w:hAnsi="Times New Roman" w:cs="Times New Roman"/>
                <w:sz w:val="28"/>
                <w:szCs w:val="28"/>
              </w:rPr>
            </w:pPr>
            <w:r>
              <w:rPr>
                <w:sz w:val="28"/>
                <w:szCs w:val="28"/>
              </w:rPr>
              <w:t>Рабочая программа воспитания МКОУ «Ульяновская СОШ №1» -  приложение 2  к ООП ООО</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76" w:type="dxa"/>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III</w:t>
            </w:r>
          </w:p>
        </w:tc>
        <w:tc>
          <w:tcPr>
            <w:tcW w:w="6646" w:type="dxa"/>
          </w:tcPr>
          <w:p>
            <w:pPr>
              <w:rPr>
                <w:rFonts w:hint="default" w:ascii="Times New Roman" w:hAnsi="Times New Roman" w:cs="Times New Roman"/>
                <w:sz w:val="28"/>
                <w:szCs w:val="28"/>
                <w:lang w:val="ru-RU"/>
              </w:rPr>
            </w:pPr>
            <w:r>
              <w:rPr>
                <w:rFonts w:hint="default" w:ascii="Times New Roman" w:hAnsi="Times New Roman" w:cs="Times New Roman"/>
                <w:sz w:val="28"/>
                <w:szCs w:val="28"/>
                <w:lang w:val="ru-RU"/>
              </w:rPr>
              <w:t>Организационный отдел</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III.1</w:t>
            </w:r>
          </w:p>
        </w:tc>
        <w:tc>
          <w:tcPr>
            <w:tcW w:w="6646" w:type="dxa"/>
          </w:tcPr>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Учебный план основного общего образования МКОУ «Ульяновская СОШ №1»</w:t>
            </w:r>
          </w:p>
        </w:tc>
        <w:tc>
          <w:tcPr>
            <w:tcW w:w="1223" w:type="dxa"/>
          </w:tcPr>
          <w:p>
            <w:pPr>
              <w:spacing w:after="0" w:line="240" w:lineRule="auto"/>
              <w:jc w:val="center"/>
              <w:rPr>
                <w:rFonts w:ascii="Times New Roman" w:hAnsi="Times New Roman" w:cs="Times New Roman"/>
                <w:sz w:val="28"/>
                <w:szCs w:val="28"/>
              </w:rPr>
            </w:pPr>
            <w:r>
              <w:rPr>
                <w:rFonts w:hint="default" w:ascii="Times New Roman" w:hAnsi="Times New Roman" w:cs="Times New Roman"/>
                <w:sz w:val="28"/>
                <w:szCs w:val="28"/>
                <w:lang w:val="ru-RU"/>
              </w:rPr>
              <w:t>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III.2</w:t>
            </w:r>
          </w:p>
        </w:tc>
        <w:tc>
          <w:tcPr>
            <w:tcW w:w="6646" w:type="dxa"/>
          </w:tcPr>
          <w:p>
            <w:pPr>
              <w:pStyle w:val="552"/>
              <w:shd w:val="clear" w:color="auto" w:fill="auto"/>
              <w:spacing w:before="0" w:after="0" w:line="490" w:lineRule="exact"/>
              <w:rPr>
                <w:rFonts w:hint="default" w:ascii="Times New Roman" w:hAnsi="Times New Roman" w:cs="Times New Roman"/>
                <w:sz w:val="28"/>
                <w:szCs w:val="28"/>
              </w:rPr>
            </w:pPr>
            <w:r>
              <w:rPr>
                <w:rFonts w:hint="default" w:ascii="Times New Roman" w:hAnsi="Times New Roman" w:cs="Times New Roman"/>
                <w:sz w:val="28"/>
                <w:szCs w:val="28"/>
                <w:lang w:val="ru-RU"/>
              </w:rPr>
              <w:t>К</w:t>
            </w:r>
            <w:r>
              <w:rPr>
                <w:rFonts w:hint="default" w:ascii="Times New Roman" w:hAnsi="Times New Roman" w:cs="Times New Roman"/>
                <w:sz w:val="28"/>
                <w:szCs w:val="28"/>
              </w:rPr>
              <w:t>алендарный учебный график</w:t>
            </w:r>
            <w:r>
              <w:rPr>
                <w:rFonts w:hint="default" w:ascii="Times New Roman" w:hAnsi="Times New Roman" w:cs="Times New Roman"/>
                <w:sz w:val="28"/>
                <w:szCs w:val="28"/>
                <w:lang w:val="ru-RU"/>
              </w:rPr>
              <w:t xml:space="preserve"> МКОУ «Ульяновская СОШ №1»</w:t>
            </w:r>
          </w:p>
        </w:tc>
        <w:tc>
          <w:tcPr>
            <w:tcW w:w="1223" w:type="dxa"/>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III.3</w:t>
            </w:r>
          </w:p>
        </w:tc>
        <w:tc>
          <w:tcPr>
            <w:tcW w:w="6646" w:type="dxa"/>
          </w:tcPr>
          <w:p>
            <w:pPr>
              <w:pStyle w:val="468"/>
              <w:numPr>
                <w:ilvl w:val="0"/>
                <w:numId w:val="0"/>
              </w:numPr>
              <w:spacing w:before="0" w:after="0" w:line="475" w:lineRule="exact"/>
              <w:rPr>
                <w:rFonts w:hint="default" w:ascii="Times New Roman" w:hAnsi="Times New Roman" w:cs="Times New Roman"/>
                <w:sz w:val="28"/>
                <w:szCs w:val="28"/>
                <w:lang w:val="ru-RU"/>
              </w:rPr>
            </w:pPr>
            <w:r>
              <w:rPr>
                <w:lang w:val="ru-RU"/>
              </w:rPr>
              <w:t>П</w:t>
            </w:r>
            <w:r>
              <w:t>лан воспитательной работы МКОУ «Ульяновская СОШ №1».</w:t>
            </w:r>
          </w:p>
        </w:tc>
        <w:tc>
          <w:tcPr>
            <w:tcW w:w="1223" w:type="dxa"/>
          </w:tcPr>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1126</w:t>
            </w:r>
          </w:p>
        </w:tc>
      </w:tr>
    </w:tbl>
    <w:p>
      <w:r>
        <w:br w:type="page"/>
      </w:r>
    </w:p>
    <w:p>
      <w:pPr>
        <w:jc w:val="center"/>
        <w:rPr>
          <w:b/>
          <w:bCs/>
        </w:rPr>
      </w:pPr>
      <w:r>
        <w:rPr>
          <w:b/>
          <w:bCs/>
        </w:rPr>
        <w:t>Общие положения</w:t>
      </w:r>
      <w:bookmarkEnd w:id="1"/>
    </w:p>
    <w:p>
      <w:pPr>
        <w:pStyle w:val="468"/>
        <w:numPr>
          <w:ilvl w:val="0"/>
          <w:numId w:val="1"/>
        </w:numPr>
        <w:tabs>
          <w:tab w:val="left" w:pos="851"/>
          <w:tab w:val="left" w:pos="1042"/>
          <w:tab w:val="clear" w:pos="0"/>
        </w:tabs>
        <w:spacing w:before="0" w:after="0" w:line="490" w:lineRule="exact"/>
        <w:ind w:left="426" w:firstLine="0"/>
      </w:pPr>
      <w:r>
        <w:t>Основная образовательная программа основного общего образования МКОУ «Ульяновская СОШ №1» сформирована в соответствии с  Федеральной образовательная программа основного общего образования (далее - ФОП ООО) разработанной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pPr>
        <w:pStyle w:val="468"/>
        <w:numPr>
          <w:ilvl w:val="0"/>
          <w:numId w:val="1"/>
        </w:numPr>
        <w:tabs>
          <w:tab w:val="left" w:pos="1038"/>
        </w:tabs>
        <w:spacing w:before="0" w:after="0" w:line="490" w:lineRule="exact"/>
        <w:ind w:left="426" w:firstLine="0"/>
      </w:pPr>
      <w:r>
        <w:t>Содержание Основной образовательной программы основного общего образования МКОУ «Ульяновская СОШ №1», сформированной на основе ФОП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разработанные на основе федеральных документов), в соответствии с  едиными для Российской Федерации базовыми объёмом и содержанием образования уровня основного общего образования, планируемыми результатами освоения образовательной программ</w:t>
      </w:r>
    </w:p>
    <w:p>
      <w:pPr>
        <w:pStyle w:val="468"/>
        <w:tabs>
          <w:tab w:val="left" w:pos="1038"/>
        </w:tabs>
        <w:spacing w:before="0" w:after="0" w:line="490" w:lineRule="exact"/>
        <w:ind w:left="426"/>
      </w:pPr>
      <w:r>
        <w:t>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ООО .</w:t>
      </w:r>
    </w:p>
    <w:p>
      <w:pPr>
        <w:pStyle w:val="468"/>
        <w:numPr>
          <w:ilvl w:val="0"/>
          <w:numId w:val="1"/>
        </w:numPr>
        <w:tabs>
          <w:tab w:val="left" w:pos="851"/>
          <w:tab w:val="left" w:pos="1045"/>
          <w:tab w:val="clear" w:pos="0"/>
        </w:tabs>
        <w:spacing w:before="0" w:after="0" w:line="490" w:lineRule="exact"/>
        <w:ind w:left="426" w:firstLine="0"/>
      </w:pPr>
      <w:r>
        <w:t>ООП ООО рабочих программ по учебным предметам «Русский язык», «Литература», «История», «Обществознание», «География» и «Основы безопасности жизнедеятельности» реализуются непосредственно в основной части учебного плана в полном соответствии с ФОП.</w:t>
      </w:r>
    </w:p>
    <w:p>
      <w:pPr>
        <w:pStyle w:val="468"/>
        <w:numPr>
          <w:ilvl w:val="0"/>
          <w:numId w:val="1"/>
        </w:numPr>
        <w:tabs>
          <w:tab w:val="left" w:pos="567"/>
          <w:tab w:val="left" w:pos="1045"/>
          <w:tab w:val="clear" w:pos="0"/>
        </w:tabs>
        <w:spacing w:before="0" w:after="0" w:line="490" w:lineRule="exact"/>
        <w:ind w:left="426" w:firstLine="0"/>
      </w:pPr>
      <w:r>
        <w:t>ОП ООО включает три раздела: целевой,</w:t>
      </w:r>
      <w:r>
        <w:tab/>
      </w:r>
      <w:r>
        <w:t>содержательный, организационный</w:t>
      </w:r>
    </w:p>
    <w:p>
      <w:pPr>
        <w:pStyle w:val="468"/>
        <w:numPr>
          <w:ilvl w:val="0"/>
          <w:numId w:val="1"/>
        </w:numPr>
        <w:tabs>
          <w:tab w:val="left" w:pos="1060"/>
          <w:tab w:val="clear" w:pos="0"/>
        </w:tabs>
        <w:spacing w:before="0" w:after="0" w:line="490" w:lineRule="exact"/>
        <w:ind w:left="426" w:firstLine="0"/>
      </w:pPr>
      <w:r>
        <w:t>Целевой раздел определяет общее назначение, цели, задачи и планируемые результаты реализации ОП ООО, а также способы определения достижения этих целей и результатов</w:t>
      </w:r>
    </w:p>
    <w:p>
      <w:pPr>
        <w:pStyle w:val="468"/>
        <w:numPr>
          <w:ilvl w:val="0"/>
          <w:numId w:val="1"/>
        </w:numPr>
        <w:tabs>
          <w:tab w:val="left" w:pos="1100"/>
        </w:tabs>
        <w:spacing w:before="0" w:after="0" w:line="490" w:lineRule="exact"/>
        <w:ind w:left="426" w:firstLine="0"/>
      </w:pPr>
      <w:r>
        <w:t>Целевой раздел ОП ООО включает:</w:t>
      </w:r>
    </w:p>
    <w:p>
      <w:pPr>
        <w:pStyle w:val="468"/>
        <w:spacing w:before="0" w:after="0" w:line="490" w:lineRule="exact"/>
        <w:ind w:left="426"/>
      </w:pPr>
      <w:r>
        <w:t>пояснительную записку;</w:t>
      </w:r>
    </w:p>
    <w:p>
      <w:pPr>
        <w:pStyle w:val="468"/>
        <w:spacing w:before="0" w:after="0" w:line="490" w:lineRule="exact"/>
        <w:ind w:left="426"/>
      </w:pPr>
      <w:r>
        <w:t>планируемые результаты освоения обучающимися ОП ООО;</w:t>
      </w:r>
    </w:p>
    <w:p>
      <w:pPr>
        <w:pStyle w:val="468"/>
        <w:spacing w:before="0" w:after="0" w:line="490" w:lineRule="exact"/>
        <w:ind w:left="426"/>
      </w:pPr>
      <w:r>
        <w:t>систему оценки достижения планируемых результатов освоения ОП ООО</w:t>
      </w:r>
    </w:p>
    <w:p>
      <w:pPr>
        <w:pStyle w:val="468"/>
        <w:numPr>
          <w:ilvl w:val="0"/>
          <w:numId w:val="1"/>
        </w:numPr>
        <w:tabs>
          <w:tab w:val="left" w:pos="1072"/>
          <w:tab w:val="clear" w:pos="0"/>
        </w:tabs>
        <w:spacing w:before="0" w:after="0" w:line="490" w:lineRule="exact"/>
        <w:ind w:left="426" w:firstLine="0"/>
      </w:pPr>
      <w:r>
        <w:t>Содержательный раздел ОП ООО включает следующие программы, ориентированные на достижение предметных, метапредметных и личностных результатов:</w:t>
      </w:r>
    </w:p>
    <w:p>
      <w:pPr>
        <w:pStyle w:val="468"/>
        <w:spacing w:before="0" w:after="0" w:line="490" w:lineRule="exact"/>
        <w:ind w:left="426"/>
      </w:pPr>
      <w:r>
        <w:t>рабочие программы учебных предметов, сформированные на основе федеральных;</w:t>
      </w:r>
    </w:p>
    <w:p>
      <w:pPr>
        <w:pStyle w:val="468"/>
        <w:spacing w:before="0" w:after="0" w:line="490" w:lineRule="exact"/>
        <w:ind w:left="426" w:right="160"/>
      </w:pPr>
      <w:r>
        <w:t>программу формирования универсальных учебных действий у обучающихся ; рабочую программу воспитания, сформированную на основе федеральной.</w:t>
      </w:r>
    </w:p>
    <w:p>
      <w:pPr>
        <w:pStyle w:val="468"/>
        <w:numPr>
          <w:ilvl w:val="0"/>
          <w:numId w:val="1"/>
        </w:numPr>
        <w:tabs>
          <w:tab w:val="left" w:pos="1072"/>
          <w:tab w:val="clear" w:pos="0"/>
        </w:tabs>
        <w:spacing w:before="0" w:after="0" w:line="490" w:lineRule="exact"/>
        <w:ind w:left="426" w:firstLine="0"/>
      </w:pPr>
      <w:r>
        <w:t>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pPr>
        <w:pStyle w:val="468"/>
        <w:numPr>
          <w:ilvl w:val="0"/>
          <w:numId w:val="1"/>
        </w:numPr>
        <w:tabs>
          <w:tab w:val="left" w:pos="142"/>
          <w:tab w:val="left" w:pos="1216"/>
          <w:tab w:val="clear" w:pos="0"/>
        </w:tabs>
        <w:spacing w:before="0" w:after="0" w:line="490" w:lineRule="exact"/>
        <w:ind w:left="426" w:firstLine="0"/>
      </w:pPr>
      <w:r>
        <w:t>Программа формирования универсальных учебных действий у обучающихся содержит:</w:t>
      </w:r>
    </w:p>
    <w:p>
      <w:pPr>
        <w:pStyle w:val="468"/>
        <w:tabs>
          <w:tab w:val="left" w:pos="142"/>
        </w:tabs>
        <w:spacing w:before="0" w:after="0" w:line="490" w:lineRule="exact"/>
        <w:ind w:left="426"/>
      </w:pPr>
      <w:r>
        <w:t>описание взаимосвязи универсальных учебных действий с содержанием учебных предметов;</w:t>
      </w:r>
    </w:p>
    <w:p>
      <w:pPr>
        <w:pStyle w:val="468"/>
        <w:tabs>
          <w:tab w:val="left" w:pos="142"/>
        </w:tabs>
        <w:spacing w:before="0" w:after="0" w:line="490" w:lineRule="exact"/>
        <w:ind w:left="426"/>
      </w:pPr>
      <w:r>
        <w:t>характеристики регулятивных, познавательных, коммуникативных</w:t>
      </w:r>
    </w:p>
    <w:p>
      <w:pPr>
        <w:pStyle w:val="68"/>
        <w:tabs>
          <w:tab w:val="left" w:pos="142"/>
        </w:tabs>
        <w:spacing w:line="100" w:lineRule="exact"/>
        <w:ind w:left="426"/>
        <w:jc w:val="both"/>
      </w:pPr>
      <w:r>
        <w:t>о</w:t>
      </w:r>
    </w:p>
    <w:p>
      <w:pPr>
        <w:pStyle w:val="468"/>
        <w:tabs>
          <w:tab w:val="left" w:pos="142"/>
        </w:tabs>
        <w:spacing w:before="0" w:after="0" w:line="485" w:lineRule="exact"/>
        <w:ind w:left="426"/>
      </w:pPr>
      <w:r>
        <w:t>универсальных учебных действий обучающихся .</w:t>
      </w:r>
    </w:p>
    <w:p>
      <w:pPr>
        <w:pStyle w:val="468"/>
        <w:numPr>
          <w:ilvl w:val="0"/>
          <w:numId w:val="1"/>
        </w:numPr>
        <w:tabs>
          <w:tab w:val="left" w:pos="1216"/>
        </w:tabs>
        <w:spacing w:before="0" w:after="0" w:line="485" w:lineRule="exact"/>
        <w:ind w:left="426" w:firstLine="0"/>
      </w:pPr>
      <w:r>
        <w:t>рабочая программа воспитания, сформированная на основе федеральной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468"/>
        <w:numPr>
          <w:ilvl w:val="0"/>
          <w:numId w:val="1"/>
        </w:numPr>
        <w:tabs>
          <w:tab w:val="left" w:pos="1182"/>
        </w:tabs>
        <w:spacing w:before="0" w:after="0" w:line="490" w:lineRule="exact"/>
        <w:ind w:left="426" w:firstLine="0"/>
      </w:pPr>
      <w:r>
        <w:t>рабочая программа воспитания, сформированная на основе федеральной,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pPr>
        <w:pStyle w:val="468"/>
        <w:numPr>
          <w:ilvl w:val="0"/>
          <w:numId w:val="1"/>
        </w:numPr>
        <w:tabs>
          <w:tab w:val="left" w:pos="1186"/>
        </w:tabs>
        <w:spacing w:before="0" w:after="0" w:line="490" w:lineRule="exact"/>
        <w:ind w:left="426"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pPr>
        <w:pStyle w:val="468"/>
        <w:numPr>
          <w:ilvl w:val="0"/>
          <w:numId w:val="1"/>
        </w:numPr>
        <w:tabs>
          <w:tab w:val="left" w:pos="1182"/>
        </w:tabs>
        <w:spacing w:before="0" w:after="0" w:line="490" w:lineRule="exact"/>
        <w:ind w:left="426" w:firstLine="0"/>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pStyle w:val="468"/>
        <w:numPr>
          <w:ilvl w:val="0"/>
          <w:numId w:val="1"/>
        </w:numPr>
        <w:tabs>
          <w:tab w:val="left" w:pos="1186"/>
        </w:tabs>
        <w:spacing w:before="0" w:after="0" w:line="490" w:lineRule="exact"/>
        <w:ind w:left="426" w:firstLine="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pPr>
        <w:pStyle w:val="468"/>
        <w:spacing w:before="0" w:after="0" w:line="490" w:lineRule="exact"/>
        <w:ind w:left="426" w:right="4200"/>
      </w:pPr>
      <w:r>
        <w:t>учебный план; календарный учебный график; план внеурочной деятельности;</w:t>
      </w:r>
    </w:p>
    <w:p>
      <w:pPr>
        <w:pStyle w:val="468"/>
        <w:spacing w:before="0" w:after="0" w:line="490" w:lineRule="exact"/>
        <w:ind w:left="426"/>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МКОУ «Ульяновская СОШ №1» или в которых МКОУ «Ульяновская СОШ №1» принимает участие в учебном году или периоде обучения.</w:t>
      </w:r>
    </w:p>
    <w:p>
      <w:pPr>
        <w:pStyle w:val="468"/>
        <w:spacing w:before="0" w:after="0" w:line="490" w:lineRule="exact"/>
        <w:ind w:firstLine="780"/>
      </w:pPr>
    </w:p>
    <w:p>
      <w:pPr>
        <w:pStyle w:val="468"/>
        <w:spacing w:before="0" w:after="0" w:line="490" w:lineRule="exact"/>
        <w:ind w:firstLine="780"/>
      </w:pPr>
    </w:p>
    <w:p>
      <w:pPr>
        <w:pStyle w:val="468"/>
        <w:spacing w:before="0" w:after="0" w:line="490" w:lineRule="exact"/>
        <w:ind w:firstLine="780"/>
      </w:pPr>
    </w:p>
    <w:p>
      <w:pPr>
        <w:pStyle w:val="468"/>
        <w:spacing w:before="0" w:after="0" w:line="490" w:lineRule="exact"/>
        <w:ind w:firstLine="780"/>
      </w:pPr>
    </w:p>
    <w:p>
      <w:pPr>
        <w:pStyle w:val="468"/>
        <w:spacing w:before="0" w:after="0" w:line="490" w:lineRule="exact"/>
        <w:ind w:firstLine="780"/>
      </w:pPr>
    </w:p>
    <w:p>
      <w:pPr>
        <w:pStyle w:val="184"/>
        <w:keepNext/>
        <w:keepLines/>
        <w:numPr>
          <w:ilvl w:val="0"/>
          <w:numId w:val="2"/>
        </w:numPr>
        <w:tabs>
          <w:tab w:val="left" w:pos="0"/>
        </w:tabs>
        <w:spacing w:before="0" w:after="473" w:line="260" w:lineRule="exact"/>
        <w:jc w:val="both"/>
      </w:pPr>
      <w:bookmarkStart w:id="2" w:name="__RefHeading__134951_385790621"/>
      <w:bookmarkEnd w:id="2"/>
      <w:bookmarkStart w:id="3" w:name="bookmark3"/>
      <w:r>
        <w:t>Целевой раздел ОП ООО</w:t>
      </w:r>
      <w:bookmarkEnd w:id="3"/>
      <w:r>
        <w:t xml:space="preserve"> МКОУ «Ульяновская СОШ №1»</w:t>
      </w:r>
    </w:p>
    <w:p>
      <w:pPr>
        <w:pStyle w:val="468"/>
        <w:tabs>
          <w:tab w:val="left" w:pos="0"/>
          <w:tab w:val="left" w:pos="1229"/>
        </w:tabs>
        <w:spacing w:before="0" w:after="0" w:line="490" w:lineRule="exact"/>
        <w:ind w:left="780"/>
      </w:pPr>
      <w:r>
        <w:t>1.Пояснительная записка.</w:t>
      </w:r>
    </w:p>
    <w:p>
      <w:pPr>
        <w:pStyle w:val="468"/>
        <w:tabs>
          <w:tab w:val="left" w:pos="0"/>
          <w:tab w:val="left" w:pos="1404"/>
        </w:tabs>
        <w:spacing w:before="0" w:after="0" w:line="490" w:lineRule="exact"/>
        <w:ind w:left="720"/>
      </w:pPr>
      <w:r>
        <w:t>ОП ООО МКОУ «Ульяновская СОШ №1»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468"/>
        <w:numPr>
          <w:ilvl w:val="1"/>
          <w:numId w:val="3"/>
        </w:numPr>
        <w:tabs>
          <w:tab w:val="left" w:pos="0"/>
          <w:tab w:val="left" w:pos="1435"/>
        </w:tabs>
        <w:spacing w:before="0" w:after="0" w:line="490" w:lineRule="exact"/>
      </w:pPr>
      <w:r>
        <w:t>Целями реализации ОП ООО являются МКОУ «Ульяновская СОШ №1»:</w:t>
      </w:r>
    </w:p>
    <w:p>
      <w:pPr>
        <w:pStyle w:val="468"/>
        <w:spacing w:before="0" w:after="0" w:line="490" w:lineRule="exact"/>
        <w:ind w:left="851"/>
      </w:pPr>
      <w:r>
        <w:t>организация учебного процесса с учётом целей, содержания и планируемых результатов основного общего образования, отражённых в ФГОС ООО;</w:t>
      </w:r>
    </w:p>
    <w:p>
      <w:pPr>
        <w:pStyle w:val="468"/>
        <w:spacing w:before="0" w:after="0" w:line="490" w:lineRule="exact"/>
        <w:ind w:left="851"/>
      </w:pPr>
      <w:r>
        <w:t>создание условий для становления и формирования личности обучающегося;</w:t>
      </w:r>
    </w:p>
    <w:p>
      <w:pPr>
        <w:pStyle w:val="468"/>
        <w:spacing w:before="0" w:after="0" w:line="490" w:lineRule="exact"/>
        <w:ind w:left="851"/>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pPr>
        <w:pStyle w:val="468"/>
        <w:numPr>
          <w:ilvl w:val="1"/>
          <w:numId w:val="3"/>
        </w:numPr>
        <w:tabs>
          <w:tab w:val="left" w:pos="0"/>
          <w:tab w:val="left" w:pos="1389"/>
        </w:tabs>
        <w:spacing w:before="0" w:after="0" w:line="490" w:lineRule="exact"/>
        <w:ind w:left="851"/>
      </w:pPr>
      <w:r>
        <w:t>Достижение поставленных целей реализации ОП ООО  предусматривает решение следующих основных задач:</w:t>
      </w:r>
    </w:p>
    <w:p>
      <w:pPr>
        <w:pStyle w:val="468"/>
        <w:spacing w:before="0" w:after="0" w:line="490" w:lineRule="exact"/>
        <w:ind w:left="851"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468"/>
        <w:spacing w:before="0" w:after="0" w:line="490" w:lineRule="exact"/>
        <w:ind w:left="851"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468"/>
        <w:spacing w:before="0" w:after="0" w:line="490" w:lineRule="exact"/>
        <w:ind w:left="851" w:firstLine="780"/>
      </w:pPr>
      <w:r>
        <w:t>обеспечение преемственности основного общего и среднего общего образования;</w:t>
      </w:r>
    </w:p>
    <w:p>
      <w:pPr>
        <w:pStyle w:val="468"/>
        <w:spacing w:before="0" w:after="0" w:line="490" w:lineRule="exact"/>
        <w:ind w:left="1134"/>
      </w:pPr>
      <w:r>
        <w:t>достижение планируемых результатов освоения ОП ООО МКОУ «Ульяновская СОШ №1» всеми обучающимися, в том числе обучающимися с ограниченными возможностями здоровья;</w:t>
      </w:r>
    </w:p>
    <w:p>
      <w:pPr>
        <w:pStyle w:val="468"/>
        <w:spacing w:before="0" w:after="0" w:line="490" w:lineRule="exact"/>
        <w:ind w:left="1134"/>
      </w:pPr>
      <w:r>
        <w:t>обеспечение доступности получения качественного основного общего образования;</w:t>
      </w:r>
    </w:p>
    <w:p>
      <w:pPr>
        <w:pStyle w:val="468"/>
        <w:spacing w:before="0" w:after="0" w:line="490" w:lineRule="exact"/>
        <w:ind w:left="1134"/>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468"/>
        <w:spacing w:before="0" w:after="0" w:line="490" w:lineRule="exact"/>
        <w:ind w:left="1134"/>
      </w:pPr>
      <w:r>
        <w:t>организация интеллектуальных и творческих соревнований, научно- технического творчества и проектно-исследовательской деятельности;</w:t>
      </w:r>
    </w:p>
    <w:p>
      <w:pPr>
        <w:pStyle w:val="468"/>
        <w:spacing w:before="0" w:after="0" w:line="490" w:lineRule="exact"/>
        <w:ind w:left="1134"/>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468"/>
        <w:spacing w:before="0" w:after="0" w:line="490" w:lineRule="exact"/>
        <w:ind w:left="113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468"/>
        <w:spacing w:before="0" w:after="0" w:line="490" w:lineRule="exact"/>
        <w:ind w:left="1134"/>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468"/>
        <w:spacing w:before="0" w:after="0" w:line="490" w:lineRule="exact"/>
        <w:ind w:left="1134"/>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468"/>
        <w:numPr>
          <w:ilvl w:val="1"/>
          <w:numId w:val="3"/>
        </w:numPr>
        <w:tabs>
          <w:tab w:val="left" w:pos="1399"/>
        </w:tabs>
        <w:spacing w:before="0" w:after="0" w:line="490" w:lineRule="exact"/>
        <w:ind w:left="993" w:hanging="426"/>
      </w:pPr>
      <w:r>
        <w:t>ОП ООО  МКОУ «Ульяновская СОШ №1» учитывает следующие принципы:</w:t>
      </w:r>
    </w:p>
    <w:p>
      <w:pPr>
        <w:pStyle w:val="468"/>
        <w:spacing w:before="0" w:after="0" w:line="490" w:lineRule="exact"/>
        <w:ind w:left="993" w:hanging="426"/>
      </w:pPr>
      <w:r>
        <w:t>принцип учёта ФГОС ООО: ОП ООО МКОУ «Ульяновская СОШ №1»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468"/>
        <w:spacing w:before="0" w:after="0" w:line="490" w:lineRule="exact"/>
        <w:ind w:left="993" w:hanging="426"/>
      </w:pPr>
      <w:r>
        <w:t>принцип учёта языка обучения: с учётом условий функционирования образовательной организации ОП ООО МКОУ «Ульяновская СОШ №1»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в соответствии с потребностями участников образовательного процесса и возможностями ОО;</w:t>
      </w:r>
    </w:p>
    <w:p>
      <w:pPr>
        <w:pStyle w:val="468"/>
        <w:spacing w:before="0" w:after="0" w:line="490" w:lineRule="exact"/>
        <w:ind w:left="993" w:hanging="426"/>
      </w:pPr>
      <w:r>
        <w:t>принцип учёта ведущей деятельности обучающегося: ОП ООО МКОУ «Ульяновская СОШ №1»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468"/>
        <w:spacing w:before="0" w:after="0" w:line="490" w:lineRule="exact"/>
        <w:ind w:left="993" w:hanging="426"/>
      </w:pPr>
      <w:r>
        <w:t>принцип индивидуализации обучения: ОП ООО МКОУ «Ульяновская СОШ №1»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468"/>
        <w:spacing w:before="0" w:after="0" w:line="490" w:lineRule="exact"/>
        <w:ind w:left="993" w:hanging="426"/>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468"/>
        <w:spacing w:before="0" w:after="0" w:line="490" w:lineRule="exact"/>
        <w:ind w:left="993" w:hanging="426"/>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468"/>
        <w:spacing w:before="0" w:after="0" w:line="490" w:lineRule="exact"/>
        <w:ind w:left="993" w:hanging="426"/>
      </w:pPr>
      <w:r>
        <w:t>принцип обеспечения фундаментального характера образования, учета специфики изучаемых учебных предметов;</w:t>
      </w:r>
    </w:p>
    <w:p>
      <w:pPr>
        <w:pStyle w:val="468"/>
        <w:spacing w:before="0" w:after="0" w:line="490" w:lineRule="exact"/>
        <w:ind w:left="993" w:hanging="426"/>
      </w:pPr>
      <w:r>
        <w:t>принцип интеграции обучения и воспитания: ОП ООО МКОУ «Ульяновская СОШ №1»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468"/>
        <w:spacing w:before="0" w:after="0" w:line="490" w:lineRule="exact"/>
        <w:ind w:left="993" w:hanging="426"/>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соответствовует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r>
      <w:r>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pPr>
        <w:pStyle w:val="468"/>
        <w:numPr>
          <w:ilvl w:val="1"/>
          <w:numId w:val="3"/>
        </w:numPr>
        <w:tabs>
          <w:tab w:val="left" w:pos="1398"/>
        </w:tabs>
        <w:spacing w:before="0" w:after="0" w:line="480" w:lineRule="exact"/>
        <w:ind w:left="993" w:hanging="426"/>
      </w:pPr>
      <w:r>
        <w:t>ОП ООО МКОУ «Ульяновская СОШ №1»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pPr>
        <w:pStyle w:val="468"/>
        <w:numPr>
          <w:ilvl w:val="1"/>
          <w:numId w:val="3"/>
        </w:numPr>
        <w:tabs>
          <w:tab w:val="left" w:pos="1393"/>
        </w:tabs>
        <w:spacing w:before="0" w:after="0" w:line="480" w:lineRule="exact"/>
        <w:ind w:left="993" w:hanging="426"/>
      </w:pPr>
      <w:r>
        <w:t>В целях удовлетворения образовательных потребностей и интересов обучающихся возможна  разработка индивидуальных учебных планов,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pPr>
        <w:pStyle w:val="468"/>
        <w:numPr>
          <w:ilvl w:val="0"/>
          <w:numId w:val="3"/>
        </w:numPr>
        <w:tabs>
          <w:tab w:val="left" w:pos="1198"/>
        </w:tabs>
        <w:spacing w:before="0" w:after="0" w:line="490" w:lineRule="exact"/>
        <w:ind w:left="709" w:firstLine="142"/>
      </w:pPr>
      <w:r>
        <w:t>Планируемые результаты освоения ОП ООО МКОУ «Ульяновская СОШ №1».</w:t>
      </w:r>
    </w:p>
    <w:p>
      <w:pPr>
        <w:pStyle w:val="468"/>
        <w:tabs>
          <w:tab w:val="left" w:pos="1383"/>
        </w:tabs>
        <w:spacing w:before="0" w:after="0" w:line="490" w:lineRule="exact"/>
        <w:ind w:left="709" w:firstLine="142"/>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pPr>
        <w:pStyle w:val="468"/>
        <w:numPr>
          <w:ilvl w:val="1"/>
          <w:numId w:val="3"/>
        </w:numPr>
        <w:tabs>
          <w:tab w:val="left" w:pos="1378"/>
        </w:tabs>
        <w:spacing w:before="0" w:after="0" w:line="490" w:lineRule="exact"/>
        <w:ind w:left="709" w:firstLine="142"/>
      </w:pPr>
      <w:r>
        <w:t>Требования к личностным результатам освоения обучающимися ОП ООО включают МКОУ «Ульяновская СОШ №1»</w:t>
      </w:r>
    </w:p>
    <w:p>
      <w:pPr>
        <w:pStyle w:val="468"/>
        <w:tabs>
          <w:tab w:val="left" w:pos="1378"/>
        </w:tabs>
        <w:spacing w:before="0" w:after="0" w:line="490" w:lineRule="exact"/>
        <w:ind w:left="709" w:firstLine="142"/>
      </w:pPr>
      <w:r>
        <w:t xml:space="preserve"> осознание российской гражданской идентичности; </w:t>
      </w:r>
    </w:p>
    <w:p>
      <w:pPr>
        <w:pStyle w:val="468"/>
        <w:tabs>
          <w:tab w:val="left" w:pos="1378"/>
        </w:tabs>
        <w:spacing w:before="0" w:after="0" w:line="490" w:lineRule="exact"/>
        <w:ind w:left="709" w:firstLine="142"/>
      </w:pPr>
      <w:r>
        <w:t>готовность обучающихся к саморазвитию, самостоятельности и личностному самоопределению;</w:t>
      </w:r>
    </w:p>
    <w:p>
      <w:pPr>
        <w:pStyle w:val="468"/>
        <w:tabs>
          <w:tab w:val="left" w:pos="1378"/>
        </w:tabs>
        <w:spacing w:before="0" w:after="0" w:line="490" w:lineRule="exact"/>
        <w:ind w:left="709" w:firstLine="142"/>
      </w:pPr>
      <w:r>
        <w:t xml:space="preserve"> ценность самостоятельности и инициативы;</w:t>
      </w:r>
    </w:p>
    <w:p>
      <w:pPr>
        <w:pStyle w:val="468"/>
        <w:tabs>
          <w:tab w:val="left" w:pos="1378"/>
        </w:tabs>
        <w:spacing w:before="0" w:after="0" w:line="490" w:lineRule="exact"/>
        <w:ind w:left="709" w:firstLine="142"/>
      </w:pPr>
      <w:r>
        <w:t xml:space="preserve"> наличие мотивации к целенаправленной социально значимой деятельности; </w:t>
      </w:r>
    </w:p>
    <w:p>
      <w:pPr>
        <w:pStyle w:val="468"/>
        <w:tabs>
          <w:tab w:val="left" w:pos="1378"/>
        </w:tabs>
        <w:spacing w:before="0" w:after="0" w:line="490" w:lineRule="exact"/>
        <w:ind w:left="709" w:firstLine="142"/>
      </w:pPr>
      <w:r>
        <w:t>сформированность внутренней позиции личности как особого ценностного отношения к себе, окружающим людям и жизни в целом.</w:t>
      </w:r>
    </w:p>
    <w:p>
      <w:pPr>
        <w:pStyle w:val="468"/>
        <w:spacing w:before="0" w:after="0" w:line="490" w:lineRule="exact"/>
        <w:ind w:left="709" w:firstLine="142"/>
      </w:pPr>
      <w:r>
        <w:t>Личностные результаты освоения ОП ООО МКОУ «Ульяновская СОШ №1»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468"/>
        <w:spacing w:before="0" w:after="0" w:line="490" w:lineRule="exact"/>
        <w:ind w:left="709" w:firstLine="142"/>
      </w:pPr>
      <w:r>
        <w:t>Личностные результаты освоения ОП ООО МКОУ «Ульяновская СОШ №1»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pPr>
        <w:pStyle w:val="468"/>
        <w:spacing w:before="0" w:after="0" w:line="490" w:lineRule="exact"/>
        <w:ind w:left="709" w:firstLine="142"/>
        <w:jc w:val="left"/>
      </w:pPr>
      <w:r>
        <w:t>и природной среды.</w:t>
      </w:r>
    </w:p>
    <w:p>
      <w:pPr>
        <w:pStyle w:val="468"/>
        <w:numPr>
          <w:ilvl w:val="1"/>
          <w:numId w:val="3"/>
        </w:numPr>
        <w:tabs>
          <w:tab w:val="left" w:pos="1443"/>
        </w:tabs>
        <w:spacing w:before="0" w:after="0" w:line="490" w:lineRule="exact"/>
        <w:ind w:left="709" w:firstLine="142"/>
      </w:pPr>
      <w:r>
        <w:t>Метапредметные результаты включают:</w:t>
      </w:r>
    </w:p>
    <w:p>
      <w:pPr>
        <w:pStyle w:val="468"/>
        <w:spacing w:before="0" w:after="0" w:line="490" w:lineRule="exact"/>
        <w:ind w:left="709" w:firstLine="142"/>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468"/>
        <w:spacing w:before="0" w:after="0" w:line="490" w:lineRule="exact"/>
        <w:ind w:left="709" w:firstLine="142"/>
      </w:pPr>
      <w:r>
        <w:t>способность их использовать в учебной, познавательной и социальной практике;</w:t>
      </w:r>
    </w:p>
    <w:p>
      <w:pPr>
        <w:pStyle w:val="468"/>
        <w:spacing w:before="0" w:after="0" w:line="490" w:lineRule="exact"/>
        <w:ind w:left="709" w:firstLine="142"/>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468"/>
        <w:spacing w:before="0" w:after="0" w:line="490" w:lineRule="exact"/>
        <w:ind w:left="709" w:firstLine="142"/>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pPr>
        <w:pStyle w:val="468"/>
        <w:tabs>
          <w:tab w:val="left" w:pos="1432"/>
        </w:tabs>
        <w:spacing w:before="0" w:after="0" w:line="490" w:lineRule="exact"/>
        <w:ind w:left="709" w:firstLine="142"/>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468"/>
        <w:spacing w:before="0" w:after="0" w:line="490" w:lineRule="exact"/>
        <w:ind w:left="709" w:firstLine="142"/>
      </w:pPr>
      <w:r>
        <w:t>познавательными универсальными учебными действиями;</w:t>
      </w:r>
    </w:p>
    <w:p>
      <w:pPr>
        <w:pStyle w:val="468"/>
        <w:spacing w:before="0" w:after="0" w:line="490" w:lineRule="exact"/>
        <w:ind w:left="709" w:firstLine="142"/>
      </w:pPr>
      <w:r>
        <w:t>коммуникативными универсальными учебными действиями;</w:t>
      </w:r>
    </w:p>
    <w:p>
      <w:pPr>
        <w:pStyle w:val="468"/>
        <w:spacing w:before="0" w:after="0" w:line="490" w:lineRule="exact"/>
        <w:ind w:left="709" w:firstLine="142"/>
      </w:pPr>
      <w:r>
        <w:t>регулятивными универсальными учебными действиями.</w:t>
      </w:r>
    </w:p>
    <w:p>
      <w:pPr>
        <w:pStyle w:val="468"/>
        <w:numPr>
          <w:ilvl w:val="2"/>
          <w:numId w:val="3"/>
        </w:numPr>
        <w:tabs>
          <w:tab w:val="left" w:pos="1629"/>
        </w:tabs>
        <w:spacing w:before="0" w:after="0" w:line="490" w:lineRule="exact"/>
        <w:ind w:left="709" w:firstLine="142"/>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468"/>
        <w:numPr>
          <w:ilvl w:val="2"/>
          <w:numId w:val="3"/>
        </w:numPr>
        <w:tabs>
          <w:tab w:val="left" w:pos="1629"/>
        </w:tabs>
        <w:spacing w:before="0" w:after="0" w:line="490" w:lineRule="exact"/>
        <w:ind w:left="709" w:firstLine="142"/>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468"/>
        <w:numPr>
          <w:ilvl w:val="2"/>
          <w:numId w:val="3"/>
        </w:numPr>
        <w:tabs>
          <w:tab w:val="left" w:pos="1629"/>
        </w:tabs>
        <w:spacing w:before="0" w:after="0" w:line="490" w:lineRule="exact"/>
        <w:ind w:left="709" w:firstLine="142"/>
      </w:pPr>
      <w:r>
        <w:t>Овладение регулятивными универсальными учебными действиями включает умения самоорганизации, самоконтроля, развитие эмоционального</w:t>
      </w:r>
    </w:p>
    <w:p>
      <w:pPr>
        <w:pStyle w:val="468"/>
        <w:spacing w:before="0" w:after="0" w:line="280" w:lineRule="exact"/>
        <w:ind w:left="709" w:firstLine="142"/>
        <w:jc w:val="left"/>
      </w:pPr>
      <w:r>
        <w:t>интеллекта.</w:t>
      </w:r>
    </w:p>
    <w:p>
      <w:pPr>
        <w:pStyle w:val="468"/>
        <w:numPr>
          <w:ilvl w:val="1"/>
          <w:numId w:val="3"/>
        </w:numPr>
        <w:tabs>
          <w:tab w:val="left" w:pos="0"/>
          <w:tab w:val="left" w:pos="1432"/>
        </w:tabs>
        <w:spacing w:before="0" w:after="0" w:line="490" w:lineRule="exact"/>
        <w:ind w:left="0" w:firstLine="760"/>
      </w:pPr>
      <w:r>
        <w:t>Предметные результаты включают:</w:t>
      </w:r>
    </w:p>
    <w:p>
      <w:pPr>
        <w:pStyle w:val="468"/>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468"/>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468"/>
        <w:spacing w:before="0" w:after="0" w:line="490" w:lineRule="exact"/>
        <w:ind w:firstLine="760"/>
      </w:pPr>
      <w:r>
        <w:t>Требования к предметным результатам:</w:t>
      </w:r>
    </w:p>
    <w:p>
      <w:pPr>
        <w:pStyle w:val="468"/>
        <w:spacing w:before="0" w:after="0" w:line="490" w:lineRule="exact"/>
        <w:ind w:firstLine="760"/>
      </w:pPr>
      <w:r>
        <w:t>сформулированы в деятельностной форме с усилением акцента на применение знаний и конкретные умения;</w:t>
      </w:r>
    </w:p>
    <w:p>
      <w:pPr>
        <w:pStyle w:val="468"/>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pPr>
        <w:pStyle w:val="468"/>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pPr>
        <w:pStyle w:val="468"/>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pPr>
        <w:pStyle w:val="468"/>
        <w:numPr>
          <w:ilvl w:val="0"/>
          <w:numId w:val="3"/>
        </w:numPr>
        <w:tabs>
          <w:tab w:val="left" w:pos="0"/>
          <w:tab w:val="left" w:pos="1200"/>
        </w:tabs>
        <w:spacing w:before="0" w:after="0" w:line="490" w:lineRule="exact"/>
        <w:ind w:left="0" w:firstLine="760"/>
      </w:pPr>
      <w:r>
        <w:t xml:space="preserve">Система оценки достижения планируемых результатов освоения </w:t>
      </w:r>
      <w:r>
        <w:rPr>
          <w:rStyle w:val="53"/>
        </w:rPr>
        <w:t>ОП ООО.</w:t>
      </w:r>
    </w:p>
    <w:p>
      <w:pPr>
        <w:pStyle w:val="468"/>
        <w:tabs>
          <w:tab w:val="left" w:pos="0"/>
          <w:tab w:val="left" w:pos="1411"/>
        </w:tabs>
        <w:spacing w:before="0" w:after="0" w:line="490" w:lineRule="exact"/>
        <w:ind w:left="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ООО МКОУ «Ульяновская СОШ №1» и обеспечение эффективной обратной связи, позволяющей осуществлять управление образовательным процессом.</w:t>
      </w:r>
    </w:p>
    <w:p>
      <w:pPr>
        <w:pStyle w:val="468"/>
        <w:numPr>
          <w:ilvl w:val="1"/>
          <w:numId w:val="3"/>
        </w:numPr>
        <w:tabs>
          <w:tab w:val="left" w:pos="1406"/>
        </w:tabs>
        <w:spacing w:before="0" w:after="0" w:line="490" w:lineRule="exact"/>
        <w:ind w:left="709" w:firstLine="0"/>
      </w:pPr>
      <w:r>
        <w:t>Основными направлениями и целями оценочной деятельности в образовательной организации являются:</w:t>
      </w:r>
    </w:p>
    <w:p>
      <w:pPr>
        <w:pStyle w:val="468"/>
        <w:spacing w:before="0" w:after="0" w:line="490" w:lineRule="exact"/>
        <w:ind w:left="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468"/>
        <w:spacing w:before="0" w:after="0" w:line="490" w:lineRule="exact"/>
        <w:ind w:left="709"/>
      </w:pPr>
      <w:r>
        <w:t>оценка результатов деятельности образовательной организации как основа аккредитационных процедур.</w:t>
      </w:r>
    </w:p>
    <w:p>
      <w:pPr>
        <w:pStyle w:val="468"/>
        <w:numPr>
          <w:ilvl w:val="1"/>
          <w:numId w:val="3"/>
        </w:numPr>
        <w:tabs>
          <w:tab w:val="left" w:pos="1388"/>
        </w:tabs>
        <w:spacing w:before="0" w:after="0" w:line="490" w:lineRule="exact"/>
        <w:ind w:left="709" w:firstLine="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pPr>
        <w:pStyle w:val="468"/>
        <w:numPr>
          <w:ilvl w:val="1"/>
          <w:numId w:val="3"/>
        </w:numPr>
        <w:tabs>
          <w:tab w:val="left" w:pos="1442"/>
        </w:tabs>
        <w:spacing w:before="0" w:after="0" w:line="490" w:lineRule="exact"/>
        <w:ind w:left="709" w:right="4740" w:firstLine="0"/>
        <w:jc w:val="left"/>
      </w:pPr>
      <w:r>
        <w:t xml:space="preserve">Внутренняя оценка включает: стартовую диагностику; </w:t>
      </w:r>
    </w:p>
    <w:p>
      <w:pPr>
        <w:pStyle w:val="468"/>
        <w:tabs>
          <w:tab w:val="left" w:pos="1442"/>
        </w:tabs>
        <w:spacing w:before="0" w:after="0" w:line="490" w:lineRule="exact"/>
        <w:ind w:left="709" w:right="4740"/>
        <w:jc w:val="left"/>
      </w:pPr>
      <w:r>
        <w:t xml:space="preserve">текущую и тематическую оценку; итоговую оценку; </w:t>
      </w:r>
    </w:p>
    <w:p>
      <w:pPr>
        <w:pStyle w:val="468"/>
        <w:tabs>
          <w:tab w:val="left" w:pos="1442"/>
        </w:tabs>
        <w:spacing w:before="0" w:after="0" w:line="490" w:lineRule="exact"/>
        <w:ind w:left="709" w:right="4740"/>
        <w:jc w:val="left"/>
      </w:pPr>
      <w:r>
        <w:t>промежуточную аттестацию; психолого-педагогическое наблюдение;</w:t>
      </w:r>
    </w:p>
    <w:p>
      <w:pPr>
        <w:pStyle w:val="468"/>
        <w:spacing w:before="0" w:after="0" w:line="490" w:lineRule="exact"/>
        <w:ind w:left="709"/>
      </w:pPr>
      <w:r>
        <w:t>внутренний мониторинг образовательных достижений обучающихся.</w:t>
      </w:r>
    </w:p>
    <w:p>
      <w:pPr>
        <w:pStyle w:val="468"/>
        <w:numPr>
          <w:ilvl w:val="1"/>
          <w:numId w:val="3"/>
        </w:numPr>
        <w:tabs>
          <w:tab w:val="left" w:pos="1409"/>
        </w:tabs>
        <w:spacing w:before="0" w:after="0" w:line="490" w:lineRule="exact"/>
        <w:ind w:left="709" w:firstLine="0"/>
      </w:pPr>
      <w:r>
        <w:t>Внешняя оценка включает:</w:t>
      </w:r>
    </w:p>
    <w:p>
      <w:pPr>
        <w:pStyle w:val="468"/>
        <w:spacing w:before="0" w:after="0" w:line="490" w:lineRule="exact"/>
        <w:ind w:left="709" w:right="2520"/>
        <w:jc w:val="left"/>
      </w:pPr>
      <w:r>
        <w:t>независимую оценку качества подготовки обучающих итоговую аттестацию.</w:t>
      </w:r>
    </w:p>
    <w:p>
      <w:pPr>
        <w:pStyle w:val="468"/>
        <w:numPr>
          <w:ilvl w:val="1"/>
          <w:numId w:val="3"/>
        </w:numPr>
        <w:tabs>
          <w:tab w:val="left" w:pos="1388"/>
        </w:tabs>
        <w:spacing w:before="0" w:after="0" w:line="490" w:lineRule="exact"/>
        <w:ind w:left="709" w:firstLine="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468"/>
        <w:tabs>
          <w:tab w:val="left" w:pos="1388"/>
          <w:tab w:val="left" w:pos="1418"/>
        </w:tabs>
        <w:spacing w:before="0" w:after="0" w:line="490" w:lineRule="exact"/>
        <w:ind w:left="1276" w:hanging="567"/>
      </w:pPr>
      <w:r>
        <w:t>3.5.1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468"/>
        <w:numPr>
          <w:ilvl w:val="2"/>
          <w:numId w:val="4"/>
        </w:numPr>
        <w:tabs>
          <w:tab w:val="left" w:pos="0"/>
          <w:tab w:val="left" w:pos="1411"/>
        </w:tabs>
        <w:spacing w:before="0" w:after="0" w:line="490" w:lineRule="exact"/>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468"/>
        <w:tabs>
          <w:tab w:val="left" w:pos="0"/>
          <w:tab w:val="left" w:pos="1411"/>
        </w:tabs>
        <w:spacing w:before="0" w:after="0" w:line="490" w:lineRule="exact"/>
        <w:ind w:left="1418"/>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pPr>
        <w:pStyle w:val="468"/>
        <w:numPr>
          <w:ilvl w:val="2"/>
          <w:numId w:val="4"/>
        </w:numPr>
        <w:tabs>
          <w:tab w:val="left" w:pos="0"/>
          <w:tab w:val="left" w:pos="1532"/>
        </w:tabs>
        <w:spacing w:before="0" w:after="0" w:line="490" w:lineRule="exact"/>
      </w:pPr>
      <w:r>
        <w:t>Комплексный подход к оценке образовательных достижений реализуется через:</w:t>
      </w:r>
    </w:p>
    <w:p>
      <w:pPr>
        <w:pStyle w:val="468"/>
        <w:spacing w:before="0" w:after="0" w:line="490" w:lineRule="exact"/>
        <w:ind w:left="1560"/>
      </w:pPr>
      <w:r>
        <w:t>оценку предметных и метапредметных результатов;</w:t>
      </w:r>
    </w:p>
    <w:p>
      <w:pPr>
        <w:pStyle w:val="468"/>
        <w:spacing w:before="0" w:after="0" w:line="490" w:lineRule="exact"/>
        <w:ind w:left="15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468"/>
        <w:spacing w:before="0" w:after="0" w:line="490" w:lineRule="exact"/>
        <w:ind w:left="15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468"/>
        <w:spacing w:before="0" w:after="0" w:line="490" w:lineRule="exact"/>
        <w:ind w:left="15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468"/>
        <w:spacing w:before="0" w:after="0" w:line="490" w:lineRule="exact"/>
        <w:ind w:left="156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468"/>
        <w:numPr>
          <w:ilvl w:val="1"/>
          <w:numId w:val="4"/>
        </w:numPr>
        <w:tabs>
          <w:tab w:val="left" w:pos="1532"/>
        </w:tabs>
        <w:spacing w:before="0" w:after="0" w:line="490" w:lineRule="exact"/>
        <w:ind w:left="1134" w:hanging="141"/>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pPr>
        <w:pStyle w:val="468"/>
        <w:tabs>
          <w:tab w:val="left" w:pos="1532"/>
        </w:tabs>
        <w:spacing w:before="0" w:after="0" w:line="490" w:lineRule="exact"/>
        <w:ind w:left="1134"/>
      </w:pPr>
      <w:r>
        <w:t>3.6.1Формирование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pStyle w:val="468"/>
        <w:tabs>
          <w:tab w:val="left" w:pos="0"/>
          <w:tab w:val="left" w:pos="1527"/>
        </w:tabs>
        <w:spacing w:before="0" w:after="0" w:line="490" w:lineRule="exact"/>
        <w:ind w:left="1134"/>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pPr>
        <w:pStyle w:val="468"/>
        <w:tabs>
          <w:tab w:val="left" w:pos="0"/>
          <w:tab w:val="left" w:pos="1527"/>
        </w:tabs>
        <w:spacing w:before="0" w:after="0" w:line="490" w:lineRule="exact"/>
        <w:ind w:left="1134"/>
      </w:pPr>
      <w:r>
        <w:t>3.6.2.Результаты,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468"/>
        <w:numPr>
          <w:ilvl w:val="1"/>
          <w:numId w:val="4"/>
        </w:numPr>
        <w:tabs>
          <w:tab w:val="left" w:pos="1134"/>
          <w:tab w:val="left" w:pos="1522"/>
        </w:tabs>
        <w:spacing w:before="0" w:after="0" w:line="490" w:lineRule="exact"/>
        <w:ind w:left="1134" w:firstLine="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pPr>
        <w:pStyle w:val="468"/>
        <w:tabs>
          <w:tab w:val="left" w:pos="1134"/>
          <w:tab w:val="left" w:pos="1527"/>
        </w:tabs>
        <w:spacing w:before="0" w:after="0" w:line="490" w:lineRule="exact"/>
        <w:ind w:left="1134"/>
      </w:pPr>
      <w:r>
        <w:t>Формирование метапредметных результатов обеспечивается комплексом освоения программ учебных предметов и внеурочной деятельности.</w:t>
      </w:r>
    </w:p>
    <w:p>
      <w:pPr>
        <w:pStyle w:val="468"/>
        <w:tabs>
          <w:tab w:val="left" w:pos="1134"/>
          <w:tab w:val="left" w:pos="1518"/>
        </w:tabs>
        <w:spacing w:before="0" w:after="0" w:line="490" w:lineRule="exact"/>
        <w:ind w:left="1134"/>
      </w:pPr>
      <w:r>
        <w:t>3.7.1Основным объектом оценки метапредметных результатов является овладение:</w:t>
      </w:r>
    </w:p>
    <w:p>
      <w:pPr>
        <w:pStyle w:val="468"/>
        <w:tabs>
          <w:tab w:val="left" w:pos="1134"/>
        </w:tabs>
        <w:spacing w:before="0" w:after="0" w:line="490" w:lineRule="exact"/>
        <w:ind w:left="1134"/>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pPr>
        <w:pStyle w:val="468"/>
        <w:tabs>
          <w:tab w:val="left" w:pos="1134"/>
        </w:tabs>
        <w:spacing w:before="0" w:after="0" w:line="490" w:lineRule="exact"/>
        <w:ind w:left="1134"/>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468"/>
        <w:spacing w:before="0" w:after="0" w:line="490" w:lineRule="exact"/>
        <w:ind w:left="1134" w:hanging="141"/>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468"/>
        <w:tabs>
          <w:tab w:val="left" w:pos="0"/>
          <w:tab w:val="left" w:pos="1532"/>
        </w:tabs>
        <w:spacing w:before="0" w:after="0" w:line="490" w:lineRule="exact"/>
        <w:ind w:left="993"/>
      </w:pPr>
      <w:r>
        <w:t>3.7.2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468"/>
        <w:tabs>
          <w:tab w:val="left" w:pos="0"/>
          <w:tab w:val="left" w:pos="1548"/>
        </w:tabs>
        <w:spacing w:before="0" w:after="0" w:line="490" w:lineRule="exact"/>
        <w:ind w:left="993"/>
      </w:pPr>
      <w:r>
        <w:t>Формы оценки:</w:t>
      </w:r>
    </w:p>
    <w:p>
      <w:pPr>
        <w:pStyle w:val="468"/>
        <w:tabs>
          <w:tab w:val="left" w:pos="1502"/>
          <w:tab w:val="left" w:pos="3040"/>
        </w:tabs>
        <w:spacing w:before="0" w:after="0" w:line="490" w:lineRule="exact"/>
        <w:ind w:left="993"/>
      </w:pPr>
      <w:r>
        <w:t>для</w:t>
      </w:r>
      <w:r>
        <w:tab/>
      </w:r>
      <w:r>
        <w:t>проверки</w:t>
      </w:r>
      <w:r>
        <w:tab/>
      </w:r>
      <w:r>
        <w:t>читательской грамотности - письменная работа</w:t>
      </w:r>
    </w:p>
    <w:p>
      <w:pPr>
        <w:pStyle w:val="468"/>
        <w:spacing w:before="0" w:after="0" w:line="490" w:lineRule="exact"/>
        <w:ind w:left="993"/>
      </w:pPr>
      <w:r>
        <w:t>на межпредметной основе;</w:t>
      </w:r>
    </w:p>
    <w:p>
      <w:pPr>
        <w:pStyle w:val="468"/>
        <w:spacing w:before="0" w:after="0" w:line="490" w:lineRule="exact"/>
        <w:ind w:left="993"/>
      </w:pPr>
      <w:r>
        <w:t>для проверки цифровой грамотности - практическая работа в сочетании с письменной (компьютеризованной) частью;</w:t>
      </w:r>
    </w:p>
    <w:p>
      <w:pPr>
        <w:pStyle w:val="468"/>
        <w:tabs>
          <w:tab w:val="left" w:pos="1502"/>
          <w:tab w:val="left" w:pos="3040"/>
        </w:tabs>
        <w:spacing w:before="0" w:after="0" w:line="490" w:lineRule="exact"/>
        <w:ind w:left="993"/>
      </w:pPr>
      <w:r>
        <w:t>для</w:t>
      </w:r>
      <w:r>
        <w:tab/>
      </w:r>
      <w:r>
        <w:t>проверки</w:t>
      </w:r>
      <w:r>
        <w:tab/>
      </w:r>
      <w:r>
        <w:t>сформированности регулятивных, коммуникативных</w:t>
      </w:r>
    </w:p>
    <w:p>
      <w:pPr>
        <w:pStyle w:val="468"/>
        <w:spacing w:before="0" w:after="0" w:line="490" w:lineRule="exact"/>
        <w:ind w:left="993"/>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468"/>
        <w:spacing w:before="0" w:after="0" w:line="490" w:lineRule="exact"/>
        <w:ind w:left="993"/>
      </w:pPr>
      <w:r>
        <w:t>Каждый из перечисленных видов диагностики проводится с периодичностью не менее чем один раз в два года.</w:t>
      </w:r>
    </w:p>
    <w:p>
      <w:pPr>
        <w:pStyle w:val="468"/>
        <w:numPr>
          <w:ilvl w:val="1"/>
          <w:numId w:val="4"/>
        </w:numPr>
        <w:tabs>
          <w:tab w:val="left" w:pos="1134"/>
          <w:tab w:val="left" w:pos="1528"/>
        </w:tabs>
        <w:spacing w:before="0" w:after="0" w:line="490" w:lineRule="exact"/>
        <w:ind w:left="851" w:firstLine="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468"/>
        <w:numPr>
          <w:ilvl w:val="2"/>
          <w:numId w:val="4"/>
        </w:numPr>
        <w:tabs>
          <w:tab w:val="left" w:pos="1134"/>
          <w:tab w:val="left" w:pos="1760"/>
        </w:tabs>
        <w:spacing w:before="0" w:after="0" w:line="490" w:lineRule="exact"/>
        <w:ind w:left="851" w:firstLine="0"/>
      </w:pPr>
      <w:r>
        <w:t>Выбор темы проекта осуществляется обучающимися.</w:t>
      </w:r>
    </w:p>
    <w:p>
      <w:pPr>
        <w:pStyle w:val="468"/>
        <w:numPr>
          <w:ilvl w:val="2"/>
          <w:numId w:val="4"/>
        </w:numPr>
        <w:tabs>
          <w:tab w:val="left" w:pos="1134"/>
          <w:tab w:val="left" w:pos="1789"/>
        </w:tabs>
        <w:spacing w:before="0" w:after="0" w:line="490" w:lineRule="exact"/>
        <w:ind w:left="851" w:firstLine="0"/>
        <w:jc w:val="left"/>
      </w:pPr>
      <w:r>
        <w:t>Результатом проекта является одна из следующих работ: письменная работа (эссе, реферат, аналитические материалы, обзорные</w:t>
      </w:r>
    </w:p>
    <w:p>
      <w:pPr>
        <w:pStyle w:val="468"/>
        <w:tabs>
          <w:tab w:val="left" w:pos="1134"/>
        </w:tabs>
        <w:spacing w:before="0" w:after="0" w:line="490" w:lineRule="exact"/>
        <w:ind w:left="851"/>
      </w:pPr>
      <w:r>
        <w:t>материалы, отчёты о проведённых исследованиях, стендовый доклад и другие);</w:t>
      </w:r>
    </w:p>
    <w:p>
      <w:pPr>
        <w:pStyle w:val="468"/>
        <w:tabs>
          <w:tab w:val="left" w:pos="1134"/>
        </w:tabs>
        <w:spacing w:before="0" w:after="0" w:line="490" w:lineRule="exact"/>
        <w:ind w:left="851"/>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pPr>
        <w:pStyle w:val="468"/>
        <w:numPr>
          <w:ilvl w:val="2"/>
          <w:numId w:val="4"/>
        </w:numPr>
        <w:tabs>
          <w:tab w:val="left" w:pos="1134"/>
          <w:tab w:val="left" w:pos="1734"/>
        </w:tabs>
        <w:spacing w:before="0" w:after="0" w:line="490" w:lineRule="exact"/>
        <w:ind w:left="851" w:firstLine="0"/>
      </w:pPr>
      <w:r>
        <w:t>Требования к организации проектной деятельности, к содержанию и направленности проекта разрабатываются образовательной организацией, издается Положение о организации проектной и исследовательской деятельности ..</w:t>
      </w:r>
    </w:p>
    <w:p>
      <w:pPr>
        <w:pStyle w:val="468"/>
        <w:numPr>
          <w:ilvl w:val="2"/>
          <w:numId w:val="4"/>
        </w:numPr>
        <w:tabs>
          <w:tab w:val="left" w:pos="1134"/>
          <w:tab w:val="left" w:pos="1789"/>
        </w:tabs>
        <w:spacing w:before="0" w:after="0" w:line="490" w:lineRule="exact"/>
        <w:ind w:left="851" w:firstLine="0"/>
        <w:jc w:val="left"/>
      </w:pPr>
      <w:r>
        <w:t>Проект оценивается по критериям сформированности: познавательных универсальных учебных действий, включающих способность</w:t>
      </w:r>
    </w:p>
    <w:p>
      <w:pPr>
        <w:pStyle w:val="468"/>
        <w:tabs>
          <w:tab w:val="left" w:pos="1134"/>
        </w:tabs>
        <w:spacing w:before="0" w:after="0" w:line="490" w:lineRule="exact"/>
        <w:ind w:left="851"/>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468"/>
        <w:spacing w:before="0" w:after="0" w:line="490" w:lineRule="exact"/>
        <w:ind w:left="851"/>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468"/>
        <w:spacing w:before="0" w:after="0" w:line="490" w:lineRule="exact"/>
        <w:ind w:left="851"/>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468"/>
        <w:spacing w:before="0" w:after="0" w:line="490" w:lineRule="exact"/>
        <w:ind w:left="851"/>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pPr>
        <w:pStyle w:val="468"/>
        <w:numPr>
          <w:ilvl w:val="1"/>
          <w:numId w:val="4"/>
        </w:numPr>
        <w:tabs>
          <w:tab w:val="left" w:pos="0"/>
          <w:tab w:val="left" w:pos="1522"/>
        </w:tabs>
        <w:spacing w:before="0" w:after="0" w:line="490" w:lineRule="exact"/>
        <w:ind w:left="851" w:firstLine="0"/>
      </w:pPr>
      <w:r>
        <w:t>Предметные результаты освоения ОП ООО МКОУ «Ульяновская СОШ №1»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468"/>
        <w:numPr>
          <w:ilvl w:val="2"/>
          <w:numId w:val="5"/>
        </w:numPr>
        <w:tabs>
          <w:tab w:val="left" w:pos="0"/>
          <w:tab w:val="left" w:pos="1522"/>
        </w:tabs>
        <w:spacing w:before="0" w:after="0" w:line="490" w:lineRule="exact"/>
      </w:pPr>
      <w:r>
        <w:t>При оценке предметных результатов оцениваются достижения обучающихся планируемых результатов по отдельным учебным предметам.</w:t>
      </w:r>
    </w:p>
    <w:p>
      <w:pPr>
        <w:pStyle w:val="468"/>
        <w:numPr>
          <w:ilvl w:val="2"/>
          <w:numId w:val="5"/>
        </w:numPr>
        <w:tabs>
          <w:tab w:val="left" w:pos="0"/>
          <w:tab w:val="left" w:pos="1527"/>
        </w:tabs>
        <w:spacing w:before="0" w:after="0" w:line="490" w:lineRule="exact"/>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468"/>
        <w:numPr>
          <w:ilvl w:val="2"/>
          <w:numId w:val="5"/>
        </w:numPr>
        <w:tabs>
          <w:tab w:val="left" w:pos="0"/>
          <w:tab w:val="left" w:pos="1522"/>
        </w:tabs>
        <w:spacing w:before="0" w:after="0" w:line="490" w:lineRule="exac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468"/>
        <w:numPr>
          <w:ilvl w:val="2"/>
          <w:numId w:val="5"/>
        </w:numPr>
        <w:tabs>
          <w:tab w:val="left" w:pos="0"/>
          <w:tab w:val="left" w:pos="1522"/>
        </w:tabs>
        <w:spacing w:before="0" w:after="0" w:line="490" w:lineRule="exact"/>
      </w:pPr>
      <w:r>
        <w:t>Особенности оценки по отдельному учебному предмету фиксируются в приложении к ООП ООО.</w:t>
      </w:r>
    </w:p>
    <w:p>
      <w:pPr>
        <w:pStyle w:val="468"/>
        <w:numPr>
          <w:ilvl w:val="2"/>
          <w:numId w:val="5"/>
        </w:numPr>
        <w:tabs>
          <w:tab w:val="left" w:pos="0"/>
          <w:tab w:val="left" w:pos="1522"/>
        </w:tabs>
        <w:spacing w:before="0" w:after="0" w:line="490" w:lineRule="exact"/>
      </w:pPr>
      <w:r>
        <w:t>Описание оценки предметных результатов по отдельному учебному предмету включает:</w:t>
      </w:r>
    </w:p>
    <w:p>
      <w:pPr>
        <w:pStyle w:val="468"/>
        <w:spacing w:before="0" w:after="0" w:line="490" w:lineRule="exact"/>
        <w:ind w:left="1560"/>
      </w:pPr>
      <w:r>
        <w:t>список итоговых планируемых результатов с указанием этапов их формирования и способов оценки (например, текущая (тематическая), устно</w:t>
      </w:r>
    </w:p>
    <w:p>
      <w:pPr>
        <w:pStyle w:val="468"/>
        <w:spacing w:before="0" w:after="0" w:line="490" w:lineRule="exact"/>
        <w:ind w:left="1560"/>
        <w:jc w:val="left"/>
      </w:pPr>
      <w:r>
        <w:t>(письменно), практика);</w:t>
      </w:r>
    </w:p>
    <w:p>
      <w:pPr>
        <w:pStyle w:val="468"/>
        <w:spacing w:before="0" w:after="0" w:line="490" w:lineRule="exact"/>
        <w:ind w:left="15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pPr>
        <w:pStyle w:val="468"/>
        <w:spacing w:before="0" w:after="0" w:line="490" w:lineRule="exact"/>
        <w:ind w:left="1560"/>
      </w:pPr>
      <w:r>
        <w:t>график контрольных мероприятий.</w:t>
      </w:r>
    </w:p>
    <w:p>
      <w:pPr>
        <w:pStyle w:val="468"/>
        <w:numPr>
          <w:ilvl w:val="1"/>
          <w:numId w:val="5"/>
        </w:numPr>
        <w:tabs>
          <w:tab w:val="left" w:pos="851"/>
          <w:tab w:val="left" w:pos="1530"/>
        </w:tabs>
        <w:spacing w:before="0" w:after="0" w:line="490" w:lineRule="exact"/>
        <w:ind w:left="851" w:hanging="71"/>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468"/>
        <w:numPr>
          <w:ilvl w:val="2"/>
          <w:numId w:val="5"/>
        </w:numPr>
        <w:tabs>
          <w:tab w:val="left" w:pos="1701"/>
          <w:tab w:val="left" w:pos="1742"/>
        </w:tabs>
        <w:spacing w:before="0" w:after="0" w:line="490" w:lineRule="exact"/>
        <w:ind w:left="1560" w:hanging="709"/>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pPr>
        <w:pStyle w:val="468"/>
        <w:numPr>
          <w:ilvl w:val="2"/>
          <w:numId w:val="5"/>
        </w:numPr>
        <w:tabs>
          <w:tab w:val="left" w:pos="1746"/>
        </w:tabs>
        <w:spacing w:before="0" w:after="0" w:line="490" w:lineRule="exact"/>
        <w:ind w:left="1560" w:hanging="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468"/>
        <w:numPr>
          <w:ilvl w:val="2"/>
          <w:numId w:val="5"/>
        </w:numPr>
        <w:tabs>
          <w:tab w:val="left" w:pos="1746"/>
        </w:tabs>
        <w:spacing w:before="0" w:after="0" w:line="490" w:lineRule="exact"/>
        <w:ind w:left="851" w:hanging="71"/>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468"/>
        <w:numPr>
          <w:ilvl w:val="1"/>
          <w:numId w:val="5"/>
        </w:numPr>
        <w:tabs>
          <w:tab w:val="left" w:pos="1526"/>
        </w:tabs>
        <w:spacing w:before="0" w:after="0" w:line="490" w:lineRule="exact"/>
        <w:ind w:left="851" w:hanging="71"/>
      </w:pPr>
      <w:r>
        <w:t>При текущей оценке оценивается индивидуальное продвижение обучающегося в освоении программы учебного предмета.</w:t>
      </w:r>
    </w:p>
    <w:p>
      <w:pPr>
        <w:pStyle w:val="468"/>
        <w:numPr>
          <w:ilvl w:val="2"/>
          <w:numId w:val="5"/>
        </w:numPr>
        <w:tabs>
          <w:tab w:val="left" w:pos="1742"/>
        </w:tabs>
        <w:spacing w:before="0" w:after="0" w:line="490" w:lineRule="exact"/>
        <w:ind w:left="993" w:hanging="142"/>
      </w:pPr>
      <w:r>
        <w:t>Текущая оценка может быть:</w:t>
      </w:r>
    </w:p>
    <w:p>
      <w:pPr>
        <w:pStyle w:val="468"/>
        <w:tabs>
          <w:tab w:val="left" w:pos="1701"/>
          <w:tab w:val="left" w:pos="1742"/>
        </w:tabs>
        <w:spacing w:before="0" w:after="0" w:line="490" w:lineRule="exact"/>
        <w:ind w:left="1560"/>
      </w:pPr>
      <w:r>
        <w:t xml:space="preserve">- формирующей (поддерживающей и направляющей усилия обучающегося, включающей его в самостоятельную оценочную деятельность) </w:t>
      </w:r>
    </w:p>
    <w:p>
      <w:pPr>
        <w:pStyle w:val="468"/>
        <w:tabs>
          <w:tab w:val="left" w:pos="1701"/>
          <w:tab w:val="left" w:pos="1742"/>
        </w:tabs>
        <w:spacing w:before="0" w:after="0" w:line="490" w:lineRule="exact"/>
        <w:ind w:left="1560"/>
      </w:pPr>
      <w:r>
        <w:t>- диагностической, способствующей выявлению и осознанию педагогическим работником и обучающимся существующих проблем в обучении.</w:t>
      </w:r>
    </w:p>
    <w:p>
      <w:pPr>
        <w:pStyle w:val="468"/>
        <w:numPr>
          <w:ilvl w:val="2"/>
          <w:numId w:val="5"/>
        </w:numPr>
        <w:tabs>
          <w:tab w:val="left" w:pos="1746"/>
        </w:tabs>
        <w:spacing w:before="0" w:after="0" w:line="490" w:lineRule="exact"/>
        <w:ind w:left="1560" w:hanging="709"/>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468"/>
        <w:numPr>
          <w:ilvl w:val="2"/>
          <w:numId w:val="5"/>
        </w:numPr>
        <w:tabs>
          <w:tab w:val="left" w:pos="1007"/>
        </w:tabs>
        <w:spacing w:before="0" w:after="0" w:line="490" w:lineRule="exact"/>
        <w:ind w:left="1560" w:hanging="709"/>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pPr>
        <w:pStyle w:val="468"/>
        <w:numPr>
          <w:ilvl w:val="2"/>
          <w:numId w:val="5"/>
        </w:numPr>
        <w:tabs>
          <w:tab w:val="left" w:pos="1794"/>
        </w:tabs>
        <w:spacing w:before="0" w:after="0" w:line="490" w:lineRule="exact"/>
        <w:ind w:left="1560" w:hanging="709"/>
      </w:pPr>
      <w:r>
        <w:t>Результаты текущей оценки являются основой для индивидуализации учебного процесса.</w:t>
      </w:r>
    </w:p>
    <w:p>
      <w:pPr>
        <w:pStyle w:val="468"/>
        <w:numPr>
          <w:ilvl w:val="1"/>
          <w:numId w:val="5"/>
        </w:numPr>
        <w:tabs>
          <w:tab w:val="left" w:pos="567"/>
          <w:tab w:val="left" w:pos="1592"/>
        </w:tabs>
        <w:spacing w:before="0" w:after="0" w:line="490" w:lineRule="exact"/>
        <w:ind w:left="1560" w:hanging="709"/>
      </w:pPr>
      <w:r>
        <w:t>При тематической оценке оценивается уровень достижения тематических планируемых результатов по учебному предмету.</w:t>
      </w:r>
    </w:p>
    <w:p>
      <w:pPr>
        <w:pStyle w:val="468"/>
        <w:numPr>
          <w:ilvl w:val="1"/>
          <w:numId w:val="5"/>
        </w:numPr>
        <w:tabs>
          <w:tab w:val="left" w:pos="1418"/>
          <w:tab w:val="left" w:pos="1843"/>
        </w:tabs>
        <w:spacing w:before="0" w:after="0" w:line="490" w:lineRule="exact"/>
        <w:ind w:left="1418" w:hanging="851"/>
      </w:pPr>
      <w:r>
        <w:t>Внутренний мониторинг включает следующие процедуры:</w:t>
      </w:r>
    </w:p>
    <w:p>
      <w:pPr>
        <w:pStyle w:val="468"/>
        <w:tabs>
          <w:tab w:val="left" w:pos="1418"/>
          <w:tab w:val="left" w:pos="1843"/>
        </w:tabs>
        <w:spacing w:before="0" w:after="0" w:line="490" w:lineRule="exact"/>
        <w:ind w:left="1418" w:hanging="851"/>
      </w:pPr>
      <w:r>
        <w:t>стартовая диагностика;</w:t>
      </w:r>
    </w:p>
    <w:p>
      <w:pPr>
        <w:pStyle w:val="468"/>
        <w:tabs>
          <w:tab w:val="left" w:pos="1418"/>
          <w:tab w:val="left" w:pos="1843"/>
        </w:tabs>
        <w:spacing w:before="0" w:after="0" w:line="490" w:lineRule="exact"/>
        <w:ind w:left="1418" w:hanging="851"/>
      </w:pPr>
      <w:r>
        <w:t>оценка уровня достижения предметных и метапредметных результатов;</w:t>
      </w:r>
    </w:p>
    <w:p>
      <w:pPr>
        <w:pStyle w:val="468"/>
        <w:tabs>
          <w:tab w:val="left" w:pos="1418"/>
          <w:tab w:val="left" w:pos="1843"/>
        </w:tabs>
        <w:spacing w:before="0" w:after="0" w:line="490" w:lineRule="exact"/>
        <w:ind w:left="1418" w:hanging="851"/>
      </w:pPr>
      <w:r>
        <w:t>оценка уровня функциональной грамотности;</w:t>
      </w:r>
    </w:p>
    <w:p>
      <w:pPr>
        <w:pStyle w:val="468"/>
        <w:tabs>
          <w:tab w:val="left" w:pos="1418"/>
          <w:tab w:val="left" w:pos="1628"/>
        </w:tabs>
        <w:spacing w:before="0" w:after="0" w:line="490" w:lineRule="exact"/>
        <w:ind w:left="1701" w:hanging="85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pStyle w:val="468"/>
        <w:tabs>
          <w:tab w:val="left" w:pos="1418"/>
          <w:tab w:val="left" w:pos="1628"/>
        </w:tabs>
        <w:spacing w:before="0" w:after="604" w:line="490" w:lineRule="exact"/>
        <w:ind w:left="1701" w:hanging="85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468"/>
        <w:spacing w:before="0" w:after="604" w:line="490" w:lineRule="exact"/>
      </w:pPr>
    </w:p>
    <w:p>
      <w:pPr>
        <w:pStyle w:val="184"/>
        <w:keepNext/>
        <w:keepLines/>
        <w:tabs>
          <w:tab w:val="left" w:pos="0"/>
          <w:tab w:val="left" w:pos="3879"/>
        </w:tabs>
        <w:spacing w:before="0" w:after="494" w:line="260" w:lineRule="exact"/>
        <w:ind w:left="3300" w:firstLine="0"/>
        <w:jc w:val="both"/>
      </w:pPr>
      <w:bookmarkStart w:id="4" w:name="__RefHeading__134953_385790621"/>
      <w:bookmarkEnd w:id="4"/>
      <w:bookmarkStart w:id="5" w:name="bookmark4"/>
      <w:r>
        <w:rPr>
          <w:lang w:val="en-US"/>
        </w:rPr>
        <w:t xml:space="preserve">II </w:t>
      </w:r>
      <w:r>
        <w:t>Содержательный раздел.</w:t>
      </w:r>
      <w:bookmarkEnd w:id="5"/>
    </w:p>
    <w:p>
      <w:pPr>
        <w:pStyle w:val="468"/>
        <w:numPr>
          <w:ilvl w:val="0"/>
          <w:numId w:val="6"/>
        </w:numPr>
        <w:tabs>
          <w:tab w:val="left" w:pos="0"/>
          <w:tab w:val="left" w:pos="1282"/>
        </w:tabs>
        <w:spacing w:before="0" w:after="0" w:line="475" w:lineRule="exact"/>
        <w:ind w:left="851" w:hanging="6"/>
      </w:pPr>
      <w:r>
        <w:t xml:space="preserve"> рабочая программа по учебному предмету</w:t>
      </w:r>
      <w:r>
        <w:rPr>
          <w:b/>
        </w:rPr>
        <w:t xml:space="preserve"> «Русский язык».</w:t>
      </w:r>
    </w:p>
    <w:p>
      <w:pPr>
        <w:pStyle w:val="468"/>
        <w:tabs>
          <w:tab w:val="left" w:pos="0"/>
          <w:tab w:val="left" w:pos="1489"/>
        </w:tabs>
        <w:spacing w:before="0" w:after="0" w:line="475" w:lineRule="exact"/>
        <w:ind w:left="851" w:hanging="6"/>
      </w:pPr>
      <w:r>
        <w:t>рабочая программа по учебному предмету «Русский язык»</w:t>
      </w:r>
      <w:r>
        <w:rPr>
          <w:rFonts w:hint="default"/>
          <w:lang w:val="en-US"/>
        </w:rPr>
        <w:t xml:space="preserve"> </w:t>
      </w:r>
      <w:r>
        <w:t>(предметная</w:t>
      </w:r>
      <w:r>
        <w:tab/>
      </w:r>
      <w:r>
        <w:t>область</w:t>
      </w:r>
      <w:r>
        <w:tab/>
      </w:r>
      <w:r>
        <w:t>«Русский</w:t>
      </w:r>
      <w:r>
        <w:tab/>
      </w:r>
      <w:r>
        <w:t>язык</w:t>
      </w:r>
      <w:r>
        <w:tab/>
      </w:r>
      <w:r>
        <w:t>и</w:t>
      </w:r>
      <w:r>
        <w:rPr>
          <w:rFonts w:hint="default"/>
          <w:lang w:val="en-US"/>
        </w:rPr>
        <w:t xml:space="preserve"> </w:t>
      </w:r>
      <w:r>
        <w:t>литература»)</w:t>
      </w:r>
      <w:r>
        <w:rPr>
          <w:rFonts w:hint="default"/>
          <w:lang w:val="en-US"/>
        </w:rPr>
        <w:t xml:space="preserve"> </w:t>
      </w: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468"/>
        <w:tabs>
          <w:tab w:val="left" w:pos="0"/>
          <w:tab w:val="left" w:pos="709"/>
        </w:tabs>
        <w:spacing w:before="0" w:after="0" w:line="475" w:lineRule="exact"/>
        <w:ind w:left="851" w:hanging="6"/>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pPr>
        <w:pStyle w:val="468"/>
        <w:tabs>
          <w:tab w:val="left" w:pos="0"/>
          <w:tab w:val="left" w:pos="1385"/>
        </w:tabs>
        <w:spacing w:before="0" w:after="0" w:line="480" w:lineRule="exact"/>
        <w:ind w:left="851" w:hanging="6"/>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468"/>
        <w:tabs>
          <w:tab w:val="left" w:pos="0"/>
          <w:tab w:val="left" w:pos="1385"/>
        </w:tabs>
        <w:spacing w:before="0" w:after="0" w:line="480" w:lineRule="exact"/>
        <w:ind w:left="851" w:hanging="6"/>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468"/>
        <w:tabs>
          <w:tab w:val="left" w:pos="0"/>
          <w:tab w:val="left" w:pos="1410"/>
        </w:tabs>
        <w:spacing w:before="0" w:after="0" w:line="480" w:lineRule="exact"/>
        <w:ind w:left="851"/>
      </w:pPr>
      <w:r>
        <w:t xml:space="preserve">          1.1Пояснительная записка.</w:t>
      </w:r>
    </w:p>
    <w:p>
      <w:pPr>
        <w:pStyle w:val="468"/>
        <w:tabs>
          <w:tab w:val="left" w:pos="0"/>
          <w:tab w:val="left" w:pos="1601"/>
        </w:tabs>
        <w:spacing w:before="0" w:after="0" w:line="480" w:lineRule="exact"/>
        <w:ind w:left="851"/>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pPr>
        <w:pStyle w:val="468"/>
        <w:tabs>
          <w:tab w:val="left" w:pos="0"/>
          <w:tab w:val="left" w:pos="1617"/>
        </w:tabs>
        <w:spacing w:before="0" w:after="0" w:line="480" w:lineRule="exact"/>
        <w:ind w:left="851"/>
      </w:pPr>
      <w:r>
        <w:t>Программа по русскому языку позволяет:</w:t>
      </w:r>
    </w:p>
    <w:p>
      <w:pPr>
        <w:pStyle w:val="468"/>
        <w:spacing w:before="0" w:after="0" w:line="480" w:lineRule="exact"/>
        <w:ind w:left="851"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468"/>
        <w:spacing w:before="0" w:after="0" w:line="480" w:lineRule="exact"/>
        <w:ind w:left="851"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pPr>
        <w:pStyle w:val="468"/>
        <w:spacing w:before="0" w:after="0" w:line="480" w:lineRule="exact"/>
        <w:ind w:left="851" w:firstLine="760"/>
      </w:pPr>
      <w:r>
        <w:t>разработать календарно-тематическое планирование с учётом особенностей конкретного класса.</w:t>
      </w:r>
    </w:p>
    <w:p>
      <w:pPr>
        <w:pStyle w:val="468"/>
        <w:tabs>
          <w:tab w:val="left" w:pos="0"/>
          <w:tab w:val="left" w:pos="1606"/>
        </w:tabs>
        <w:spacing w:before="0" w:after="0" w:line="480" w:lineRule="exact"/>
        <w:ind w:left="851"/>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468"/>
        <w:spacing w:before="0" w:after="0" w:line="480" w:lineRule="exact"/>
        <w:ind w:left="851"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pPr>
        <w:pStyle w:val="468"/>
        <w:spacing w:before="0" w:after="0" w:line="480" w:lineRule="exact"/>
        <w:ind w:left="851"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468"/>
        <w:tabs>
          <w:tab w:val="left" w:pos="0"/>
          <w:tab w:val="left" w:pos="1615"/>
        </w:tabs>
        <w:spacing w:before="0" w:after="0" w:line="480" w:lineRule="exact"/>
        <w:ind w:left="851"/>
      </w:pPr>
      <w:r>
        <w:t>Обучение русскому языку направлено на совершенствование</w:t>
      </w:r>
    </w:p>
    <w:p>
      <w:pPr>
        <w:pStyle w:val="468"/>
        <w:tabs>
          <w:tab w:val="left" w:pos="2006"/>
          <w:tab w:val="left" w:pos="5208"/>
          <w:tab w:val="left" w:pos="8966"/>
        </w:tabs>
        <w:spacing w:before="0" w:after="0" w:line="480" w:lineRule="exact"/>
        <w:ind w:left="851"/>
      </w:pPr>
      <w:r>
        <w:t>Нравственной</w:t>
      </w:r>
      <w:r>
        <w:rPr>
          <w:rFonts w:hint="default"/>
          <w:lang w:val="en-US"/>
        </w:rPr>
        <w:t xml:space="preserve"> </w:t>
      </w:r>
      <w:r>
        <w:t>и коммуникативной</w:t>
      </w:r>
      <w:r>
        <w:tab/>
      </w:r>
      <w:r>
        <w:t>культуры</w:t>
      </w:r>
      <w:r>
        <w:rPr>
          <w:rFonts w:hint="default"/>
          <w:lang w:val="en-US"/>
        </w:rPr>
        <w:t xml:space="preserve"> </w:t>
      </w:r>
      <w:r>
        <w:t>обучающегося,</w:t>
      </w:r>
      <w:r>
        <w:rPr>
          <w:rFonts w:hint="default"/>
          <w:lang w:val="en-US"/>
        </w:rPr>
        <w:t xml:space="preserve"> </w:t>
      </w:r>
      <w:r>
        <w:t>развитие</w:t>
      </w:r>
    </w:p>
    <w:p>
      <w:pPr>
        <w:pStyle w:val="468"/>
        <w:spacing w:before="0" w:after="0" w:line="480" w:lineRule="exact"/>
        <w:ind w:left="851"/>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468"/>
        <w:tabs>
          <w:tab w:val="left" w:pos="0"/>
          <w:tab w:val="left" w:pos="1594"/>
        </w:tabs>
        <w:spacing w:before="0" w:after="0" w:line="480" w:lineRule="exact"/>
        <w:ind w:left="851"/>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pPr>
        <w:pStyle w:val="468"/>
        <w:tabs>
          <w:tab w:val="left" w:pos="0"/>
          <w:tab w:val="left" w:pos="1615"/>
        </w:tabs>
        <w:spacing w:before="0" w:after="0" w:line="480" w:lineRule="exact"/>
        <w:ind w:left="851"/>
      </w:pPr>
      <w:r>
        <w:t>Изучение русского языка направлено на достижение следующих целей:</w:t>
      </w:r>
    </w:p>
    <w:p>
      <w:pPr>
        <w:pStyle w:val="468"/>
        <w:spacing w:before="0" w:after="0" w:line="480" w:lineRule="exact"/>
        <w:ind w:left="851" w:firstLine="760"/>
      </w:pPr>
      <w:r>
        <w:t>осознание и проявление общероссийской гражданственности, патриотизма,</w:t>
      </w:r>
      <w:r>
        <w:rPr>
          <w:rFonts w:hint="default"/>
          <w:lang w:val="en-US"/>
        </w:rPr>
        <w:t xml:space="preserve"> </w:t>
      </w: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468"/>
        <w:spacing w:before="0" w:after="0" w:line="480" w:lineRule="exact"/>
        <w:ind w:left="851"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468"/>
        <w:spacing w:before="0" w:after="0" w:line="480" w:lineRule="exact"/>
        <w:ind w:left="851"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pPr>
        <w:pStyle w:val="468"/>
        <w:spacing w:before="0" w:after="0" w:line="480" w:lineRule="exact"/>
        <w:ind w:left="851"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468"/>
        <w:spacing w:before="0" w:after="0" w:line="480" w:lineRule="exact"/>
        <w:ind w:left="851"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pPr>
        <w:pStyle w:val="468"/>
        <w:spacing w:before="0" w:after="0" w:line="480" w:lineRule="exact"/>
        <w:ind w:left="851"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468"/>
        <w:tabs>
          <w:tab w:val="left" w:pos="0"/>
          <w:tab w:val="left" w:pos="1594"/>
        </w:tabs>
        <w:spacing w:before="0" w:after="0" w:line="480" w:lineRule="exact"/>
        <w:ind w:left="851"/>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pPr>
        <w:pStyle w:val="468"/>
        <w:tabs>
          <w:tab w:val="left" w:pos="0"/>
          <w:tab w:val="left" w:pos="1498"/>
        </w:tabs>
        <w:spacing w:before="0" w:after="0" w:line="480" w:lineRule="exact"/>
        <w:ind w:left="760"/>
      </w:pPr>
    </w:p>
    <w:p>
      <w:pPr>
        <w:pStyle w:val="468"/>
        <w:tabs>
          <w:tab w:val="left" w:pos="0"/>
          <w:tab w:val="left" w:pos="1498"/>
        </w:tabs>
        <w:spacing w:before="0" w:after="0" w:line="480" w:lineRule="exact"/>
        <w:ind w:left="709"/>
      </w:pPr>
      <w:r>
        <w:t>1.2 Содержание обучения</w:t>
      </w:r>
    </w:p>
    <w:p>
      <w:pPr>
        <w:pStyle w:val="468"/>
        <w:tabs>
          <w:tab w:val="left" w:pos="0"/>
          <w:tab w:val="left" w:pos="1498"/>
        </w:tabs>
        <w:spacing w:before="0" w:after="0" w:line="480" w:lineRule="exact"/>
        <w:ind w:left="709"/>
      </w:pPr>
      <w:r>
        <w:t xml:space="preserve"> в 5 классе.</w:t>
      </w:r>
    </w:p>
    <w:p>
      <w:pPr>
        <w:pStyle w:val="468"/>
        <w:tabs>
          <w:tab w:val="left" w:pos="0"/>
          <w:tab w:val="left" w:pos="1675"/>
        </w:tabs>
        <w:spacing w:before="0" w:after="0" w:line="480" w:lineRule="exact"/>
        <w:ind w:left="709"/>
      </w:pPr>
      <w:r>
        <w:t>Общие сведения о языке.</w:t>
      </w:r>
    </w:p>
    <w:p>
      <w:pPr>
        <w:pStyle w:val="468"/>
        <w:spacing w:before="0" w:after="0" w:line="480" w:lineRule="exact"/>
        <w:ind w:left="709"/>
      </w:pPr>
      <w:r>
        <w:t>Богатство и выразительность русского языка. Лингвистика как наука о языке.</w:t>
      </w:r>
    </w:p>
    <w:p>
      <w:pPr>
        <w:pStyle w:val="468"/>
        <w:spacing w:before="0" w:after="0" w:line="480" w:lineRule="exact"/>
        <w:ind w:left="709"/>
      </w:pPr>
      <w:r>
        <w:t>Основные разделы лингвистики.</w:t>
      </w:r>
    </w:p>
    <w:p>
      <w:pPr>
        <w:pStyle w:val="468"/>
        <w:tabs>
          <w:tab w:val="left" w:pos="0"/>
          <w:tab w:val="left" w:pos="1675"/>
        </w:tabs>
        <w:spacing w:before="0" w:after="0" w:line="480" w:lineRule="exact"/>
        <w:ind w:left="709"/>
      </w:pPr>
      <w:r>
        <w:t>Язык и речь.</w:t>
      </w:r>
    </w:p>
    <w:p>
      <w:pPr>
        <w:pStyle w:val="468"/>
        <w:spacing w:before="0" w:after="0" w:line="480" w:lineRule="exact"/>
        <w:ind w:left="709"/>
      </w:pPr>
      <w:r>
        <w:t>Язык и речь. Речь устная и письменная, монологическая и диалогическая, полилог.</w:t>
      </w:r>
    </w:p>
    <w:p>
      <w:pPr>
        <w:pStyle w:val="468"/>
        <w:spacing w:before="0" w:after="0" w:line="480" w:lineRule="exact"/>
        <w:ind w:left="709"/>
      </w:pPr>
      <w:r>
        <w:t>Виды речевой деятельности (говорение, слушание, чтение, письмо), их особенности.</w:t>
      </w:r>
    </w:p>
    <w:p>
      <w:pPr>
        <w:pStyle w:val="468"/>
        <w:spacing w:before="0" w:after="0" w:line="480" w:lineRule="exact"/>
        <w:ind w:left="709"/>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468"/>
        <w:spacing w:before="0" w:after="0" w:line="480" w:lineRule="exact"/>
        <w:ind w:left="709"/>
      </w:pPr>
      <w:r>
        <w:t>Устный пересказ прочитанного или прослушанного текста, в том числе с изменением лица рассказчика.</w:t>
      </w:r>
    </w:p>
    <w:p>
      <w:pPr>
        <w:pStyle w:val="468"/>
        <w:spacing w:before="0" w:after="0" w:line="480" w:lineRule="exact"/>
        <w:ind w:left="709"/>
      </w:pPr>
      <w:r>
        <w:t>Участие в диалоге на лингвистические темы (в рамках изученного) и темы на основе жизненных наблюдений.</w:t>
      </w:r>
    </w:p>
    <w:p>
      <w:pPr>
        <w:pStyle w:val="468"/>
        <w:spacing w:before="0" w:after="0" w:line="480" w:lineRule="exact"/>
        <w:ind w:left="709"/>
      </w:pPr>
      <w:r>
        <w:t>Речевые формулы приветствия, прощания, просьбы, благодарности.</w:t>
      </w:r>
    </w:p>
    <w:p>
      <w:pPr>
        <w:pStyle w:val="468"/>
        <w:spacing w:before="0" w:after="0" w:line="480" w:lineRule="exact"/>
        <w:ind w:left="709"/>
      </w:pPr>
      <w:r>
        <w:t>Сочинения различных видов с использованием жизненного и читательского опыта, сюжетной картины (в том числе сочинения-миниатюры).</w:t>
      </w:r>
    </w:p>
    <w:p>
      <w:pPr>
        <w:pStyle w:val="468"/>
        <w:spacing w:before="0" w:after="0" w:line="480" w:lineRule="exact"/>
        <w:ind w:left="709"/>
      </w:pPr>
      <w:r>
        <w:t>Виды аудирования: выборочное, ознакомительное, детальное. Виды чтения: изучающее, ознакомительное, просмотровое, поисковое.</w:t>
      </w:r>
    </w:p>
    <w:p>
      <w:pPr>
        <w:pStyle w:val="468"/>
        <w:numPr>
          <w:ilvl w:val="0"/>
          <w:numId w:val="0"/>
        </w:numPr>
        <w:tabs>
          <w:tab w:val="left" w:pos="0"/>
          <w:tab w:val="left" w:pos="1675"/>
        </w:tabs>
        <w:spacing w:before="0" w:after="0" w:line="480" w:lineRule="exact"/>
        <w:ind w:left="709" w:leftChars="0"/>
      </w:pPr>
      <w:r>
        <w:t>Текст.</w:t>
      </w:r>
    </w:p>
    <w:p>
      <w:pPr>
        <w:pStyle w:val="468"/>
        <w:spacing w:before="0" w:after="0" w:line="480" w:lineRule="exact"/>
        <w:ind w:left="709"/>
      </w:pPr>
      <w:r>
        <w:t>Текст и его основные признаки. Тема и главная мысль текста. Микротема текста. Ключевые слова.</w:t>
      </w:r>
    </w:p>
    <w:p>
      <w:pPr>
        <w:pStyle w:val="468"/>
        <w:tabs>
          <w:tab w:val="left" w:pos="6746"/>
        </w:tabs>
        <w:spacing w:before="0" w:after="0" w:line="480" w:lineRule="exact"/>
        <w:ind w:left="709"/>
      </w:pPr>
      <w:r>
        <w:t>Функционально-смысловые типы речи:</w:t>
      </w:r>
      <w:r>
        <w:tab/>
      </w:r>
      <w:r>
        <w:t>описание, повествование,</w:t>
      </w:r>
    </w:p>
    <w:p>
      <w:pPr>
        <w:pStyle w:val="468"/>
        <w:spacing w:before="0" w:after="0" w:line="480" w:lineRule="exact"/>
        <w:ind w:left="709"/>
      </w:pPr>
      <w:r>
        <w:t>рассуждение; их особенности.</w:t>
      </w:r>
    </w:p>
    <w:p>
      <w:pPr>
        <w:pStyle w:val="468"/>
        <w:spacing w:before="0" w:after="0" w:line="480" w:lineRule="exact"/>
        <w:ind w:left="709"/>
      </w:pPr>
      <w:r>
        <w:t>Композиционная структура текста. Абзац как средство членения текста на композиционно-смысловые части.</w:t>
      </w:r>
    </w:p>
    <w:p>
      <w:pPr>
        <w:pStyle w:val="468"/>
        <w:spacing w:before="0" w:after="0" w:line="480" w:lineRule="exact"/>
        <w:ind w:left="709"/>
      </w:pPr>
      <w:r>
        <w:t>Средства связи предложений и частей текста: формы слова, однокоренные слова, синонимы, антонимы, личные местоимения, повтор слова.</w:t>
      </w:r>
    </w:p>
    <w:p>
      <w:pPr>
        <w:pStyle w:val="468"/>
        <w:spacing w:before="0" w:after="0" w:line="480" w:lineRule="exact"/>
        <w:ind w:left="709"/>
      </w:pPr>
      <w:r>
        <w:t>Повествование как тип речи. Рассказ.</w:t>
      </w:r>
    </w:p>
    <w:p>
      <w:pPr>
        <w:pStyle w:val="468"/>
        <w:spacing w:before="0" w:after="0" w:line="480" w:lineRule="exact"/>
        <w:ind w:left="70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468"/>
        <w:spacing w:before="0" w:after="0" w:line="480" w:lineRule="exact"/>
        <w:ind w:left="709"/>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468"/>
        <w:spacing w:before="0" w:after="0" w:line="480" w:lineRule="exact"/>
        <w:ind w:left="709"/>
      </w:pPr>
      <w:r>
        <w:t>Информационная переработка текста: простой и сложный план текста.</w:t>
      </w:r>
    </w:p>
    <w:p>
      <w:pPr>
        <w:pStyle w:val="468"/>
        <w:numPr>
          <w:ilvl w:val="0"/>
          <w:numId w:val="0"/>
        </w:numPr>
        <w:tabs>
          <w:tab w:val="left" w:pos="1655"/>
        </w:tabs>
        <w:spacing w:before="0" w:after="0" w:line="480" w:lineRule="exact"/>
        <w:ind w:left="709" w:leftChars="0"/>
      </w:pPr>
      <w:r>
        <w:t>Функциональные разновидности языка.</w:t>
      </w:r>
    </w:p>
    <w:p>
      <w:pPr>
        <w:pStyle w:val="468"/>
        <w:spacing w:before="0" w:after="0" w:line="480" w:lineRule="exact"/>
        <w:ind w:left="709"/>
      </w:pPr>
      <w:r>
        <w:t>Общее представление о функциональных разновидностях языка (о разговорной речи, функциональных стилях, языке художественной литературы).</w:t>
      </w:r>
    </w:p>
    <w:p>
      <w:pPr>
        <w:pStyle w:val="468"/>
        <w:numPr>
          <w:ilvl w:val="0"/>
          <w:numId w:val="0"/>
        </w:numPr>
        <w:tabs>
          <w:tab w:val="left" w:pos="0"/>
          <w:tab w:val="left" w:pos="1660"/>
        </w:tabs>
        <w:spacing w:before="0" w:after="0" w:line="480" w:lineRule="exact"/>
        <w:ind w:left="740" w:leftChars="0"/>
      </w:pPr>
      <w:r>
        <w:t>Система языка.</w:t>
      </w:r>
    </w:p>
    <w:p>
      <w:pPr>
        <w:pStyle w:val="468"/>
        <w:numPr>
          <w:ilvl w:val="3"/>
          <w:numId w:val="6"/>
        </w:numPr>
        <w:tabs>
          <w:tab w:val="left" w:pos="0"/>
          <w:tab w:val="left" w:pos="1862"/>
        </w:tabs>
        <w:spacing w:before="0" w:after="0" w:line="480" w:lineRule="exact"/>
        <w:ind w:left="0" w:firstLine="740"/>
      </w:pPr>
      <w:r>
        <w:t>Фонетика. Графика. Орфоэпия.</w:t>
      </w:r>
    </w:p>
    <w:p>
      <w:pPr>
        <w:pStyle w:val="468"/>
        <w:spacing w:before="0" w:after="0" w:line="480" w:lineRule="exact"/>
        <w:ind w:firstLine="740"/>
      </w:pPr>
      <w:r>
        <w:t>Фонетика и графика как разделы лингвистики.</w:t>
      </w:r>
    </w:p>
    <w:p>
      <w:pPr>
        <w:pStyle w:val="468"/>
        <w:spacing w:before="0" w:after="0" w:line="480" w:lineRule="exact"/>
        <w:ind w:firstLine="740"/>
      </w:pPr>
      <w:r>
        <w:t>Звук как единица языка. Смыслоразличительная роль звука.</w:t>
      </w:r>
    </w:p>
    <w:p>
      <w:pPr>
        <w:pStyle w:val="468"/>
        <w:spacing w:before="0" w:after="0" w:line="480" w:lineRule="exact"/>
        <w:ind w:firstLine="740"/>
      </w:pPr>
      <w:r>
        <w:t>Система гласных звуков.</w:t>
      </w:r>
    </w:p>
    <w:p>
      <w:pPr>
        <w:pStyle w:val="468"/>
        <w:spacing w:before="0" w:after="0" w:line="480" w:lineRule="exact"/>
        <w:ind w:firstLine="740"/>
      </w:pPr>
      <w:r>
        <w:t>Система согласных звуков.</w:t>
      </w:r>
    </w:p>
    <w:p>
      <w:pPr>
        <w:pStyle w:val="468"/>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pPr>
        <w:pStyle w:val="468"/>
        <w:spacing w:before="0" w:after="0" w:line="480" w:lineRule="exact"/>
        <w:ind w:firstLine="740"/>
      </w:pPr>
      <w:r>
        <w:t>Соотношение звуков и букв.</w:t>
      </w:r>
    </w:p>
    <w:p>
      <w:pPr>
        <w:pStyle w:val="468"/>
        <w:spacing w:before="0" w:after="0" w:line="480" w:lineRule="exact"/>
        <w:ind w:firstLine="740"/>
      </w:pPr>
      <w:r>
        <w:t>Фонетический анализ слова.</w:t>
      </w:r>
    </w:p>
    <w:p>
      <w:pPr>
        <w:pStyle w:val="468"/>
        <w:spacing w:before="0" w:after="0" w:line="480" w:lineRule="exact"/>
        <w:ind w:firstLine="740"/>
      </w:pPr>
      <w:r>
        <w:t>Способы обозначения [й’], мягкости согласных.</w:t>
      </w:r>
    </w:p>
    <w:p>
      <w:pPr>
        <w:pStyle w:val="468"/>
        <w:spacing w:before="0" w:after="0" w:line="480" w:lineRule="exact"/>
        <w:ind w:firstLine="740"/>
      </w:pPr>
      <w:r>
        <w:t>Основные выразительные средства фонетики.</w:t>
      </w:r>
    </w:p>
    <w:p>
      <w:pPr>
        <w:pStyle w:val="468"/>
        <w:spacing w:before="0" w:after="0" w:line="480" w:lineRule="exact"/>
        <w:ind w:firstLine="740"/>
      </w:pPr>
      <w:r>
        <w:t>Прописные и строчные буквы.</w:t>
      </w:r>
    </w:p>
    <w:p>
      <w:pPr>
        <w:pStyle w:val="468"/>
        <w:spacing w:before="0" w:after="0" w:line="480" w:lineRule="exact"/>
        <w:ind w:firstLine="740"/>
      </w:pPr>
      <w:r>
        <w:t>Интонация, её функции. Основные элементы интонации.</w:t>
      </w:r>
    </w:p>
    <w:p>
      <w:pPr>
        <w:pStyle w:val="468"/>
        <w:numPr>
          <w:ilvl w:val="3"/>
          <w:numId w:val="6"/>
        </w:numPr>
        <w:tabs>
          <w:tab w:val="left" w:pos="0"/>
          <w:tab w:val="left" w:pos="1862"/>
        </w:tabs>
        <w:spacing w:before="0" w:after="0" w:line="480" w:lineRule="exact"/>
        <w:ind w:left="0" w:firstLine="740"/>
      </w:pPr>
      <w:r>
        <w:t>Орфография.</w:t>
      </w:r>
    </w:p>
    <w:p>
      <w:pPr>
        <w:pStyle w:val="468"/>
        <w:spacing w:before="0" w:after="0" w:line="480" w:lineRule="exact"/>
        <w:ind w:firstLine="740"/>
      </w:pPr>
      <w:r>
        <w:t>Орфография как раздел лингвистики.</w:t>
      </w:r>
    </w:p>
    <w:p>
      <w:pPr>
        <w:pStyle w:val="468"/>
        <w:spacing w:before="0" w:after="0" w:line="480" w:lineRule="exact"/>
        <w:ind w:firstLine="740"/>
      </w:pPr>
      <w:r>
        <w:t>Понятие «орфограмма». Буквенные и небуквенные орфограммы.</w:t>
      </w:r>
    </w:p>
    <w:p>
      <w:pPr>
        <w:pStyle w:val="468"/>
        <w:spacing w:before="0" w:after="0" w:line="480" w:lineRule="exact"/>
        <w:ind w:firstLine="740"/>
      </w:pPr>
      <w:r>
        <w:t>Правописание разделительных ъ и ь.</w:t>
      </w:r>
    </w:p>
    <w:p>
      <w:pPr>
        <w:pStyle w:val="468"/>
        <w:numPr>
          <w:ilvl w:val="3"/>
          <w:numId w:val="6"/>
        </w:numPr>
        <w:tabs>
          <w:tab w:val="left" w:pos="740"/>
          <w:tab w:val="left" w:pos="1862"/>
        </w:tabs>
        <w:spacing w:before="0" w:after="0" w:line="480" w:lineRule="exact"/>
        <w:ind w:left="851" w:firstLine="0"/>
      </w:pPr>
      <w:r>
        <w:t>Лексикология.</w:t>
      </w:r>
    </w:p>
    <w:p>
      <w:pPr>
        <w:pStyle w:val="468"/>
        <w:tabs>
          <w:tab w:val="left" w:pos="740"/>
        </w:tabs>
        <w:spacing w:before="0" w:after="0" w:line="480" w:lineRule="exact"/>
        <w:ind w:left="851"/>
      </w:pPr>
      <w:r>
        <w:t>Лексикология как раздел лингвистики.</w:t>
      </w:r>
    </w:p>
    <w:p>
      <w:pPr>
        <w:pStyle w:val="468"/>
        <w:tabs>
          <w:tab w:val="left" w:pos="740"/>
        </w:tabs>
        <w:spacing w:before="0" w:after="0" w:line="480" w:lineRule="exact"/>
        <w:ind w:left="851"/>
      </w:pPr>
      <w:r>
        <w:t>Основные способы толкования лексического значения слова (подбор однокоренных слов; подбор синонимов и антонимов);</w:t>
      </w:r>
    </w:p>
    <w:p>
      <w:pPr>
        <w:pStyle w:val="468"/>
        <w:tabs>
          <w:tab w:val="left" w:pos="740"/>
        </w:tabs>
        <w:spacing w:before="0" w:after="0" w:line="480" w:lineRule="exact"/>
        <w:ind w:left="851"/>
      </w:pPr>
      <w:r>
        <w:t>основные способы разъяснения значения слова (по контексту, с помощью толкового словаря).</w:t>
      </w:r>
    </w:p>
    <w:p>
      <w:pPr>
        <w:pStyle w:val="468"/>
        <w:tabs>
          <w:tab w:val="left" w:pos="740"/>
        </w:tabs>
        <w:spacing w:before="0" w:after="0" w:line="480" w:lineRule="exact"/>
        <w:ind w:left="851"/>
      </w:pPr>
      <w:r>
        <w:t>Слова однозначные и многозначные. Прямое и переносное значения слова. Тематические группы слов. Обозначение родовых и видовых понятий.</w:t>
      </w:r>
    </w:p>
    <w:p>
      <w:pPr>
        <w:pStyle w:val="468"/>
        <w:tabs>
          <w:tab w:val="left" w:pos="740"/>
        </w:tabs>
        <w:spacing w:before="0" w:after="0" w:line="480" w:lineRule="exact"/>
        <w:ind w:left="851"/>
      </w:pPr>
      <w:r>
        <w:t>Синонимы. Антонимы. Омонимы. Паронимы.</w:t>
      </w:r>
    </w:p>
    <w:p>
      <w:pPr>
        <w:pStyle w:val="468"/>
        <w:tabs>
          <w:tab w:val="left" w:pos="740"/>
        </w:tabs>
        <w:spacing w:before="0" w:after="0" w:line="480" w:lineRule="exact"/>
        <w:ind w:left="851"/>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468"/>
        <w:tabs>
          <w:tab w:val="left" w:pos="740"/>
        </w:tabs>
        <w:spacing w:before="0" w:after="0" w:line="480" w:lineRule="exact"/>
        <w:ind w:left="851"/>
      </w:pPr>
      <w:r>
        <w:t>Лексический анализ слов (в рамках изученного).</w:t>
      </w:r>
    </w:p>
    <w:p>
      <w:pPr>
        <w:pStyle w:val="468"/>
        <w:numPr>
          <w:ilvl w:val="3"/>
          <w:numId w:val="6"/>
        </w:numPr>
        <w:tabs>
          <w:tab w:val="left" w:pos="740"/>
          <w:tab w:val="left" w:pos="1862"/>
        </w:tabs>
        <w:spacing w:before="0" w:after="0" w:line="480" w:lineRule="exact"/>
        <w:ind w:left="851" w:firstLine="0"/>
      </w:pPr>
      <w:r>
        <w:t>Морфемика. Орфография.</w:t>
      </w:r>
    </w:p>
    <w:p>
      <w:pPr>
        <w:pStyle w:val="468"/>
        <w:tabs>
          <w:tab w:val="left" w:pos="740"/>
        </w:tabs>
        <w:spacing w:before="0" w:after="0" w:line="480" w:lineRule="exact"/>
        <w:ind w:left="851"/>
      </w:pPr>
      <w:r>
        <w:t>Морфемика как раздел лингвистики.</w:t>
      </w:r>
    </w:p>
    <w:p>
      <w:pPr>
        <w:pStyle w:val="468"/>
        <w:tabs>
          <w:tab w:val="left" w:pos="740"/>
        </w:tabs>
        <w:spacing w:before="0" w:after="0" w:line="480" w:lineRule="exact"/>
        <w:ind w:left="851"/>
      </w:pPr>
      <w:r>
        <w:t>Морфема как минимальная значимая единица языка. Основа слова. Виды морфем (корень, приставка, суффикс, окончание).</w:t>
      </w:r>
    </w:p>
    <w:p>
      <w:pPr>
        <w:pStyle w:val="468"/>
        <w:tabs>
          <w:tab w:val="left" w:pos="740"/>
        </w:tabs>
        <w:spacing w:before="0" w:after="0" w:line="480" w:lineRule="exact"/>
        <w:ind w:left="851"/>
      </w:pPr>
      <w:r>
        <w:t>Чередование звуков в морфемах (в том числе чередование гласных с нулём звука).</w:t>
      </w:r>
    </w:p>
    <w:p>
      <w:pPr>
        <w:pStyle w:val="468"/>
        <w:tabs>
          <w:tab w:val="left" w:pos="740"/>
        </w:tabs>
        <w:spacing w:before="0" w:after="0" w:line="480" w:lineRule="exact"/>
        <w:ind w:left="851"/>
      </w:pPr>
      <w:r>
        <w:t>Морфемный анализ слов.</w:t>
      </w:r>
    </w:p>
    <w:p>
      <w:pPr>
        <w:pStyle w:val="468"/>
        <w:tabs>
          <w:tab w:val="left" w:pos="740"/>
        </w:tabs>
        <w:spacing w:before="0" w:after="0" w:line="480" w:lineRule="exact"/>
        <w:ind w:left="851"/>
      </w:pPr>
      <w:r>
        <w:t>Уместное использование слов с суффиксами оценки в собственной речи.</w:t>
      </w:r>
    </w:p>
    <w:p>
      <w:pPr>
        <w:pStyle w:val="468"/>
        <w:tabs>
          <w:tab w:val="left" w:pos="740"/>
        </w:tabs>
        <w:spacing w:before="0" w:after="0" w:line="480" w:lineRule="exact"/>
        <w:ind w:left="851"/>
      </w:pPr>
      <w:r>
        <w:t>Правописание корней с безударными проверяемыми, непроверяемыми гласными (в рамках изученного).</w:t>
      </w:r>
    </w:p>
    <w:p>
      <w:pPr>
        <w:pStyle w:val="468"/>
        <w:tabs>
          <w:tab w:val="left" w:pos="740"/>
        </w:tabs>
        <w:spacing w:before="0" w:after="0" w:line="480" w:lineRule="exact"/>
        <w:ind w:left="851"/>
      </w:pPr>
      <w:r>
        <w:t>Правописание корней с проверяемыми, непроверяемыми, непроизносимыми согласными (в рамках изученного).</w:t>
      </w:r>
    </w:p>
    <w:p>
      <w:pPr>
        <w:pStyle w:val="468"/>
        <w:tabs>
          <w:tab w:val="left" w:pos="740"/>
        </w:tabs>
        <w:spacing w:before="0" w:after="0" w:line="480" w:lineRule="exact"/>
        <w:ind w:left="851"/>
      </w:pPr>
      <w:r>
        <w:t>Правописание ё - о после шипящих в корне слова.</w:t>
      </w:r>
    </w:p>
    <w:p>
      <w:pPr>
        <w:pStyle w:val="468"/>
        <w:tabs>
          <w:tab w:val="left" w:pos="740"/>
        </w:tabs>
        <w:spacing w:before="0" w:after="0" w:line="480" w:lineRule="exact"/>
        <w:ind w:left="851"/>
      </w:pPr>
      <w:r>
        <w:t>Правописание неизменяемых при письме приставок и приставок на -з (-с).</w:t>
      </w:r>
    </w:p>
    <w:p>
      <w:pPr>
        <w:pStyle w:val="468"/>
        <w:tabs>
          <w:tab w:val="left" w:pos="740"/>
        </w:tabs>
        <w:spacing w:before="0" w:after="0" w:line="480" w:lineRule="exact"/>
        <w:ind w:left="851"/>
      </w:pPr>
      <w:r>
        <w:t>Правописание ы - и после приставок.</w:t>
      </w:r>
    </w:p>
    <w:p>
      <w:pPr>
        <w:pStyle w:val="468"/>
        <w:tabs>
          <w:tab w:val="left" w:pos="740"/>
        </w:tabs>
        <w:spacing w:before="0" w:after="0" w:line="480" w:lineRule="exact"/>
        <w:ind w:left="851"/>
      </w:pPr>
      <w:r>
        <w:t>Правописание ы - и после ц.</w:t>
      </w:r>
    </w:p>
    <w:p>
      <w:pPr>
        <w:pStyle w:val="468"/>
        <w:tabs>
          <w:tab w:val="left" w:pos="740"/>
        </w:tabs>
        <w:spacing w:before="0" w:after="0" w:line="480" w:lineRule="exact"/>
        <w:ind w:left="851"/>
      </w:pPr>
      <w:r>
        <w:t>Орфографический анализ слова (в рамках изученного).</w:t>
      </w:r>
    </w:p>
    <w:p>
      <w:pPr>
        <w:pStyle w:val="468"/>
        <w:numPr>
          <w:ilvl w:val="3"/>
          <w:numId w:val="6"/>
        </w:numPr>
        <w:tabs>
          <w:tab w:val="left" w:pos="740"/>
          <w:tab w:val="left" w:pos="1862"/>
        </w:tabs>
        <w:spacing w:before="0" w:after="0" w:line="480" w:lineRule="exact"/>
        <w:ind w:left="851" w:firstLine="0"/>
      </w:pPr>
      <w:r>
        <w:t>Морфология. Культура речи. Орфография.</w:t>
      </w:r>
    </w:p>
    <w:p>
      <w:pPr>
        <w:pStyle w:val="468"/>
        <w:tabs>
          <w:tab w:val="left" w:pos="740"/>
        </w:tabs>
        <w:spacing w:before="0" w:after="0" w:line="480" w:lineRule="exact"/>
        <w:ind w:left="851"/>
      </w:pPr>
      <w:r>
        <w:t>Морфология как раздел грамматики. Грамматическое значение слова.</w:t>
      </w:r>
    </w:p>
    <w:p>
      <w:pPr>
        <w:pStyle w:val="468"/>
        <w:tabs>
          <w:tab w:val="left" w:pos="740"/>
        </w:tabs>
        <w:spacing w:before="0" w:after="0" w:line="480" w:lineRule="exact"/>
        <w:ind w:left="851"/>
      </w:pPr>
      <w:r>
        <w:t>Части речи как лексико-грамматические разряды слов.</w:t>
      </w:r>
    </w:p>
    <w:p>
      <w:pPr>
        <w:pStyle w:val="468"/>
        <w:tabs>
          <w:tab w:val="left" w:pos="740"/>
        </w:tabs>
        <w:spacing w:before="0" w:after="0" w:line="480" w:lineRule="exact"/>
        <w:ind w:left="851"/>
      </w:pPr>
      <w:r>
        <w:t>Система частей речи в русском языке. Самостоятельные и служебные части</w:t>
      </w:r>
    </w:p>
    <w:p>
      <w:pPr>
        <w:pStyle w:val="468"/>
        <w:tabs>
          <w:tab w:val="left" w:pos="740"/>
        </w:tabs>
        <w:spacing w:before="0" w:after="0" w:line="480" w:lineRule="exact"/>
        <w:ind w:left="851"/>
        <w:jc w:val="left"/>
      </w:pPr>
      <w:r>
        <w:t>речи.</w:t>
      </w:r>
    </w:p>
    <w:p>
      <w:pPr>
        <w:pStyle w:val="468"/>
        <w:numPr>
          <w:ilvl w:val="3"/>
          <w:numId w:val="6"/>
        </w:numPr>
        <w:tabs>
          <w:tab w:val="left" w:pos="740"/>
          <w:tab w:val="left" w:pos="1866"/>
        </w:tabs>
        <w:spacing w:before="0" w:after="0" w:line="480" w:lineRule="exact"/>
        <w:ind w:left="851" w:firstLine="0"/>
      </w:pPr>
      <w:r>
        <w:t>Имя существительное.</w:t>
      </w:r>
    </w:p>
    <w:p>
      <w:pPr>
        <w:pStyle w:val="468"/>
        <w:tabs>
          <w:tab w:val="left" w:pos="740"/>
        </w:tabs>
        <w:spacing w:before="0" w:after="0" w:line="480" w:lineRule="exact"/>
        <w:ind w:left="851"/>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468"/>
        <w:tabs>
          <w:tab w:val="left" w:pos="740"/>
        </w:tabs>
        <w:spacing w:before="0" w:after="0" w:line="480" w:lineRule="exact"/>
        <w:ind w:left="851"/>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pPr>
        <w:pStyle w:val="468"/>
        <w:tabs>
          <w:tab w:val="left" w:pos="740"/>
        </w:tabs>
        <w:spacing w:before="0" w:after="0" w:line="480" w:lineRule="exact"/>
        <w:ind w:left="851"/>
      </w:pPr>
      <w:r>
        <w:t>Род, число, падеж имени существительного.</w:t>
      </w:r>
    </w:p>
    <w:p>
      <w:pPr>
        <w:pStyle w:val="468"/>
        <w:tabs>
          <w:tab w:val="left" w:pos="740"/>
        </w:tabs>
        <w:spacing w:before="0" w:after="0" w:line="480" w:lineRule="exact"/>
        <w:ind w:left="851"/>
      </w:pPr>
      <w:r>
        <w:t>Имена существительные общего рода.</w:t>
      </w:r>
    </w:p>
    <w:p>
      <w:pPr>
        <w:pStyle w:val="468"/>
        <w:tabs>
          <w:tab w:val="left" w:pos="740"/>
        </w:tabs>
        <w:spacing w:before="0" w:after="0" w:line="480" w:lineRule="exact"/>
        <w:ind w:left="851"/>
      </w:pPr>
      <w:r>
        <w:t>Имена существительные, имеющие форму только единственного или только множественного числа.</w:t>
      </w:r>
    </w:p>
    <w:p>
      <w:pPr>
        <w:pStyle w:val="468"/>
        <w:tabs>
          <w:tab w:val="left" w:pos="740"/>
        </w:tabs>
        <w:spacing w:before="0" w:after="0" w:line="480" w:lineRule="exact"/>
        <w:ind w:left="851"/>
      </w:pPr>
      <w:r>
        <w:t>Типы склонения имён существительных. Разносклоняемые имена существительные. Несклоняемые имена существительные.</w:t>
      </w:r>
    </w:p>
    <w:p>
      <w:pPr>
        <w:pStyle w:val="468"/>
        <w:tabs>
          <w:tab w:val="left" w:pos="740"/>
        </w:tabs>
        <w:spacing w:before="0" w:after="0" w:line="480" w:lineRule="exact"/>
        <w:ind w:left="851"/>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pPr>
        <w:pStyle w:val="468"/>
        <w:tabs>
          <w:tab w:val="left" w:pos="740"/>
        </w:tabs>
        <w:spacing w:before="0" w:after="0" w:line="480" w:lineRule="exact"/>
        <w:ind w:left="851"/>
      </w:pPr>
      <w:r>
        <w:t>Правописание собственных имён существительных. Правописание ь на конце имён существительных после шипящих.</w:t>
      </w:r>
    </w:p>
    <w:p>
      <w:pPr>
        <w:pStyle w:val="468"/>
        <w:tabs>
          <w:tab w:val="left" w:pos="740"/>
        </w:tabs>
        <w:spacing w:before="0" w:after="0" w:line="480" w:lineRule="exact"/>
        <w:ind w:left="851"/>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pPr>
        <w:pStyle w:val="468"/>
        <w:tabs>
          <w:tab w:val="left" w:pos="740"/>
          <w:tab w:val="left" w:leader="hyphen" w:pos="4858"/>
          <w:tab w:val="left" w:leader="hyphen" w:pos="6414"/>
        </w:tabs>
        <w:spacing w:before="0" w:after="0" w:line="480" w:lineRule="exact"/>
        <w:ind w:left="851"/>
      </w:pPr>
      <w:r>
        <w:t>Правописание суффиксов -чик</w:t>
      </w:r>
      <w:r>
        <w:tab/>
      </w:r>
      <w:r>
        <w:t>щик-; -ек</w:t>
      </w:r>
      <w:r>
        <w:tab/>
      </w:r>
      <w:r>
        <w:t>ик- (-чик-)</w:t>
      </w:r>
    </w:p>
    <w:p>
      <w:pPr>
        <w:pStyle w:val="468"/>
        <w:tabs>
          <w:tab w:val="left" w:pos="740"/>
        </w:tabs>
        <w:spacing w:before="0" w:after="0" w:line="480" w:lineRule="exact"/>
        <w:ind w:left="851"/>
      </w:pPr>
      <w:r>
        <w:t>имён существительных.</w:t>
      </w:r>
    </w:p>
    <w:p>
      <w:pPr>
        <w:pStyle w:val="468"/>
        <w:tabs>
          <w:tab w:val="left" w:pos="740"/>
          <w:tab w:val="left" w:leader="hyphen" w:pos="6970"/>
        </w:tabs>
        <w:spacing w:before="0" w:after="0" w:line="480" w:lineRule="exact"/>
        <w:ind w:left="851"/>
      </w:pPr>
      <w:r>
        <w:t>Правописание корней с чередованием а // о: -лаг</w:t>
      </w:r>
      <w:r>
        <w:tab/>
      </w:r>
      <w:r>
        <w:t>лож-;</w:t>
      </w:r>
    </w:p>
    <w:p>
      <w:pPr>
        <w:pStyle w:val="468"/>
        <w:tabs>
          <w:tab w:val="left" w:pos="740"/>
          <w:tab w:val="left" w:leader="hyphen" w:pos="1767"/>
          <w:tab w:val="left" w:leader="hyphen" w:pos="2732"/>
          <w:tab w:val="left" w:leader="hyphen" w:pos="4316"/>
          <w:tab w:val="left" w:leader="hyphen" w:pos="5862"/>
        </w:tabs>
        <w:spacing w:before="0" w:after="0" w:line="480" w:lineRule="exact"/>
        <w:ind w:left="851"/>
      </w:pPr>
      <w:r>
        <w:t>-раст</w:t>
      </w:r>
      <w:r>
        <w:tab/>
      </w:r>
      <w:r>
        <w:t>ращ</w:t>
      </w:r>
      <w:r>
        <w:tab/>
      </w:r>
      <w:r>
        <w:t>рос-; -гар</w:t>
      </w:r>
      <w:r>
        <w:tab/>
      </w:r>
      <w:r>
        <w:t>гор-, -зар</w:t>
      </w:r>
      <w:r>
        <w:tab/>
      </w:r>
      <w:r>
        <w:t>зор-;</w:t>
      </w:r>
    </w:p>
    <w:p>
      <w:pPr>
        <w:pStyle w:val="468"/>
        <w:tabs>
          <w:tab w:val="left" w:pos="740"/>
          <w:tab w:val="left" w:leader="hyphen" w:pos="1800"/>
          <w:tab w:val="left" w:leader="hyphen" w:pos="3722"/>
        </w:tabs>
        <w:spacing w:before="0" w:after="0" w:line="485" w:lineRule="exact"/>
        <w:ind w:left="851"/>
      </w:pPr>
      <w:r>
        <w:t>-клан</w:t>
      </w:r>
      <w:r>
        <w:tab/>
      </w:r>
      <w:r>
        <w:t>клон-, -скак</w:t>
      </w:r>
      <w:r>
        <w:tab/>
      </w:r>
      <w:r>
        <w:t>скоч-.</w:t>
      </w:r>
    </w:p>
    <w:p>
      <w:pPr>
        <w:pStyle w:val="468"/>
        <w:tabs>
          <w:tab w:val="left" w:pos="740"/>
        </w:tabs>
        <w:spacing w:before="0" w:after="0" w:line="485" w:lineRule="exact"/>
        <w:ind w:left="851"/>
      </w:pPr>
      <w:r>
        <w:t>Слитное и раздельное написание не с именами существительными.</w:t>
      </w:r>
    </w:p>
    <w:p>
      <w:pPr>
        <w:pStyle w:val="468"/>
        <w:tabs>
          <w:tab w:val="left" w:pos="740"/>
        </w:tabs>
        <w:spacing w:before="0" w:after="0" w:line="485" w:lineRule="exact"/>
        <w:ind w:left="851"/>
      </w:pPr>
      <w:r>
        <w:t>Орфографический анализ имён существительных (в рамках изученного).</w:t>
      </w:r>
    </w:p>
    <w:p>
      <w:pPr>
        <w:pStyle w:val="468"/>
        <w:numPr>
          <w:ilvl w:val="3"/>
          <w:numId w:val="6"/>
        </w:numPr>
        <w:tabs>
          <w:tab w:val="left" w:pos="740"/>
          <w:tab w:val="left" w:pos="1886"/>
        </w:tabs>
        <w:spacing w:before="0" w:after="0" w:line="485" w:lineRule="exact"/>
        <w:ind w:left="851" w:firstLine="0"/>
      </w:pPr>
      <w:r>
        <w:t>Имя прилагательное.</w:t>
      </w:r>
    </w:p>
    <w:p>
      <w:pPr>
        <w:pStyle w:val="468"/>
        <w:tabs>
          <w:tab w:val="left" w:pos="740"/>
        </w:tabs>
        <w:spacing w:before="0" w:after="0" w:line="480" w:lineRule="exact"/>
        <w:ind w:left="851"/>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468"/>
        <w:tabs>
          <w:tab w:val="left" w:pos="740"/>
        </w:tabs>
        <w:spacing w:before="0" w:after="0" w:line="480" w:lineRule="exact"/>
        <w:ind w:left="851"/>
      </w:pPr>
      <w:r>
        <w:t>Имена прилагательные полные и краткие, их синтаксические функции.</w:t>
      </w:r>
    </w:p>
    <w:p>
      <w:pPr>
        <w:pStyle w:val="468"/>
        <w:tabs>
          <w:tab w:val="left" w:pos="740"/>
        </w:tabs>
        <w:spacing w:before="0" w:after="0" w:line="480" w:lineRule="exact"/>
        <w:ind w:left="851"/>
      </w:pPr>
      <w:r>
        <w:t>Склонение имён прилагательных.</w:t>
      </w:r>
    </w:p>
    <w:p>
      <w:pPr>
        <w:pStyle w:val="468"/>
        <w:tabs>
          <w:tab w:val="left" w:pos="740"/>
        </w:tabs>
        <w:spacing w:before="0" w:after="0" w:line="480" w:lineRule="exact"/>
        <w:ind w:left="851"/>
      </w:pPr>
      <w:r>
        <w:t>Морфологический анализ имён прилагательных (в рамках изученного).</w:t>
      </w:r>
    </w:p>
    <w:p>
      <w:pPr>
        <w:pStyle w:val="468"/>
        <w:tabs>
          <w:tab w:val="left" w:pos="740"/>
        </w:tabs>
        <w:spacing w:before="0" w:after="0" w:line="480" w:lineRule="exact"/>
        <w:ind w:left="851"/>
      </w:pPr>
      <w:r>
        <w:t>Нормы словоизменения, произношения имён прилагательных, постановки ударения (в рамках изученного).</w:t>
      </w:r>
    </w:p>
    <w:p>
      <w:pPr>
        <w:pStyle w:val="468"/>
        <w:tabs>
          <w:tab w:val="left" w:pos="740"/>
        </w:tabs>
        <w:spacing w:before="0" w:after="0" w:line="480" w:lineRule="exact"/>
        <w:ind w:left="851"/>
      </w:pPr>
      <w:r>
        <w:t>Правописание безударных окончаний имён прилагательных. Правописание о - е после шипящих и ц в суффиксах и окончаниях имён прилагательных.</w:t>
      </w:r>
    </w:p>
    <w:p>
      <w:pPr>
        <w:pStyle w:val="468"/>
        <w:tabs>
          <w:tab w:val="left" w:pos="740"/>
        </w:tabs>
        <w:spacing w:before="0" w:after="0" w:line="480" w:lineRule="exact"/>
        <w:ind w:left="851"/>
      </w:pPr>
      <w:r>
        <w:t>Правописание кратких форм имён прилагательных с основой на шипящий.</w:t>
      </w:r>
    </w:p>
    <w:p>
      <w:pPr>
        <w:pStyle w:val="468"/>
        <w:tabs>
          <w:tab w:val="left" w:pos="740"/>
        </w:tabs>
        <w:spacing w:before="0" w:after="0" w:line="480" w:lineRule="exact"/>
        <w:ind w:left="851"/>
      </w:pPr>
      <w:r>
        <w:t>Слитное и раздельное написание не с именами прилагательными.</w:t>
      </w:r>
    </w:p>
    <w:p>
      <w:pPr>
        <w:pStyle w:val="468"/>
        <w:tabs>
          <w:tab w:val="left" w:pos="740"/>
        </w:tabs>
        <w:spacing w:before="0" w:after="0" w:line="480" w:lineRule="exact"/>
        <w:ind w:left="851"/>
      </w:pPr>
      <w:r>
        <w:t>Орфографический анализ имён прилагательных (в рамках изученного).</w:t>
      </w:r>
    </w:p>
    <w:p>
      <w:pPr>
        <w:pStyle w:val="468"/>
        <w:numPr>
          <w:ilvl w:val="3"/>
          <w:numId w:val="6"/>
        </w:numPr>
        <w:tabs>
          <w:tab w:val="left" w:pos="740"/>
          <w:tab w:val="left" w:pos="1886"/>
        </w:tabs>
        <w:spacing w:before="0" w:after="0" w:line="480" w:lineRule="exact"/>
        <w:ind w:left="851" w:firstLine="0"/>
      </w:pPr>
      <w:r>
        <w:t>Глагол.</w:t>
      </w:r>
    </w:p>
    <w:p>
      <w:pPr>
        <w:pStyle w:val="468"/>
        <w:tabs>
          <w:tab w:val="left" w:pos="740"/>
        </w:tabs>
        <w:spacing w:before="0" w:after="0" w:line="480" w:lineRule="exact"/>
        <w:ind w:left="851"/>
      </w:pPr>
      <w:r>
        <w:t>Глагол как часть речи. Общее грамматическое значение, морфологические признаки и синтаксические функции глагола.</w:t>
      </w:r>
    </w:p>
    <w:p>
      <w:pPr>
        <w:pStyle w:val="468"/>
        <w:tabs>
          <w:tab w:val="left" w:pos="740"/>
        </w:tabs>
        <w:spacing w:before="0" w:after="0" w:line="480" w:lineRule="exact"/>
        <w:ind w:left="851"/>
      </w:pPr>
      <w:r>
        <w:t>Роль глагола в словосочетании и предложении, в речи.</w:t>
      </w:r>
    </w:p>
    <w:p>
      <w:pPr>
        <w:pStyle w:val="468"/>
        <w:tabs>
          <w:tab w:val="left" w:pos="740"/>
        </w:tabs>
        <w:spacing w:before="0" w:after="0" w:line="480" w:lineRule="exact"/>
        <w:ind w:left="851"/>
      </w:pPr>
      <w:r>
        <w:t>Глаголы совершенного и несовершенного вида, возвратные и невозвратные.</w:t>
      </w:r>
    </w:p>
    <w:p>
      <w:pPr>
        <w:pStyle w:val="468"/>
        <w:tabs>
          <w:tab w:val="left" w:pos="740"/>
        </w:tabs>
        <w:spacing w:before="0" w:after="0" w:line="480" w:lineRule="exact"/>
        <w:ind w:left="851"/>
      </w:pPr>
      <w:r>
        <w:t>Инфинитив и его грамматические свойства. Основа инфинитива, основа настоящего (будущего простого) времени глагола.</w:t>
      </w:r>
    </w:p>
    <w:p>
      <w:pPr>
        <w:pStyle w:val="468"/>
        <w:tabs>
          <w:tab w:val="left" w:pos="740"/>
        </w:tabs>
        <w:spacing w:before="0" w:after="0" w:line="480" w:lineRule="exact"/>
        <w:ind w:left="851"/>
      </w:pPr>
      <w:r>
        <w:t>Спряжение глагола.</w:t>
      </w:r>
    </w:p>
    <w:p>
      <w:pPr>
        <w:pStyle w:val="468"/>
        <w:tabs>
          <w:tab w:val="left" w:pos="740"/>
        </w:tabs>
        <w:spacing w:before="0" w:after="0" w:line="480" w:lineRule="exact"/>
        <w:ind w:left="851"/>
      </w:pPr>
      <w:r>
        <w:t>Морфологический анализ глаголов (в рамках изученного).</w:t>
      </w:r>
    </w:p>
    <w:p>
      <w:pPr>
        <w:pStyle w:val="468"/>
        <w:tabs>
          <w:tab w:val="left" w:pos="740"/>
        </w:tabs>
        <w:spacing w:before="0" w:after="0" w:line="480" w:lineRule="exact"/>
        <w:ind w:left="851"/>
      </w:pPr>
      <w:r>
        <w:t>Нормы словоизменения глаголов, постановки ударения в глагольных формах (в рамках изученного).</w:t>
      </w:r>
    </w:p>
    <w:p>
      <w:pPr>
        <w:pStyle w:val="468"/>
        <w:tabs>
          <w:tab w:val="left" w:pos="740"/>
          <w:tab w:val="left" w:leader="hyphen" w:pos="7374"/>
          <w:tab w:val="left" w:leader="hyphen" w:pos="9370"/>
        </w:tabs>
        <w:spacing w:before="0" w:after="0" w:line="480" w:lineRule="exact"/>
        <w:ind w:left="851"/>
      </w:pPr>
      <w:r>
        <w:t>Правописание корней с чередованием е // и: -бер</w:t>
      </w:r>
      <w:r>
        <w:tab/>
      </w:r>
      <w:r>
        <w:t>бир-,</w:t>
      </w:r>
      <w:r>
        <w:rPr>
          <w:rFonts w:hint="default"/>
          <w:lang w:val="en-US"/>
        </w:rPr>
        <w:t xml:space="preserve"> </w:t>
      </w:r>
      <w:r>
        <w:t>-блеет</w:t>
      </w:r>
      <w:r>
        <w:tab/>
      </w:r>
      <w:r>
        <w:t>блист-,</w:t>
      </w:r>
    </w:p>
    <w:p>
      <w:pPr>
        <w:pStyle w:val="468"/>
        <w:tabs>
          <w:tab w:val="left" w:pos="740"/>
          <w:tab w:val="left" w:leader="hyphen" w:pos="950"/>
          <w:tab w:val="left" w:leader="hyphen" w:pos="2602"/>
          <w:tab w:val="left" w:leader="hyphen" w:pos="4282"/>
          <w:tab w:val="left" w:leader="hyphen" w:pos="5947"/>
          <w:tab w:val="left" w:leader="hyphen" w:pos="7685"/>
          <w:tab w:val="left" w:leader="hyphen" w:pos="9370"/>
        </w:tabs>
        <w:spacing w:before="0" w:after="0" w:line="480" w:lineRule="exact"/>
        <w:ind w:left="851"/>
      </w:pPr>
      <w:r>
        <w:t>-дер</w:t>
      </w:r>
      <w:r>
        <w:tab/>
      </w:r>
      <w:r>
        <w:t>дир-, -жег</w:t>
      </w:r>
      <w:r>
        <w:tab/>
      </w:r>
      <w:r>
        <w:t>жиг-, -мер</w:t>
      </w:r>
      <w:r>
        <w:tab/>
      </w:r>
      <w:r>
        <w:t>мир-, -пер</w:t>
      </w:r>
      <w:r>
        <w:tab/>
      </w:r>
      <w:r>
        <w:t>пир-, -стел</w:t>
      </w:r>
      <w:r>
        <w:tab/>
      </w:r>
      <w:r>
        <w:t>стил-, -тер</w:t>
      </w:r>
      <w:r>
        <w:tab/>
      </w:r>
      <w:r>
        <w:t>тир-.</w:t>
      </w:r>
    </w:p>
    <w:p>
      <w:pPr>
        <w:pStyle w:val="468"/>
        <w:tabs>
          <w:tab w:val="left" w:pos="740"/>
        </w:tabs>
        <w:spacing w:before="0" w:after="0" w:line="480" w:lineRule="exact"/>
        <w:ind w:left="851"/>
      </w:pPr>
      <w:r>
        <w:t>Использование ь как показателя грамматической формы в инфинитиве, в форме 2-го лица единственного числа после шипящих.</w:t>
      </w:r>
    </w:p>
    <w:p>
      <w:pPr>
        <w:pStyle w:val="468"/>
        <w:tabs>
          <w:tab w:val="left" w:pos="740"/>
          <w:tab w:val="left" w:leader="hyphen" w:pos="7623"/>
          <w:tab w:val="left" w:leader="hyphen" w:pos="9236"/>
        </w:tabs>
        <w:spacing w:before="0" w:after="0" w:line="480" w:lineRule="exact"/>
        <w:ind w:left="851"/>
      </w:pPr>
      <w:r>
        <w:t>Правописание -тся и -ться в глаголах, суффиксов -ова</w:t>
      </w:r>
      <w:r>
        <w:tab/>
      </w:r>
      <w:r>
        <w:t>ева-, -ыва</w:t>
      </w:r>
      <w:r>
        <w:tab/>
      </w:r>
      <w:r>
        <w:t>ива-.</w:t>
      </w:r>
    </w:p>
    <w:p>
      <w:pPr>
        <w:pStyle w:val="468"/>
        <w:tabs>
          <w:tab w:val="left" w:pos="740"/>
        </w:tabs>
        <w:spacing w:before="0" w:after="0" w:line="480" w:lineRule="exact"/>
        <w:ind w:left="851"/>
      </w:pPr>
      <w:r>
        <w:t>Правописание безударных личных окончаний глагола.</w:t>
      </w:r>
    </w:p>
    <w:p>
      <w:pPr>
        <w:pStyle w:val="468"/>
        <w:tabs>
          <w:tab w:val="left" w:pos="740"/>
        </w:tabs>
        <w:spacing w:before="0" w:after="0" w:line="480" w:lineRule="exact"/>
        <w:ind w:left="851"/>
      </w:pPr>
      <w:r>
        <w:t>Правописание гласной перед суффиксом -л- в формах прошедшего времени глагола.</w:t>
      </w:r>
    </w:p>
    <w:p>
      <w:pPr>
        <w:pStyle w:val="468"/>
        <w:tabs>
          <w:tab w:val="left" w:pos="740"/>
        </w:tabs>
        <w:spacing w:before="0" w:after="0" w:line="480" w:lineRule="exact"/>
        <w:ind w:left="851"/>
      </w:pPr>
      <w:r>
        <w:t>Слитное и раздельное написание не с глаголами.</w:t>
      </w:r>
    </w:p>
    <w:p>
      <w:pPr>
        <w:pStyle w:val="468"/>
        <w:tabs>
          <w:tab w:val="left" w:pos="740"/>
        </w:tabs>
        <w:spacing w:before="0" w:after="0" w:line="480" w:lineRule="exact"/>
        <w:ind w:left="851"/>
      </w:pPr>
      <w:r>
        <w:t>Орфографический анализ глаголов (в рамках изученного).</w:t>
      </w:r>
    </w:p>
    <w:p>
      <w:pPr>
        <w:pStyle w:val="468"/>
        <w:numPr>
          <w:ilvl w:val="3"/>
          <w:numId w:val="6"/>
        </w:numPr>
        <w:tabs>
          <w:tab w:val="left" w:pos="740"/>
          <w:tab w:val="left" w:pos="1860"/>
        </w:tabs>
        <w:spacing w:before="0" w:after="0" w:line="480" w:lineRule="exact"/>
        <w:ind w:left="851" w:firstLine="0"/>
      </w:pPr>
      <w:r>
        <w:t>Синтаксис. Культура речи. Пунктуация.</w:t>
      </w:r>
    </w:p>
    <w:p>
      <w:pPr>
        <w:pStyle w:val="468"/>
        <w:tabs>
          <w:tab w:val="left" w:pos="740"/>
        </w:tabs>
        <w:spacing w:before="0" w:after="0" w:line="480" w:lineRule="exact"/>
        <w:ind w:left="851"/>
      </w:pPr>
      <w:r>
        <w:t>Синтаксис как раздел грамматики. Словосочетание и предложение как единицы синтаксиса.</w:t>
      </w:r>
    </w:p>
    <w:p>
      <w:pPr>
        <w:pStyle w:val="468"/>
        <w:tabs>
          <w:tab w:val="left" w:pos="740"/>
        </w:tabs>
        <w:spacing w:before="0" w:after="0" w:line="480" w:lineRule="exact"/>
        <w:ind w:left="851"/>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468"/>
        <w:tabs>
          <w:tab w:val="left" w:pos="740"/>
        </w:tabs>
        <w:spacing w:before="0" w:after="0" w:line="480" w:lineRule="exact"/>
        <w:ind w:left="851"/>
      </w:pPr>
      <w:r>
        <w:t>Синтаксический анализ словосочетания.</w:t>
      </w:r>
    </w:p>
    <w:p>
      <w:pPr>
        <w:pStyle w:val="468"/>
        <w:tabs>
          <w:tab w:val="left" w:pos="740"/>
        </w:tabs>
        <w:spacing w:before="0" w:after="0" w:line="480" w:lineRule="exact"/>
        <w:ind w:left="851"/>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468"/>
        <w:tabs>
          <w:tab w:val="left" w:pos="740"/>
        </w:tabs>
        <w:spacing w:before="0" w:after="0" w:line="480" w:lineRule="exact"/>
        <w:ind w:left="851"/>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pPr>
        <w:pStyle w:val="468"/>
        <w:tabs>
          <w:tab w:val="left" w:pos="740"/>
        </w:tabs>
        <w:spacing w:before="0" w:after="0" w:line="480" w:lineRule="exact"/>
        <w:ind w:left="851"/>
      </w:pPr>
      <w:r>
        <w:t>Тире между подлежащим и сказуемым.</w:t>
      </w:r>
    </w:p>
    <w:p>
      <w:pPr>
        <w:pStyle w:val="468"/>
        <w:tabs>
          <w:tab w:val="left" w:pos="740"/>
        </w:tabs>
        <w:spacing w:before="0" w:after="0" w:line="480" w:lineRule="exact"/>
        <w:ind w:left="851"/>
      </w:pPr>
      <w:r>
        <w:t>Предложения распространённые и нераспространённые.</w:t>
      </w:r>
    </w:p>
    <w:p>
      <w:pPr>
        <w:pStyle w:val="468"/>
        <w:tabs>
          <w:tab w:val="left" w:pos="740"/>
          <w:tab w:val="left" w:pos="5894"/>
        </w:tabs>
        <w:spacing w:before="0" w:after="0" w:line="480" w:lineRule="exact"/>
        <w:ind w:left="851"/>
      </w:pPr>
      <w:r>
        <w:t>Второстепенные члены предложения:</w:t>
      </w:r>
      <w:r>
        <w:tab/>
      </w:r>
      <w: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468"/>
        <w:tabs>
          <w:tab w:val="left" w:pos="740"/>
        </w:tabs>
        <w:spacing w:before="0" w:after="0" w:line="480" w:lineRule="exact"/>
        <w:ind w:left="851"/>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468"/>
        <w:tabs>
          <w:tab w:val="left" w:pos="740"/>
        </w:tabs>
        <w:spacing w:before="0" w:after="0" w:line="480" w:lineRule="exact"/>
        <w:ind w:left="851"/>
      </w:pPr>
      <w:r>
        <w:t>Предложения с обращением, особенности интонации. Обращение и средства его выражения.</w:t>
      </w:r>
    </w:p>
    <w:p>
      <w:pPr>
        <w:pStyle w:val="468"/>
        <w:tabs>
          <w:tab w:val="left" w:pos="740"/>
        </w:tabs>
        <w:spacing w:before="0" w:after="0" w:line="480" w:lineRule="exact"/>
        <w:ind w:left="851"/>
      </w:pPr>
      <w:r>
        <w:t>Синтаксический анализ простого и простого осложнённого предложений.</w:t>
      </w:r>
    </w:p>
    <w:p>
      <w:pPr>
        <w:pStyle w:val="468"/>
        <w:tabs>
          <w:tab w:val="left" w:pos="740"/>
        </w:tabs>
        <w:spacing w:before="0" w:after="0" w:line="480" w:lineRule="exact"/>
        <w:ind w:left="851"/>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pPr>
        <w:pStyle w:val="468"/>
        <w:tabs>
          <w:tab w:val="left" w:pos="740"/>
        </w:tabs>
        <w:spacing w:before="0" w:after="0" w:line="480" w:lineRule="exact"/>
        <w:ind w:left="851"/>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pPr>
        <w:pStyle w:val="468"/>
        <w:tabs>
          <w:tab w:val="left" w:pos="740"/>
        </w:tabs>
        <w:spacing w:before="0" w:after="0" w:line="480" w:lineRule="exact"/>
        <w:ind w:left="851"/>
      </w:pPr>
      <w:r>
        <w:t>Пунктуационное оформление сложных предложений, состоящих из частей, связанных бессоюзной связью и союзами и, но, а, однако, зато, да.</w:t>
      </w:r>
    </w:p>
    <w:p>
      <w:pPr>
        <w:pStyle w:val="468"/>
        <w:tabs>
          <w:tab w:val="left" w:pos="740"/>
        </w:tabs>
        <w:spacing w:before="0" w:after="0" w:line="480" w:lineRule="exact"/>
        <w:ind w:left="851"/>
      </w:pPr>
      <w:r>
        <w:t>Предложения с прямой речью.</w:t>
      </w:r>
    </w:p>
    <w:p>
      <w:pPr>
        <w:pStyle w:val="468"/>
        <w:tabs>
          <w:tab w:val="left" w:pos="740"/>
        </w:tabs>
        <w:spacing w:before="0" w:after="0" w:line="480" w:lineRule="exact"/>
        <w:ind w:left="851"/>
      </w:pPr>
      <w:r>
        <w:t>Пунктуационное оформление предложений с прямой речью.</w:t>
      </w:r>
    </w:p>
    <w:p>
      <w:pPr>
        <w:pStyle w:val="468"/>
        <w:tabs>
          <w:tab w:val="left" w:pos="740"/>
        </w:tabs>
        <w:spacing w:before="0" w:after="0" w:line="480" w:lineRule="exact"/>
        <w:ind w:left="851"/>
      </w:pPr>
      <w:r>
        <w:t>Диалог.</w:t>
      </w:r>
    </w:p>
    <w:p>
      <w:pPr>
        <w:pStyle w:val="468"/>
        <w:tabs>
          <w:tab w:val="left" w:pos="740"/>
        </w:tabs>
        <w:spacing w:before="0" w:after="0" w:line="480" w:lineRule="exact"/>
        <w:ind w:left="851"/>
      </w:pPr>
      <w:r>
        <w:t>Пунктуационное оформление диалога при письме.</w:t>
      </w:r>
    </w:p>
    <w:p>
      <w:pPr>
        <w:pStyle w:val="468"/>
        <w:tabs>
          <w:tab w:val="left" w:pos="740"/>
        </w:tabs>
        <w:spacing w:before="0" w:after="0" w:line="480" w:lineRule="exact"/>
        <w:ind w:left="851"/>
      </w:pPr>
      <w:r>
        <w:t>Пунктуация как раздел лингвистики.</w:t>
      </w:r>
    </w:p>
    <w:p>
      <w:pPr>
        <w:pStyle w:val="468"/>
        <w:tabs>
          <w:tab w:val="left" w:pos="740"/>
        </w:tabs>
        <w:spacing w:before="0" w:after="0" w:line="480" w:lineRule="exact"/>
        <w:ind w:left="851"/>
      </w:pPr>
      <w:r>
        <w:t>Пунктуационный анализ предложения (в рамках изученного).</w:t>
      </w:r>
    </w:p>
    <w:p>
      <w:pPr>
        <w:pStyle w:val="468"/>
        <w:tabs>
          <w:tab w:val="left" w:pos="0"/>
          <w:tab w:val="left" w:pos="1444"/>
        </w:tabs>
        <w:spacing w:before="0" w:after="0" w:line="480" w:lineRule="exact"/>
        <w:ind w:left="740"/>
        <w:rPr>
          <w:i/>
        </w:rPr>
      </w:pPr>
      <w:r>
        <w:rPr>
          <w:i/>
        </w:rPr>
        <w:t>Содержание обучения в 6 классе.</w:t>
      </w:r>
    </w:p>
    <w:p>
      <w:pPr>
        <w:pStyle w:val="468"/>
        <w:tabs>
          <w:tab w:val="left" w:pos="0"/>
          <w:tab w:val="left" w:pos="1655"/>
        </w:tabs>
        <w:spacing w:before="0" w:after="0" w:line="480" w:lineRule="exact"/>
        <w:ind w:left="740"/>
      </w:pPr>
      <w:r>
        <w:t>Общие сведения о языке.</w:t>
      </w:r>
    </w:p>
    <w:p>
      <w:pPr>
        <w:pStyle w:val="468"/>
        <w:spacing w:before="0" w:after="0" w:line="480" w:lineRule="exact"/>
        <w:ind w:left="567" w:firstLine="173"/>
      </w:pPr>
      <w:r>
        <w:t>Русский язык - государственный язык Российской Федерации и язык межнационального общения.</w:t>
      </w:r>
    </w:p>
    <w:p>
      <w:pPr>
        <w:pStyle w:val="468"/>
        <w:spacing w:before="0" w:after="0" w:line="480" w:lineRule="exact"/>
        <w:ind w:left="567" w:firstLine="173"/>
      </w:pPr>
      <w:r>
        <w:t>Понятие о литературном языке.</w:t>
      </w:r>
    </w:p>
    <w:p>
      <w:pPr>
        <w:pStyle w:val="468"/>
        <w:tabs>
          <w:tab w:val="left" w:pos="0"/>
          <w:tab w:val="left" w:pos="1670"/>
        </w:tabs>
        <w:spacing w:before="0" w:after="0" w:line="480" w:lineRule="exact"/>
        <w:ind w:left="567" w:firstLine="173"/>
      </w:pPr>
      <w:r>
        <w:t>Язык и речь.</w:t>
      </w:r>
    </w:p>
    <w:p>
      <w:pPr>
        <w:pStyle w:val="468"/>
        <w:spacing w:before="0" w:after="0" w:line="480" w:lineRule="exact"/>
        <w:ind w:left="567" w:firstLine="173"/>
      </w:pPr>
      <w:r>
        <w:t>Монолог-описание, монолог-повествование, монолог-рассуждение; сообщение на лингвистическую тему.</w:t>
      </w:r>
    </w:p>
    <w:p>
      <w:pPr>
        <w:pStyle w:val="468"/>
        <w:spacing w:before="0" w:after="0" w:line="480" w:lineRule="exact"/>
        <w:ind w:left="567" w:firstLine="173"/>
      </w:pPr>
      <w:r>
        <w:t>Виды диалога: побуждение к действию, обмен мнениями.</w:t>
      </w:r>
    </w:p>
    <w:p>
      <w:pPr>
        <w:pStyle w:val="468"/>
        <w:tabs>
          <w:tab w:val="left" w:pos="0"/>
          <w:tab w:val="left" w:pos="1680"/>
        </w:tabs>
        <w:spacing w:before="0" w:after="0" w:line="480" w:lineRule="exact"/>
        <w:ind w:left="567" w:firstLine="173"/>
      </w:pPr>
      <w:r>
        <w:t>Текст.</w:t>
      </w:r>
    </w:p>
    <w:p>
      <w:pPr>
        <w:pStyle w:val="468"/>
        <w:spacing w:before="0" w:after="0" w:line="480" w:lineRule="exact"/>
        <w:ind w:left="567" w:firstLine="173"/>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468"/>
        <w:spacing w:before="0" w:after="0" w:line="480" w:lineRule="exact"/>
        <w:ind w:left="567" w:firstLine="173"/>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468"/>
        <w:spacing w:before="0" w:after="0" w:line="480" w:lineRule="exact"/>
        <w:ind w:left="567" w:firstLine="173"/>
      </w:pPr>
      <w:r>
        <w:t>Описание как тип речи.</w:t>
      </w:r>
    </w:p>
    <w:p>
      <w:pPr>
        <w:pStyle w:val="468"/>
        <w:spacing w:before="0" w:after="0" w:line="480" w:lineRule="exact"/>
        <w:ind w:left="567" w:firstLine="173"/>
      </w:pPr>
      <w:r>
        <w:t>Описание внешности человека.</w:t>
      </w:r>
    </w:p>
    <w:p>
      <w:pPr>
        <w:pStyle w:val="468"/>
        <w:spacing w:before="0" w:after="0" w:line="480" w:lineRule="exact"/>
        <w:ind w:left="567" w:firstLine="173"/>
      </w:pPr>
      <w:r>
        <w:t>Описание помещения.</w:t>
      </w:r>
    </w:p>
    <w:p>
      <w:pPr>
        <w:pStyle w:val="468"/>
        <w:spacing w:before="0" w:after="0" w:line="480" w:lineRule="exact"/>
        <w:ind w:left="567" w:firstLine="173"/>
      </w:pPr>
      <w:r>
        <w:t>Описание природы.</w:t>
      </w:r>
    </w:p>
    <w:p>
      <w:pPr>
        <w:pStyle w:val="468"/>
        <w:spacing w:before="0" w:after="0" w:line="480" w:lineRule="exact"/>
        <w:ind w:left="567" w:firstLine="173"/>
      </w:pPr>
      <w:r>
        <w:t>Описание местности.</w:t>
      </w:r>
    </w:p>
    <w:p>
      <w:pPr>
        <w:pStyle w:val="468"/>
        <w:spacing w:before="0" w:after="0" w:line="480" w:lineRule="exact"/>
        <w:ind w:left="567" w:firstLine="173"/>
      </w:pPr>
      <w:r>
        <w:t>Описание действий.</w:t>
      </w:r>
    </w:p>
    <w:p>
      <w:pPr>
        <w:pStyle w:val="468"/>
        <w:numPr>
          <w:ilvl w:val="0"/>
          <w:numId w:val="0"/>
        </w:numPr>
        <w:tabs>
          <w:tab w:val="left" w:pos="0"/>
          <w:tab w:val="left" w:pos="1680"/>
        </w:tabs>
        <w:spacing w:before="0" w:after="0" w:line="480" w:lineRule="exact"/>
        <w:ind w:left="740" w:leftChars="0"/>
      </w:pPr>
      <w:r>
        <w:t>Функциональные разновидности языка.</w:t>
      </w:r>
    </w:p>
    <w:p>
      <w:pPr>
        <w:pStyle w:val="468"/>
        <w:spacing w:before="0" w:after="0" w:line="480" w:lineRule="exact"/>
        <w:ind w:left="567" w:firstLine="173"/>
      </w:pPr>
      <w:r>
        <w:t>Официально-деловой стиль. Заявление. Расписка. Научный стиль. Словарная статья. Научное сообщение.</w:t>
      </w:r>
    </w:p>
    <w:p>
      <w:pPr>
        <w:pStyle w:val="468"/>
        <w:numPr>
          <w:ilvl w:val="0"/>
          <w:numId w:val="0"/>
        </w:numPr>
        <w:tabs>
          <w:tab w:val="left" w:pos="0"/>
          <w:tab w:val="left" w:pos="1680"/>
        </w:tabs>
        <w:spacing w:before="0" w:after="0" w:line="480" w:lineRule="exact"/>
        <w:ind w:left="740" w:leftChars="0"/>
      </w:pPr>
      <w:r>
        <w:t>Система языка.</w:t>
      </w:r>
    </w:p>
    <w:p>
      <w:pPr>
        <w:pStyle w:val="468"/>
        <w:numPr>
          <w:ilvl w:val="3"/>
          <w:numId w:val="6"/>
        </w:numPr>
        <w:tabs>
          <w:tab w:val="left" w:pos="0"/>
          <w:tab w:val="left" w:pos="1882"/>
        </w:tabs>
        <w:spacing w:before="0" w:after="0" w:line="480" w:lineRule="exact"/>
        <w:ind w:left="567" w:firstLine="173"/>
      </w:pPr>
      <w:r>
        <w:t>Лексикология. Культура речи.</w:t>
      </w:r>
    </w:p>
    <w:p>
      <w:pPr>
        <w:pStyle w:val="468"/>
        <w:spacing w:before="0" w:after="0" w:line="480" w:lineRule="exact"/>
        <w:ind w:left="567" w:firstLine="173"/>
      </w:pPr>
      <w:r>
        <w:t>Лексика русского языка с точки зрения её происхождения: исконно русские и заимствованные слова.</w:t>
      </w:r>
    </w:p>
    <w:p>
      <w:pPr>
        <w:pStyle w:val="468"/>
        <w:spacing w:before="0" w:after="0" w:line="480" w:lineRule="exact"/>
        <w:ind w:left="567" w:firstLine="173"/>
      </w:pPr>
      <w:r>
        <w:t>Лексика русского языка с точки зрения принадлежности к активному и пассивному запасу: неологизмы, устаревшие слова (историзмы и архаизмы).</w:t>
      </w:r>
    </w:p>
    <w:p>
      <w:pPr>
        <w:pStyle w:val="468"/>
        <w:tabs>
          <w:tab w:val="left" w:pos="6136"/>
          <w:tab w:val="left" w:pos="8386"/>
        </w:tabs>
        <w:spacing w:before="0" w:after="0" w:line="480" w:lineRule="exact"/>
        <w:ind w:left="845" w:leftChars="352" w:firstLine="61" w:firstLineChars="22"/>
      </w:pPr>
      <w:r>
        <w:t>Лексика русского языка с точки</w:t>
      </w:r>
      <w:r>
        <w:rPr>
          <w:rFonts w:hint="default"/>
          <w:lang w:val="en-US"/>
        </w:rPr>
        <w:t xml:space="preserve"> </w:t>
      </w:r>
      <w:r>
        <w:t>зрения</w:t>
      </w:r>
      <w:r>
        <w:rPr>
          <w:rFonts w:hint="default"/>
          <w:lang w:val="en-US"/>
        </w:rPr>
        <w:t xml:space="preserve"> </w:t>
      </w:r>
      <w:r>
        <w:t>сферы</w:t>
      </w:r>
      <w:r>
        <w:rPr>
          <w:rFonts w:hint="default"/>
          <w:lang w:val="en-US"/>
        </w:rPr>
        <w:t xml:space="preserve"> </w:t>
      </w:r>
      <w:r>
        <w:t>употребления:</w:t>
      </w:r>
    </w:p>
    <w:p>
      <w:pPr>
        <w:pStyle w:val="468"/>
        <w:tabs>
          <w:tab w:val="left" w:pos="4488"/>
          <w:tab w:val="left" w:pos="4901"/>
          <w:tab w:val="left" w:pos="8386"/>
        </w:tabs>
        <w:spacing w:before="0" w:after="0" w:line="480" w:lineRule="exact"/>
        <w:ind w:left="567" w:firstLine="173"/>
      </w:pPr>
      <w:r>
        <w:t>общеупотребительная лексика</w:t>
      </w:r>
      <w:r>
        <w:tab/>
      </w:r>
      <w:r>
        <w:t>и</w:t>
      </w:r>
      <w:r>
        <w:tab/>
      </w:r>
      <w:r>
        <w:t>лексика</w:t>
      </w:r>
      <w:r>
        <w:rPr>
          <w:rFonts w:hint="default"/>
          <w:lang w:val="en-US"/>
        </w:rPr>
        <w:t xml:space="preserve"> </w:t>
      </w:r>
      <w:r>
        <w:t>ограниченного</w:t>
      </w:r>
      <w:r>
        <w:rPr>
          <w:rFonts w:hint="default"/>
          <w:lang w:val="en-US"/>
        </w:rPr>
        <w:t xml:space="preserve"> </w:t>
      </w:r>
      <w:r>
        <w:t>употребления</w:t>
      </w:r>
    </w:p>
    <w:p>
      <w:pPr>
        <w:pStyle w:val="468"/>
        <w:spacing w:before="0" w:after="0" w:line="480" w:lineRule="exact"/>
        <w:ind w:left="567" w:firstLine="173"/>
      </w:pPr>
      <w:r>
        <w:t>(диалектизмы, термины, профессионализмы, жаргонизмы).</w:t>
      </w:r>
    </w:p>
    <w:p>
      <w:pPr>
        <w:pStyle w:val="468"/>
        <w:spacing w:before="0" w:after="0" w:line="480" w:lineRule="exact"/>
        <w:ind w:left="567" w:firstLine="173"/>
        <w:jc w:val="left"/>
      </w:pPr>
      <w:r>
        <w:t>Стилистические пласты лексики: стилистически нейтральная, высокая и сниженная лексика.</w:t>
      </w:r>
    </w:p>
    <w:p>
      <w:pPr>
        <w:pStyle w:val="468"/>
        <w:spacing w:before="0" w:after="0" w:line="480" w:lineRule="exact"/>
        <w:ind w:left="567" w:firstLine="173"/>
      </w:pPr>
      <w:r>
        <w:t>Лексический анализ слов.</w:t>
      </w:r>
    </w:p>
    <w:p>
      <w:pPr>
        <w:pStyle w:val="468"/>
        <w:spacing w:before="0" w:after="0" w:line="480" w:lineRule="exact"/>
        <w:ind w:left="567" w:firstLine="173"/>
        <w:jc w:val="left"/>
      </w:pPr>
      <w:r>
        <w:t>Фразеологизмы. Их признаки и значение. Употребление лексических средств в соответствии с ситуацией общения.</w:t>
      </w:r>
    </w:p>
    <w:p>
      <w:pPr>
        <w:pStyle w:val="468"/>
        <w:spacing w:before="0" w:after="0" w:line="480" w:lineRule="exact"/>
        <w:ind w:left="567" w:firstLine="173"/>
        <w:jc w:val="left"/>
      </w:pPr>
      <w:r>
        <w:t>Оценка своей и чужой речи с точки зрения точного, уместного и выразительного словоупотребления.</w:t>
      </w:r>
    </w:p>
    <w:p>
      <w:pPr>
        <w:pStyle w:val="468"/>
        <w:spacing w:before="0" w:after="0" w:line="480" w:lineRule="exact"/>
        <w:ind w:left="567" w:firstLine="173"/>
      </w:pPr>
      <w:r>
        <w:t>Эпитеты, метафоры, олицетворения.</w:t>
      </w:r>
    </w:p>
    <w:p>
      <w:pPr>
        <w:pStyle w:val="468"/>
        <w:spacing w:before="0" w:after="0" w:line="480" w:lineRule="exact"/>
        <w:ind w:left="567" w:firstLine="173"/>
      </w:pPr>
      <w:r>
        <w:t>Лексические словари.</w:t>
      </w:r>
    </w:p>
    <w:p>
      <w:pPr>
        <w:pStyle w:val="468"/>
        <w:numPr>
          <w:ilvl w:val="0"/>
          <w:numId w:val="0"/>
        </w:numPr>
        <w:tabs>
          <w:tab w:val="left" w:pos="0"/>
          <w:tab w:val="left" w:pos="1886"/>
        </w:tabs>
        <w:spacing w:before="0" w:after="0" w:line="480" w:lineRule="exact"/>
        <w:ind w:left="740" w:leftChars="0"/>
      </w:pPr>
      <w:r>
        <w:t>Словообразование. Культура речи. Орфография.</w:t>
      </w:r>
    </w:p>
    <w:p>
      <w:pPr>
        <w:pStyle w:val="468"/>
        <w:spacing w:before="0" w:after="0" w:line="480" w:lineRule="exact"/>
        <w:ind w:left="567" w:firstLine="173"/>
      </w:pPr>
      <w:r>
        <w:t>Формообразующие и словообразующие морфемы. Производящая основа.</w:t>
      </w:r>
    </w:p>
    <w:p>
      <w:pPr>
        <w:pStyle w:val="468"/>
        <w:spacing w:before="0" w:after="0" w:line="480" w:lineRule="exact"/>
        <w:ind w:left="567" w:firstLine="173"/>
      </w:pPr>
      <w:r>
        <w:t>Основные способы образования слов в русском языке (приставочный,</w:t>
      </w:r>
    </w:p>
    <w:p>
      <w:pPr>
        <w:pStyle w:val="468"/>
        <w:spacing w:before="0" w:after="0" w:line="480" w:lineRule="exact"/>
        <w:ind w:left="567" w:firstLine="173"/>
      </w:pPr>
      <w:r>
        <w:t>суффиксальный, приставочно-суффиксальный, бессуффиксный, сложение, переход из одной части речи в другую).</w:t>
      </w:r>
    </w:p>
    <w:p>
      <w:pPr>
        <w:pStyle w:val="468"/>
        <w:spacing w:before="0" w:after="0" w:line="480" w:lineRule="exact"/>
        <w:ind w:left="567" w:firstLine="173"/>
      </w:pPr>
      <w:r>
        <w:t>Понятие об этимологии (общее представление).</w:t>
      </w:r>
    </w:p>
    <w:p>
      <w:pPr>
        <w:pStyle w:val="468"/>
        <w:spacing w:before="0" w:after="0" w:line="480" w:lineRule="exact"/>
        <w:ind w:left="567" w:firstLine="173"/>
        <w:jc w:val="left"/>
      </w:pPr>
      <w:r>
        <w:t>Морфемный и словообразовательный анализ слов. Правописание сложных и сложносокращённых слов.</w:t>
      </w:r>
    </w:p>
    <w:p>
      <w:pPr>
        <w:pStyle w:val="468"/>
        <w:tabs>
          <w:tab w:val="left" w:leader="hyphen" w:pos="4302"/>
        </w:tabs>
        <w:spacing w:before="0" w:after="0" w:line="480" w:lineRule="exact"/>
        <w:ind w:left="567" w:firstLine="173"/>
      </w:pPr>
      <w:r>
        <w:t>Правописания корня -кас</w:t>
      </w:r>
      <w:r>
        <w:tab/>
      </w:r>
      <w:r>
        <w:t>кос- с чередованием а // о, гласных в приставках</w:t>
      </w:r>
    </w:p>
    <w:p>
      <w:pPr>
        <w:pStyle w:val="468"/>
        <w:spacing w:before="0" w:after="0" w:line="480" w:lineRule="exact"/>
        <w:ind w:left="567" w:firstLine="173"/>
      </w:pPr>
      <w:r>
        <w:t>пре- и при-.</w:t>
      </w:r>
    </w:p>
    <w:p>
      <w:pPr>
        <w:pStyle w:val="468"/>
        <w:spacing w:before="0" w:after="0" w:line="480" w:lineRule="exact"/>
        <w:ind w:left="567" w:firstLine="173"/>
      </w:pPr>
      <w:r>
        <w:t>Орфографический анализ слов (в рамках изученного).</w:t>
      </w:r>
    </w:p>
    <w:p>
      <w:pPr>
        <w:pStyle w:val="468"/>
        <w:numPr>
          <w:ilvl w:val="0"/>
          <w:numId w:val="0"/>
        </w:numPr>
        <w:tabs>
          <w:tab w:val="left" w:pos="0"/>
          <w:tab w:val="left" w:pos="1891"/>
        </w:tabs>
        <w:spacing w:before="0" w:after="0" w:line="480" w:lineRule="exact"/>
        <w:ind w:left="740" w:leftChars="0"/>
      </w:pPr>
      <w:r>
        <w:t>Морфология. Культура речи. Орфография.</w:t>
      </w:r>
    </w:p>
    <w:p>
      <w:pPr>
        <w:pStyle w:val="468"/>
        <w:numPr>
          <w:ilvl w:val="0"/>
          <w:numId w:val="0"/>
        </w:numPr>
        <w:tabs>
          <w:tab w:val="left" w:pos="0"/>
          <w:tab w:val="left" w:pos="2093"/>
        </w:tabs>
        <w:spacing w:before="0" w:after="0" w:line="480" w:lineRule="exact"/>
        <w:ind w:left="740" w:leftChars="0"/>
      </w:pPr>
      <w:r>
        <w:t>Имя существительное.</w:t>
      </w:r>
    </w:p>
    <w:p>
      <w:pPr>
        <w:pStyle w:val="468"/>
        <w:spacing w:before="0" w:after="0" w:line="480" w:lineRule="exact"/>
        <w:ind w:left="567" w:firstLine="173"/>
      </w:pPr>
      <w:r>
        <w:t>Особенности словообразования.</w:t>
      </w:r>
    </w:p>
    <w:p>
      <w:pPr>
        <w:pStyle w:val="468"/>
        <w:spacing w:before="0" w:after="0" w:line="480" w:lineRule="exact"/>
        <w:ind w:left="567" w:firstLine="173"/>
        <w:jc w:val="left"/>
      </w:pPr>
      <w:r>
        <w:t>Нормы произношения имён существительных, нормы постановки ударения (в рамках изученного).</w:t>
      </w:r>
    </w:p>
    <w:p>
      <w:pPr>
        <w:pStyle w:val="468"/>
        <w:spacing w:before="0" w:after="0" w:line="480" w:lineRule="exact"/>
        <w:ind w:left="567" w:firstLine="173"/>
      </w:pPr>
      <w:r>
        <w:t>Нормы словоизменения имён существительных.</w:t>
      </w:r>
    </w:p>
    <w:p>
      <w:pPr>
        <w:pStyle w:val="468"/>
        <w:spacing w:before="0" w:after="0" w:line="480" w:lineRule="exact"/>
        <w:ind w:left="567" w:firstLine="173"/>
      </w:pPr>
      <w:r>
        <w:t>Морфологический анализ имён существительных.</w:t>
      </w:r>
    </w:p>
    <w:p>
      <w:pPr>
        <w:pStyle w:val="468"/>
        <w:spacing w:before="0" w:after="0" w:line="480" w:lineRule="exact"/>
        <w:ind w:left="567" w:firstLine="173"/>
      </w:pPr>
      <w:r>
        <w:t>Правила слитного и дефисного написания пол- и полу- со словами.</w:t>
      </w:r>
    </w:p>
    <w:p>
      <w:pPr>
        <w:pStyle w:val="468"/>
        <w:spacing w:before="0" w:after="0" w:line="480" w:lineRule="exact"/>
        <w:ind w:left="567" w:firstLine="173"/>
      </w:pPr>
      <w:r>
        <w:t>Орфографический анализ имён существительных (в рамках изученного).</w:t>
      </w:r>
    </w:p>
    <w:p>
      <w:pPr>
        <w:pStyle w:val="468"/>
        <w:numPr>
          <w:ilvl w:val="0"/>
          <w:numId w:val="0"/>
        </w:numPr>
        <w:tabs>
          <w:tab w:val="left" w:pos="0"/>
          <w:tab w:val="left" w:pos="2098"/>
        </w:tabs>
        <w:spacing w:before="0" w:after="0" w:line="480" w:lineRule="exact"/>
        <w:ind w:left="740" w:leftChars="0"/>
      </w:pPr>
      <w:r>
        <w:t>Имя прилагательное.</w:t>
      </w:r>
    </w:p>
    <w:p>
      <w:pPr>
        <w:pStyle w:val="468"/>
        <w:spacing w:before="0" w:after="0" w:line="480" w:lineRule="exact"/>
        <w:ind w:left="567" w:firstLine="173"/>
      </w:pPr>
      <w:r>
        <w:t>Качественные, относительные и притяжательные имена прилагательные.</w:t>
      </w:r>
    </w:p>
    <w:p>
      <w:pPr>
        <w:pStyle w:val="468"/>
        <w:spacing w:before="0" w:after="0" w:line="480" w:lineRule="exact"/>
        <w:ind w:left="567" w:firstLine="173"/>
      </w:pPr>
      <w:r>
        <w:t>Степени сравнения качественных имён прилагательных.</w:t>
      </w:r>
    </w:p>
    <w:p>
      <w:pPr>
        <w:pStyle w:val="468"/>
        <w:spacing w:before="0" w:after="0" w:line="480" w:lineRule="exact"/>
        <w:ind w:left="567" w:firstLine="173"/>
      </w:pPr>
      <w:r>
        <w:t>Словообразование имён прилагательных.</w:t>
      </w:r>
    </w:p>
    <w:p>
      <w:pPr>
        <w:pStyle w:val="468"/>
        <w:spacing w:before="0" w:after="0" w:line="480" w:lineRule="exact"/>
        <w:ind w:left="567" w:firstLine="173"/>
      </w:pPr>
      <w:r>
        <w:t>Морфологический анализ имён прилагательных.</w:t>
      </w:r>
    </w:p>
    <w:p>
      <w:pPr>
        <w:pStyle w:val="468"/>
        <w:spacing w:before="0" w:after="0" w:line="480" w:lineRule="exact"/>
        <w:ind w:left="567" w:firstLine="173"/>
      </w:pPr>
      <w:r>
        <w:t>Правописание н и нн в именах прилагательных.</w:t>
      </w:r>
    </w:p>
    <w:p>
      <w:pPr>
        <w:pStyle w:val="468"/>
        <w:spacing w:before="0" w:after="0" w:line="480" w:lineRule="exact"/>
        <w:ind w:left="567" w:firstLine="173"/>
      </w:pPr>
      <w:r>
        <w:t>Правописание суффиксов -к- и -ск- имён прилагательных.</w:t>
      </w:r>
    </w:p>
    <w:p>
      <w:pPr>
        <w:pStyle w:val="468"/>
        <w:spacing w:before="0" w:after="0" w:line="480" w:lineRule="exact"/>
        <w:ind w:left="567" w:firstLine="173"/>
      </w:pPr>
      <w:r>
        <w:t>Правописание сложных имён прилагательных.</w:t>
      </w:r>
    </w:p>
    <w:p>
      <w:pPr>
        <w:pStyle w:val="468"/>
        <w:spacing w:before="0" w:after="0" w:line="480" w:lineRule="exact"/>
        <w:ind w:left="567" w:firstLine="173"/>
      </w:pPr>
      <w:r>
        <w:t>Нормы произношения имён прилагательных, нормы ударения (в рамках изученного).</w:t>
      </w:r>
    </w:p>
    <w:p>
      <w:pPr>
        <w:pStyle w:val="468"/>
        <w:spacing w:before="0" w:after="0" w:line="480" w:lineRule="exact"/>
        <w:ind w:left="567" w:firstLine="173"/>
      </w:pPr>
      <w:r>
        <w:t>Орфографический анализ имени прилагательного (в рамках изученного).</w:t>
      </w:r>
    </w:p>
    <w:p>
      <w:pPr>
        <w:pStyle w:val="468"/>
        <w:numPr>
          <w:ilvl w:val="0"/>
          <w:numId w:val="0"/>
        </w:numPr>
        <w:tabs>
          <w:tab w:val="left" w:pos="2078"/>
        </w:tabs>
        <w:spacing w:before="0" w:after="0" w:line="480" w:lineRule="exact"/>
        <w:ind w:left="740" w:leftChars="0"/>
      </w:pPr>
      <w:r>
        <w:t>Имя числительное.</w:t>
      </w:r>
    </w:p>
    <w:p>
      <w:pPr>
        <w:pStyle w:val="468"/>
        <w:spacing w:before="0" w:after="0" w:line="480" w:lineRule="exact"/>
        <w:ind w:left="567" w:firstLine="173"/>
      </w:pPr>
      <w:r>
        <w:t>Общее грамматическое значение имени числительного. Синтаксические функции имён числительных.</w:t>
      </w:r>
    </w:p>
    <w:p>
      <w:pPr>
        <w:pStyle w:val="468"/>
        <w:spacing w:before="0" w:after="0" w:line="480" w:lineRule="exact"/>
        <w:ind w:left="567" w:firstLine="173"/>
      </w:pPr>
      <w:r>
        <w:t>Разряды имён числительных по значению: количественные (целые, дробные, собирательные), порядковые числительные.</w:t>
      </w:r>
    </w:p>
    <w:p>
      <w:pPr>
        <w:pStyle w:val="468"/>
        <w:spacing w:before="0" w:after="0" w:line="480" w:lineRule="exact"/>
        <w:ind w:left="567" w:firstLine="173"/>
      </w:pPr>
      <w:r>
        <w:t>Разряды имён числительных по строению: простые, сложные, составные числительные.</w:t>
      </w:r>
    </w:p>
    <w:p>
      <w:pPr>
        <w:pStyle w:val="468"/>
        <w:spacing w:before="0" w:after="0" w:line="480" w:lineRule="exact"/>
        <w:ind w:left="567" w:firstLine="173"/>
      </w:pPr>
      <w:r>
        <w:t>Словообразование имён числительных.</w:t>
      </w:r>
    </w:p>
    <w:p>
      <w:pPr>
        <w:pStyle w:val="468"/>
        <w:spacing w:before="0" w:after="0" w:line="480" w:lineRule="exact"/>
        <w:ind w:left="567" w:firstLine="173"/>
      </w:pPr>
      <w:r>
        <w:t>Склонение количественных и порядковых имён числительных.</w:t>
      </w:r>
    </w:p>
    <w:p>
      <w:pPr>
        <w:pStyle w:val="468"/>
        <w:spacing w:before="0" w:after="0" w:line="480" w:lineRule="exact"/>
        <w:ind w:left="567" w:firstLine="173"/>
      </w:pPr>
      <w:r>
        <w:t>Правильное образование форм имён числительных.</w:t>
      </w:r>
    </w:p>
    <w:p>
      <w:pPr>
        <w:pStyle w:val="468"/>
        <w:spacing w:before="0" w:after="0" w:line="480" w:lineRule="exact"/>
        <w:ind w:left="567" w:firstLine="173"/>
      </w:pPr>
      <w:r>
        <w:t>Правильное употребление собирательных имён числительных.</w:t>
      </w:r>
    </w:p>
    <w:p>
      <w:pPr>
        <w:pStyle w:val="468"/>
        <w:spacing w:before="0" w:after="0" w:line="480" w:lineRule="exact"/>
        <w:ind w:left="567" w:firstLine="173"/>
      </w:pPr>
      <w:r>
        <w:t>Морфологический анализ имён числительных.</w:t>
      </w:r>
    </w:p>
    <w:p>
      <w:pPr>
        <w:pStyle w:val="468"/>
        <w:spacing w:before="0" w:after="0" w:line="480" w:lineRule="exact"/>
        <w:ind w:left="567" w:firstLine="173"/>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pPr>
        <w:pStyle w:val="468"/>
        <w:spacing w:before="0" w:after="0" w:line="480" w:lineRule="exact"/>
        <w:ind w:left="567" w:firstLine="173"/>
      </w:pPr>
      <w:r>
        <w:t>Орфографический анализ имён числительных (в рамках изученного).</w:t>
      </w:r>
    </w:p>
    <w:p>
      <w:pPr>
        <w:pStyle w:val="468"/>
        <w:numPr>
          <w:ilvl w:val="0"/>
          <w:numId w:val="0"/>
        </w:numPr>
        <w:tabs>
          <w:tab w:val="left" w:pos="2078"/>
        </w:tabs>
        <w:spacing w:before="0" w:after="0" w:line="480" w:lineRule="exact"/>
        <w:ind w:left="740" w:leftChars="0"/>
      </w:pPr>
      <w:r>
        <w:t>Местоимение.</w:t>
      </w:r>
    </w:p>
    <w:p>
      <w:pPr>
        <w:pStyle w:val="468"/>
        <w:spacing w:before="0" w:after="0" w:line="480" w:lineRule="exact"/>
        <w:ind w:left="567" w:firstLine="173"/>
      </w:pPr>
      <w:r>
        <w:t>Общее грамматическое значение местоимения. Синтаксические функции местоимений. Роль местоимений в речи.</w:t>
      </w:r>
    </w:p>
    <w:p>
      <w:pPr>
        <w:pStyle w:val="468"/>
        <w:spacing w:before="0" w:after="0" w:line="480" w:lineRule="exact"/>
        <w:ind w:left="567" w:firstLine="173"/>
      </w:pPr>
      <w:r>
        <w:t>Разряды местоимений: личные, возвратное, вопросительные, относительные,</w:t>
      </w:r>
    </w:p>
    <w:p>
      <w:pPr>
        <w:pStyle w:val="468"/>
        <w:spacing w:before="0" w:after="0" w:line="480" w:lineRule="exact"/>
        <w:ind w:left="567" w:firstLine="173"/>
        <w:jc w:val="left"/>
      </w:pPr>
      <w:r>
        <w:t>указательные, притяжательные, неопределённые, отрицательные, определительные.</w:t>
      </w:r>
    </w:p>
    <w:p>
      <w:pPr>
        <w:pStyle w:val="468"/>
        <w:spacing w:before="0" w:after="0" w:line="480" w:lineRule="exact"/>
        <w:ind w:left="567" w:firstLine="173"/>
      </w:pPr>
      <w:r>
        <w:t>Склонение местоимений.</w:t>
      </w:r>
    </w:p>
    <w:p>
      <w:pPr>
        <w:pStyle w:val="468"/>
        <w:spacing w:before="0" w:after="0" w:line="480" w:lineRule="exact"/>
        <w:ind w:left="567" w:firstLine="173"/>
      </w:pPr>
      <w:r>
        <w:t>Словообразование местоимений.</w:t>
      </w:r>
    </w:p>
    <w:p>
      <w:pPr>
        <w:pStyle w:val="468"/>
        <w:spacing w:before="0" w:after="0" w:line="480" w:lineRule="exact"/>
        <w:ind w:left="567" w:firstLine="173"/>
      </w:pPr>
      <w:r>
        <w:t>Морфологический анализ местоимений.</w:t>
      </w:r>
    </w:p>
    <w:p>
      <w:pPr>
        <w:pStyle w:val="468"/>
        <w:spacing w:before="0" w:after="0" w:line="480" w:lineRule="exact"/>
        <w:ind w:left="567" w:firstLine="173"/>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468"/>
        <w:spacing w:before="0" w:after="0" w:line="480" w:lineRule="exact"/>
        <w:ind w:left="567" w:firstLine="173"/>
      </w:pPr>
      <w:r>
        <w:t>Правила правописания местоимений: правописание местоимений с не и ни; слитное, раздельное и дефисное написание местоимений.</w:t>
      </w:r>
    </w:p>
    <w:p>
      <w:pPr>
        <w:pStyle w:val="468"/>
        <w:spacing w:before="0" w:after="0" w:line="480" w:lineRule="exact"/>
        <w:ind w:left="567" w:firstLine="173"/>
      </w:pPr>
      <w:r>
        <w:t>Орфографический анализ местоимений (в рамках изученного).</w:t>
      </w:r>
    </w:p>
    <w:p>
      <w:pPr>
        <w:pStyle w:val="468"/>
        <w:numPr>
          <w:ilvl w:val="0"/>
          <w:numId w:val="0"/>
        </w:numPr>
        <w:tabs>
          <w:tab w:val="left" w:pos="2082"/>
        </w:tabs>
        <w:spacing w:before="0" w:after="0" w:line="480" w:lineRule="exact"/>
        <w:ind w:left="740" w:leftChars="0"/>
      </w:pPr>
      <w:r>
        <w:t>Глагол.</w:t>
      </w:r>
    </w:p>
    <w:p>
      <w:pPr>
        <w:pStyle w:val="468"/>
        <w:spacing w:before="0" w:after="0" w:line="480" w:lineRule="exact"/>
        <w:ind w:left="567" w:firstLine="173"/>
      </w:pPr>
      <w:r>
        <w:t>Переходные и непереходные глаголы.</w:t>
      </w:r>
    </w:p>
    <w:p>
      <w:pPr>
        <w:pStyle w:val="468"/>
        <w:spacing w:before="0" w:after="0" w:line="480" w:lineRule="exact"/>
        <w:ind w:left="567" w:firstLine="173"/>
      </w:pPr>
      <w:r>
        <w:t>Разноспрягаемые глаголы.</w:t>
      </w:r>
    </w:p>
    <w:p>
      <w:pPr>
        <w:pStyle w:val="468"/>
        <w:spacing w:before="0" w:after="0" w:line="480" w:lineRule="exact"/>
        <w:ind w:left="567" w:firstLine="173"/>
      </w:pPr>
      <w:r>
        <w:t>Безличные глаголы. Использование личных глаголов в безличном значении.</w:t>
      </w:r>
    </w:p>
    <w:p>
      <w:pPr>
        <w:pStyle w:val="468"/>
        <w:spacing w:before="0" w:after="0" w:line="480" w:lineRule="exact"/>
        <w:ind w:left="567" w:firstLine="173"/>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pPr>
        <w:pStyle w:val="468"/>
        <w:spacing w:before="0" w:after="0" w:line="480" w:lineRule="exact"/>
        <w:ind w:left="567" w:firstLine="173"/>
      </w:pPr>
      <w:r>
        <w:t>Морфологический анализ глаголов.</w:t>
      </w:r>
    </w:p>
    <w:p>
      <w:pPr>
        <w:pStyle w:val="468"/>
        <w:spacing w:before="0" w:after="0" w:line="480" w:lineRule="exact"/>
        <w:ind w:left="567" w:firstLine="173"/>
      </w:pPr>
      <w:r>
        <w:t>Использование ь как показателя грамматической формы в повелительном наклонении глагола.</w:t>
      </w:r>
    </w:p>
    <w:p>
      <w:pPr>
        <w:pStyle w:val="468"/>
        <w:spacing w:before="0" w:after="0" w:line="480" w:lineRule="exact"/>
        <w:ind w:left="567" w:firstLine="173"/>
      </w:pPr>
      <w:r>
        <w:t>Орфографический анализ глаголов (в рамках изученного).</w:t>
      </w:r>
    </w:p>
    <w:p>
      <w:pPr>
        <w:pStyle w:val="468"/>
        <w:numPr>
          <w:ilvl w:val="0"/>
          <w:numId w:val="0"/>
        </w:numPr>
        <w:tabs>
          <w:tab w:val="left" w:pos="1444"/>
        </w:tabs>
        <w:spacing w:before="0" w:after="0" w:line="480" w:lineRule="exact"/>
        <w:ind w:left="740" w:leftChars="0"/>
      </w:pPr>
      <w:r>
        <w:t>Содержание обучения в 7 классе.</w:t>
      </w:r>
    </w:p>
    <w:p>
      <w:pPr>
        <w:pStyle w:val="468"/>
        <w:numPr>
          <w:ilvl w:val="0"/>
          <w:numId w:val="0"/>
        </w:numPr>
        <w:tabs>
          <w:tab w:val="left" w:pos="1660"/>
        </w:tabs>
        <w:spacing w:before="0" w:after="0" w:line="480" w:lineRule="exact"/>
        <w:ind w:left="740" w:leftChars="0"/>
      </w:pPr>
      <w:r>
        <w:t>Общие сведения о языке.</w:t>
      </w:r>
    </w:p>
    <w:p>
      <w:pPr>
        <w:pStyle w:val="468"/>
        <w:spacing w:before="0" w:after="0" w:line="480" w:lineRule="exact"/>
        <w:ind w:left="567" w:firstLine="173"/>
      </w:pPr>
      <w:r>
        <w:t>Русский язык как развивающееся явление. Взаимосвязь языка, культуры и истории народа.</w:t>
      </w:r>
    </w:p>
    <w:p>
      <w:pPr>
        <w:pStyle w:val="468"/>
        <w:numPr>
          <w:ilvl w:val="0"/>
          <w:numId w:val="0"/>
        </w:numPr>
        <w:tabs>
          <w:tab w:val="left" w:pos="1660"/>
        </w:tabs>
        <w:spacing w:before="0" w:after="0" w:line="480" w:lineRule="exact"/>
        <w:ind w:left="740" w:leftChars="0"/>
      </w:pPr>
      <w:r>
        <w:t>Язык и речь.</w:t>
      </w:r>
    </w:p>
    <w:p>
      <w:pPr>
        <w:pStyle w:val="468"/>
        <w:spacing w:before="0" w:after="0" w:line="480" w:lineRule="exact"/>
        <w:ind w:left="567" w:firstLine="173"/>
      </w:pPr>
      <w:r>
        <w:t>Монолог-описание, монолог-рассуждение, монолог-повествование.</w:t>
      </w:r>
    </w:p>
    <w:p>
      <w:pPr>
        <w:pStyle w:val="468"/>
        <w:spacing w:before="0" w:after="0" w:line="480" w:lineRule="exact"/>
        <w:ind w:left="567" w:firstLine="173"/>
      </w:pPr>
      <w:r>
        <w:t>Виды диалога: побуждение к действию, обмен мнениями, запрос информации,</w:t>
      </w:r>
    </w:p>
    <w:p>
      <w:pPr>
        <w:pStyle w:val="468"/>
        <w:spacing w:before="0" w:after="0" w:line="480" w:lineRule="exact"/>
        <w:ind w:left="567" w:firstLine="173"/>
        <w:jc w:val="left"/>
      </w:pPr>
      <w:r>
        <w:t>сообщение информации.</w:t>
      </w:r>
    </w:p>
    <w:p>
      <w:pPr>
        <w:pStyle w:val="468"/>
        <w:numPr>
          <w:ilvl w:val="0"/>
          <w:numId w:val="0"/>
        </w:numPr>
        <w:tabs>
          <w:tab w:val="left" w:pos="1660"/>
        </w:tabs>
        <w:spacing w:before="0" w:after="0" w:line="480" w:lineRule="exact"/>
        <w:ind w:left="740" w:leftChars="0"/>
      </w:pPr>
      <w:r>
        <w:t>Текст.</w:t>
      </w:r>
    </w:p>
    <w:p>
      <w:pPr>
        <w:pStyle w:val="468"/>
        <w:spacing w:before="0" w:after="0" w:line="480" w:lineRule="exact"/>
        <w:ind w:left="567" w:firstLine="173"/>
      </w:pPr>
      <w:r>
        <w:t>Текст как речевое произведение. Основные признаки текста (обобщение).</w:t>
      </w:r>
    </w:p>
    <w:p>
      <w:pPr>
        <w:pStyle w:val="468"/>
        <w:spacing w:before="0" w:after="0" w:line="480" w:lineRule="exact"/>
        <w:ind w:left="567" w:firstLine="173"/>
      </w:pPr>
      <w:r>
        <w:t>Структура текста. Абзац.</w:t>
      </w:r>
    </w:p>
    <w:p>
      <w:pPr>
        <w:pStyle w:val="468"/>
        <w:spacing w:before="0" w:after="0" w:line="480" w:lineRule="exact"/>
        <w:ind w:left="567" w:firstLine="173"/>
      </w:pPr>
      <w:r>
        <w:t>Информационная переработка текста: план текста (простой, сложный; назывной, вопросный, тезисный); главная и второстепенная информация текста.</w:t>
      </w:r>
    </w:p>
    <w:p>
      <w:pPr>
        <w:pStyle w:val="468"/>
        <w:spacing w:before="0" w:after="0" w:line="480" w:lineRule="exact"/>
        <w:ind w:left="567" w:firstLine="173"/>
      </w:pPr>
      <w:r>
        <w:t>Способы и средства связи предложений в тексте (обобщение).</w:t>
      </w:r>
    </w:p>
    <w:p>
      <w:pPr>
        <w:pStyle w:val="468"/>
        <w:spacing w:before="0" w:after="0" w:line="480" w:lineRule="exact"/>
        <w:ind w:left="567" w:firstLine="173"/>
      </w:pPr>
      <w:r>
        <w:t>Языковые средства выразительности в тексте: фонетические (звукопись), словообразовательные, лексические (обобщение).</w:t>
      </w:r>
    </w:p>
    <w:p>
      <w:pPr>
        <w:pStyle w:val="468"/>
        <w:spacing w:before="0" w:after="0" w:line="480" w:lineRule="exact"/>
        <w:ind w:left="567" w:firstLine="173"/>
      </w:pPr>
      <w:r>
        <w:t>Рассуждение как функционально-смысловой тип речи.</w:t>
      </w:r>
    </w:p>
    <w:p>
      <w:pPr>
        <w:pStyle w:val="468"/>
        <w:spacing w:before="0" w:after="0" w:line="480" w:lineRule="exact"/>
        <w:ind w:left="567" w:firstLine="173"/>
      </w:pPr>
      <w:r>
        <w:t>Структурные особенности текста-рассуждения.</w:t>
      </w:r>
    </w:p>
    <w:p>
      <w:pPr>
        <w:pStyle w:val="468"/>
        <w:spacing w:before="0" w:after="0" w:line="480" w:lineRule="exact"/>
        <w:ind w:left="567" w:firstLine="173"/>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468"/>
        <w:numPr>
          <w:ilvl w:val="0"/>
          <w:numId w:val="0"/>
        </w:numPr>
        <w:tabs>
          <w:tab w:val="left" w:pos="1660"/>
        </w:tabs>
        <w:spacing w:before="0" w:after="0" w:line="480" w:lineRule="exact"/>
        <w:ind w:left="740" w:leftChars="0"/>
      </w:pPr>
      <w:r>
        <w:t>Функциональные разновидности языка.</w:t>
      </w:r>
    </w:p>
    <w:p>
      <w:pPr>
        <w:pStyle w:val="468"/>
        <w:spacing w:before="0" w:after="0" w:line="480" w:lineRule="exact"/>
        <w:ind w:left="567" w:firstLine="173"/>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468"/>
        <w:spacing w:before="0" w:after="0" w:line="480" w:lineRule="exact"/>
        <w:ind w:left="567" w:firstLine="173"/>
      </w:pPr>
      <w:r>
        <w:t>Публицистический стиль. Сфера употребления, функции, языковые особенности.</w:t>
      </w:r>
    </w:p>
    <w:p>
      <w:pPr>
        <w:pStyle w:val="468"/>
        <w:spacing w:before="0" w:after="0" w:line="480" w:lineRule="exact"/>
        <w:ind w:left="567" w:firstLine="173"/>
      </w:pPr>
      <w:r>
        <w:t>Жанры публицистического стиля (репортаж, заметка, интервью).</w:t>
      </w:r>
    </w:p>
    <w:p>
      <w:pPr>
        <w:pStyle w:val="468"/>
        <w:spacing w:before="0" w:after="0" w:line="480" w:lineRule="exact"/>
        <w:ind w:left="567" w:firstLine="173"/>
      </w:pPr>
      <w:r>
        <w:t>Употребление языковых средств выразительности в текстах публицистического стиля.</w:t>
      </w:r>
    </w:p>
    <w:p>
      <w:pPr>
        <w:pStyle w:val="468"/>
        <w:spacing w:before="0" w:after="0" w:line="480" w:lineRule="exact"/>
        <w:ind w:left="567" w:firstLine="173"/>
      </w:pPr>
      <w:r>
        <w:t>Официально-деловой стиль. Сфера употребления, функции, языковые особенности. Инструкция.</w:t>
      </w:r>
    </w:p>
    <w:p>
      <w:pPr>
        <w:pStyle w:val="468"/>
        <w:numPr>
          <w:ilvl w:val="0"/>
          <w:numId w:val="0"/>
        </w:numPr>
        <w:tabs>
          <w:tab w:val="left" w:pos="1660"/>
        </w:tabs>
        <w:spacing w:before="0" w:after="0" w:line="480" w:lineRule="exact"/>
        <w:ind w:left="740" w:leftChars="0"/>
      </w:pPr>
      <w:r>
        <w:t>Система языка.</w:t>
      </w:r>
    </w:p>
    <w:p>
      <w:pPr>
        <w:pStyle w:val="468"/>
        <w:numPr>
          <w:ilvl w:val="0"/>
          <w:numId w:val="0"/>
        </w:numPr>
        <w:tabs>
          <w:tab w:val="left" w:pos="1866"/>
        </w:tabs>
        <w:spacing w:before="0" w:after="0" w:line="480" w:lineRule="exact"/>
        <w:ind w:left="740" w:leftChars="0"/>
      </w:pPr>
      <w:r>
        <w:t>Морфология. Культура речи. Орфография.</w:t>
      </w:r>
    </w:p>
    <w:p>
      <w:pPr>
        <w:pStyle w:val="468"/>
        <w:spacing w:before="0" w:after="0" w:line="480" w:lineRule="exact"/>
        <w:ind w:left="567" w:firstLine="173"/>
      </w:pPr>
      <w:r>
        <w:t>Морфология как раздел науки о языке (обобщение).</w:t>
      </w:r>
    </w:p>
    <w:p>
      <w:pPr>
        <w:pStyle w:val="468"/>
        <w:numPr>
          <w:ilvl w:val="0"/>
          <w:numId w:val="0"/>
        </w:numPr>
        <w:tabs>
          <w:tab w:val="left" w:pos="1866"/>
        </w:tabs>
        <w:spacing w:before="0" w:after="0" w:line="480" w:lineRule="exact"/>
        <w:ind w:left="740" w:leftChars="0"/>
      </w:pPr>
      <w:r>
        <w:t>Причастие.</w:t>
      </w:r>
    </w:p>
    <w:p>
      <w:pPr>
        <w:pStyle w:val="468"/>
        <w:spacing w:before="0" w:after="0" w:line="480" w:lineRule="exact"/>
        <w:ind w:left="567" w:firstLine="173"/>
      </w:pPr>
      <w:r>
        <w:t>Причастие как особая форма глагола. Признаки глагола и имени</w:t>
      </w:r>
    </w:p>
    <w:p>
      <w:pPr>
        <w:pStyle w:val="468"/>
        <w:spacing w:before="0" w:after="0" w:line="480" w:lineRule="exact"/>
        <w:ind w:left="567" w:firstLine="173"/>
        <w:jc w:val="left"/>
      </w:pPr>
      <w:r>
        <w:t>прилагательного в причастии. Синтаксические функции причастия, роль в речи.</w:t>
      </w:r>
    </w:p>
    <w:p>
      <w:pPr>
        <w:pStyle w:val="468"/>
        <w:spacing w:before="0" w:after="0" w:line="480" w:lineRule="exact"/>
        <w:ind w:left="567" w:firstLine="173"/>
      </w:pPr>
      <w:r>
        <w:t>Причастный оборот. Знаки препинания в предложениях с причастным оборотом.</w:t>
      </w:r>
    </w:p>
    <w:p>
      <w:pPr>
        <w:pStyle w:val="468"/>
        <w:spacing w:before="0" w:after="0" w:line="480" w:lineRule="exact"/>
        <w:ind w:left="567" w:firstLine="173"/>
      </w:pPr>
      <w:r>
        <w:t>Действительные и страдательные причастия.</w:t>
      </w:r>
    </w:p>
    <w:p>
      <w:pPr>
        <w:pStyle w:val="468"/>
        <w:spacing w:before="0" w:after="0" w:line="480" w:lineRule="exact"/>
        <w:ind w:left="567" w:firstLine="173"/>
      </w:pPr>
      <w:r>
        <w:t>Полные и краткие формы страдательных причастий.</w:t>
      </w:r>
    </w:p>
    <w:p>
      <w:pPr>
        <w:pStyle w:val="468"/>
        <w:spacing w:before="0" w:after="0" w:line="480" w:lineRule="exact"/>
        <w:ind w:left="567" w:firstLine="173"/>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pPr>
        <w:pStyle w:val="468"/>
        <w:spacing w:before="0" w:after="0" w:line="480" w:lineRule="exact"/>
        <w:ind w:left="567" w:firstLine="173"/>
      </w:pPr>
      <w:r>
        <w:t>Морфологический анализ причастий.</w:t>
      </w:r>
    </w:p>
    <w:p>
      <w:pPr>
        <w:pStyle w:val="468"/>
        <w:spacing w:before="0" w:after="0" w:line="480" w:lineRule="exact"/>
        <w:ind w:left="567" w:firstLine="173"/>
      </w:pPr>
      <w:r>
        <w:t>Правописание гласных в суффиксах причастий. Правописание н и нн в суффиксах причастий и отглагольных имён прилагательных.</w:t>
      </w:r>
    </w:p>
    <w:p>
      <w:pPr>
        <w:pStyle w:val="468"/>
        <w:spacing w:before="0" w:after="0" w:line="480" w:lineRule="exact"/>
        <w:ind w:left="567" w:firstLine="173"/>
      </w:pPr>
      <w:r>
        <w:t>Слитное и раздельное написание не с причастиями.</w:t>
      </w:r>
    </w:p>
    <w:p>
      <w:pPr>
        <w:pStyle w:val="468"/>
        <w:spacing w:before="0" w:after="0" w:line="480" w:lineRule="exact"/>
        <w:ind w:left="567" w:firstLine="173"/>
      </w:pPr>
      <w:r>
        <w:t>Орфографический анализ причастий (в рамках изученного).</w:t>
      </w:r>
    </w:p>
    <w:p>
      <w:pPr>
        <w:pStyle w:val="468"/>
        <w:spacing w:before="0" w:after="0" w:line="480" w:lineRule="exact"/>
        <w:ind w:left="567" w:firstLine="173"/>
      </w:pPr>
      <w:r>
        <w:t>Синтаксический и пунктуационный анализ предложений с причастным оборотом (в рамках изученного).</w:t>
      </w:r>
    </w:p>
    <w:p>
      <w:pPr>
        <w:pStyle w:val="468"/>
        <w:numPr>
          <w:ilvl w:val="0"/>
          <w:numId w:val="0"/>
        </w:numPr>
        <w:tabs>
          <w:tab w:val="left" w:pos="1866"/>
        </w:tabs>
        <w:spacing w:before="0" w:after="0" w:line="480" w:lineRule="exact"/>
        <w:ind w:left="740" w:leftChars="0"/>
      </w:pPr>
      <w:r>
        <w:t>Деепричастие.</w:t>
      </w:r>
    </w:p>
    <w:p>
      <w:pPr>
        <w:pStyle w:val="468"/>
        <w:spacing w:before="0" w:after="0" w:line="480" w:lineRule="exact"/>
        <w:ind w:left="567" w:firstLine="173"/>
      </w:pPr>
      <w:r>
        <w:t>Деепричастие как особая форма глагола. Признаки глагола и наречия в деепричастии. Синтаксическая функция деепричастия, роль в речи.</w:t>
      </w:r>
    </w:p>
    <w:p>
      <w:pPr>
        <w:pStyle w:val="468"/>
        <w:spacing w:before="0" w:after="0" w:line="480" w:lineRule="exact"/>
        <w:ind w:left="567" w:firstLine="173"/>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pPr>
        <w:pStyle w:val="468"/>
        <w:spacing w:before="0" w:after="0" w:line="480" w:lineRule="exact"/>
        <w:ind w:left="567" w:firstLine="173"/>
      </w:pPr>
      <w:r>
        <w:t>Деепричастия совершенного и несовершенного вида. Постановка ударения в деепричастиях.</w:t>
      </w:r>
    </w:p>
    <w:p>
      <w:pPr>
        <w:pStyle w:val="468"/>
        <w:spacing w:before="0" w:after="0" w:line="480" w:lineRule="exact"/>
        <w:ind w:left="567" w:firstLine="173"/>
      </w:pPr>
      <w:r>
        <w:t>Морфологический анализ деепричастий.</w:t>
      </w:r>
    </w:p>
    <w:p>
      <w:pPr>
        <w:pStyle w:val="468"/>
        <w:spacing w:before="0" w:after="0" w:line="480" w:lineRule="exact"/>
        <w:ind w:left="567" w:firstLine="173"/>
      </w:pPr>
      <w:r>
        <w:t>Правописание гласных в суффиксах деепричастий. Слитное и раздельное написание не с деепричастиями.</w:t>
      </w:r>
    </w:p>
    <w:p>
      <w:pPr>
        <w:pStyle w:val="468"/>
        <w:spacing w:before="0" w:after="0" w:line="480" w:lineRule="exact"/>
        <w:ind w:left="567" w:firstLine="173"/>
      </w:pPr>
      <w:r>
        <w:t>Орфографический анализ деепричастий (в рамках изученного).</w:t>
      </w:r>
    </w:p>
    <w:p>
      <w:pPr>
        <w:pStyle w:val="468"/>
        <w:spacing w:before="0" w:after="0" w:line="480" w:lineRule="exact"/>
        <w:ind w:left="567" w:firstLine="173"/>
      </w:pPr>
      <w:r>
        <w:t>Синтаксический и пунктуационный анализ предложений с деепричастным оборотом (в рамках изученного).</w:t>
      </w:r>
    </w:p>
    <w:p>
      <w:pPr>
        <w:pStyle w:val="468"/>
        <w:numPr>
          <w:ilvl w:val="0"/>
          <w:numId w:val="0"/>
        </w:numPr>
        <w:tabs>
          <w:tab w:val="left" w:pos="1886"/>
        </w:tabs>
        <w:spacing w:before="0" w:after="11" w:line="280" w:lineRule="exact"/>
        <w:ind w:left="740" w:leftChars="0"/>
      </w:pPr>
      <w:r>
        <w:t>Наречие.</w:t>
      </w:r>
    </w:p>
    <w:p>
      <w:pPr>
        <w:pStyle w:val="468"/>
        <w:spacing w:before="0" w:after="0" w:line="480" w:lineRule="exact"/>
        <w:ind w:left="567" w:firstLine="173"/>
      </w:pPr>
      <w:r>
        <w:t>Общее грамматическое значение наречий. Синтаксические свойства наречий. Роль в речи.</w:t>
      </w:r>
    </w:p>
    <w:p>
      <w:pPr>
        <w:pStyle w:val="468"/>
        <w:spacing w:before="0" w:after="0" w:line="480" w:lineRule="exact"/>
        <w:ind w:left="567" w:firstLine="173"/>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pPr>
        <w:pStyle w:val="468"/>
        <w:spacing w:before="0" w:after="0" w:line="480" w:lineRule="exact"/>
        <w:ind w:left="567" w:firstLine="173"/>
      </w:pPr>
      <w:r>
        <w:t>Словообразование наречий.</w:t>
      </w:r>
    </w:p>
    <w:p>
      <w:pPr>
        <w:pStyle w:val="468"/>
        <w:spacing w:before="0" w:after="0" w:line="480" w:lineRule="exact"/>
        <w:ind w:left="567" w:firstLine="173"/>
      </w:pPr>
      <w:r>
        <w:t>Морфологический анализ наречий.</w:t>
      </w:r>
    </w:p>
    <w:p>
      <w:pPr>
        <w:pStyle w:val="468"/>
        <w:tabs>
          <w:tab w:val="left" w:pos="8462"/>
        </w:tabs>
        <w:spacing w:before="0" w:after="0" w:line="480" w:lineRule="exact"/>
        <w:ind w:left="567" w:firstLine="173"/>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r>
      <w:r>
        <w:t>в-, на-, за-;</w:t>
      </w:r>
    </w:p>
    <w:p>
      <w:pPr>
        <w:pStyle w:val="468"/>
        <w:spacing w:before="0" w:after="0" w:line="480" w:lineRule="exact"/>
        <w:ind w:left="567" w:firstLine="173"/>
      </w:pPr>
      <w:r>
        <w:t>употребление ь после шипящих на конце наречий; правописание суффиксов наречий -о и -е после шипящих.</w:t>
      </w:r>
    </w:p>
    <w:p>
      <w:pPr>
        <w:pStyle w:val="468"/>
        <w:spacing w:before="0" w:after="0" w:line="480" w:lineRule="exact"/>
        <w:ind w:left="567" w:firstLine="173"/>
      </w:pPr>
      <w:r>
        <w:t>Орфографический анализ наречий (в рамках изученного).</w:t>
      </w:r>
    </w:p>
    <w:p>
      <w:pPr>
        <w:pStyle w:val="468"/>
        <w:numPr>
          <w:ilvl w:val="0"/>
          <w:numId w:val="0"/>
        </w:numPr>
        <w:tabs>
          <w:tab w:val="left" w:pos="1886"/>
        </w:tabs>
        <w:spacing w:before="0" w:after="0" w:line="480" w:lineRule="exact"/>
        <w:ind w:left="740" w:leftChars="0"/>
      </w:pPr>
      <w:r>
        <w:t>Слова категории состояния.</w:t>
      </w:r>
    </w:p>
    <w:p>
      <w:pPr>
        <w:pStyle w:val="468"/>
        <w:spacing w:before="0" w:after="0" w:line="480" w:lineRule="exact"/>
        <w:ind w:left="567" w:firstLine="173"/>
      </w:pPr>
      <w:r>
        <w:t>Вопрос о словах категории состояния в системе частей речи.</w:t>
      </w:r>
    </w:p>
    <w:p>
      <w:pPr>
        <w:pStyle w:val="468"/>
        <w:spacing w:before="0" w:after="0" w:line="480" w:lineRule="exact"/>
        <w:ind w:left="567" w:firstLine="173"/>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pPr>
        <w:pStyle w:val="468"/>
        <w:numPr>
          <w:ilvl w:val="0"/>
          <w:numId w:val="0"/>
        </w:numPr>
        <w:tabs>
          <w:tab w:val="left" w:pos="1886"/>
        </w:tabs>
        <w:spacing w:before="0" w:after="0" w:line="480" w:lineRule="exact"/>
        <w:ind w:left="740" w:leftChars="0"/>
      </w:pPr>
      <w:r>
        <w:t>Служебные части речи.</w:t>
      </w:r>
    </w:p>
    <w:p>
      <w:pPr>
        <w:pStyle w:val="468"/>
        <w:spacing w:before="0" w:after="0" w:line="480" w:lineRule="exact"/>
        <w:ind w:left="567" w:firstLine="173"/>
      </w:pPr>
      <w:r>
        <w:t>Общая характеристика служебных частей речи. Отличие самостоятельных частей речи от служебных.</w:t>
      </w:r>
    </w:p>
    <w:p>
      <w:pPr>
        <w:pStyle w:val="468"/>
        <w:numPr>
          <w:ilvl w:val="0"/>
          <w:numId w:val="0"/>
        </w:numPr>
        <w:tabs>
          <w:tab w:val="left" w:pos="1886"/>
        </w:tabs>
        <w:spacing w:before="0" w:after="0" w:line="480" w:lineRule="exact"/>
        <w:ind w:left="740" w:leftChars="0"/>
      </w:pPr>
      <w:r>
        <w:t>Предлог.</w:t>
      </w:r>
    </w:p>
    <w:p>
      <w:pPr>
        <w:pStyle w:val="468"/>
        <w:spacing w:before="0" w:after="0" w:line="480" w:lineRule="exact"/>
        <w:ind w:left="567" w:firstLine="173"/>
      </w:pPr>
      <w:r>
        <w:t>Предлог как служебная часть речи. Грамматические функции предлогов.</w:t>
      </w:r>
    </w:p>
    <w:p>
      <w:pPr>
        <w:pStyle w:val="468"/>
        <w:spacing w:before="0" w:after="0" w:line="480" w:lineRule="exact"/>
        <w:ind w:left="567" w:firstLine="173"/>
      </w:pPr>
      <w:r>
        <w:t>Разряды предлогов по происхождению: предлоги производные и непроизводные. Разряды предлогов по строению: предлоги простые и составные.</w:t>
      </w:r>
    </w:p>
    <w:p>
      <w:pPr>
        <w:pStyle w:val="468"/>
        <w:spacing w:before="0" w:after="0" w:line="480" w:lineRule="exact"/>
        <w:ind w:left="567" w:firstLine="173"/>
      </w:pPr>
      <w:r>
        <w:t>Морфологический анализ предлогов.</w:t>
      </w:r>
    </w:p>
    <w:p>
      <w:pPr>
        <w:pStyle w:val="468"/>
        <w:spacing w:before="0" w:after="0" w:line="480" w:lineRule="exact"/>
        <w:ind w:left="567" w:firstLine="173"/>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pPr>
        <w:pStyle w:val="468"/>
        <w:spacing w:before="0" w:after="0" w:line="480" w:lineRule="exact"/>
        <w:ind w:left="567" w:firstLine="173"/>
      </w:pPr>
      <w:r>
        <w:t>Правописание производных предлогов.</w:t>
      </w:r>
    </w:p>
    <w:p>
      <w:pPr>
        <w:pStyle w:val="468"/>
        <w:numPr>
          <w:ilvl w:val="0"/>
          <w:numId w:val="0"/>
        </w:numPr>
        <w:tabs>
          <w:tab w:val="left" w:pos="1886"/>
        </w:tabs>
        <w:spacing w:before="0" w:after="0" w:line="480" w:lineRule="exact"/>
        <w:ind w:left="740" w:leftChars="0"/>
      </w:pPr>
      <w:r>
        <w:t>Союз.</w:t>
      </w:r>
    </w:p>
    <w:p>
      <w:pPr>
        <w:pStyle w:val="468"/>
        <w:spacing w:before="0" w:after="0" w:line="480" w:lineRule="exact"/>
        <w:ind w:left="567" w:firstLine="173"/>
      </w:pPr>
      <w:r>
        <w:t>Союз как служебная часть речи. Союз как средство связи однородных членов предложения и частей сложного предложения.</w:t>
      </w:r>
    </w:p>
    <w:p>
      <w:pPr>
        <w:pStyle w:val="468"/>
        <w:spacing w:before="0" w:after="0" w:line="480" w:lineRule="exact"/>
        <w:ind w:left="567" w:firstLine="173"/>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468"/>
        <w:spacing w:before="0" w:after="0" w:line="480" w:lineRule="exact"/>
        <w:ind w:left="567" w:firstLine="173"/>
      </w:pPr>
      <w:r>
        <w:t>Морфологический анализ союзов.</w:t>
      </w:r>
    </w:p>
    <w:p>
      <w:pPr>
        <w:pStyle w:val="468"/>
        <w:spacing w:before="0" w:after="0" w:line="480" w:lineRule="exact"/>
        <w:ind w:left="567" w:firstLine="173"/>
      </w:pPr>
      <w:r>
        <w:t>Правописание союзов.</w:t>
      </w:r>
    </w:p>
    <w:p>
      <w:pPr>
        <w:pStyle w:val="468"/>
        <w:spacing w:before="0" w:after="0" w:line="480" w:lineRule="exact"/>
        <w:ind w:left="567" w:firstLine="173"/>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pPr>
        <w:pStyle w:val="468"/>
        <w:numPr>
          <w:ilvl w:val="0"/>
          <w:numId w:val="0"/>
        </w:numPr>
        <w:tabs>
          <w:tab w:val="left" w:pos="1886"/>
        </w:tabs>
        <w:spacing w:before="0" w:after="0" w:line="480" w:lineRule="exact"/>
        <w:ind w:left="740" w:leftChars="0"/>
      </w:pPr>
      <w:r>
        <w:t>Частица.</w:t>
      </w:r>
    </w:p>
    <w:p>
      <w:pPr>
        <w:pStyle w:val="468"/>
        <w:spacing w:before="0" w:after="0" w:line="480" w:lineRule="exact"/>
        <w:ind w:left="567" w:firstLine="173"/>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468"/>
        <w:spacing w:before="0" w:after="0" w:line="480" w:lineRule="exact"/>
        <w:ind w:left="567" w:firstLine="173"/>
      </w:pPr>
      <w:r>
        <w:t>Разряды частиц по значению и употреблению: формообразующие, отрицательные, модальные.</w:t>
      </w:r>
    </w:p>
    <w:p>
      <w:pPr>
        <w:pStyle w:val="468"/>
        <w:spacing w:before="0" w:after="0" w:line="480" w:lineRule="exact"/>
        <w:ind w:left="567" w:firstLine="173"/>
      </w:pPr>
      <w:r>
        <w:t>Морфологический анализ частиц.</w:t>
      </w:r>
    </w:p>
    <w:p>
      <w:pPr>
        <w:pStyle w:val="468"/>
        <w:spacing w:before="0" w:after="0" w:line="480" w:lineRule="exact"/>
        <w:ind w:left="567" w:firstLine="173"/>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pPr>
        <w:pStyle w:val="468"/>
        <w:numPr>
          <w:ilvl w:val="0"/>
          <w:numId w:val="0"/>
        </w:numPr>
        <w:tabs>
          <w:tab w:val="left" w:pos="2026"/>
        </w:tabs>
        <w:spacing w:before="0" w:after="0" w:line="480" w:lineRule="exact"/>
        <w:ind w:left="740" w:leftChars="0"/>
      </w:pPr>
      <w:r>
        <w:t>Междометия и звукоподражательные слова.</w:t>
      </w:r>
    </w:p>
    <w:p>
      <w:pPr>
        <w:pStyle w:val="468"/>
        <w:spacing w:before="0" w:after="0" w:line="480" w:lineRule="exact"/>
        <w:ind w:left="567" w:firstLine="173"/>
      </w:pPr>
      <w:r>
        <w:t>Междометия как особая группа слов.</w:t>
      </w:r>
    </w:p>
    <w:p>
      <w:pPr>
        <w:pStyle w:val="468"/>
        <w:spacing w:before="0" w:after="0" w:line="480" w:lineRule="exact"/>
        <w:ind w:left="567" w:firstLine="173"/>
      </w:pPr>
      <w:r>
        <w:t>Разряды междометий по значению (выражающие чувства, побуждающие к действию, этикетные междометия); междометия производные и непроизводные.</w:t>
      </w:r>
    </w:p>
    <w:p>
      <w:pPr>
        <w:pStyle w:val="468"/>
        <w:spacing w:before="0" w:after="0" w:line="480" w:lineRule="exact"/>
        <w:ind w:left="567" w:firstLine="173"/>
      </w:pPr>
      <w:r>
        <w:t>Морфологический анализ междометий.</w:t>
      </w:r>
    </w:p>
    <w:p>
      <w:pPr>
        <w:pStyle w:val="468"/>
        <w:spacing w:before="0" w:after="0" w:line="480" w:lineRule="exact"/>
        <w:ind w:left="567" w:firstLine="173"/>
      </w:pPr>
      <w:r>
        <w:t>Звукоподражательные слова.</w:t>
      </w:r>
    </w:p>
    <w:p>
      <w:pPr>
        <w:pStyle w:val="468"/>
        <w:spacing w:before="0" w:after="0" w:line="480" w:lineRule="exact"/>
        <w:ind w:left="567" w:firstLine="173"/>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468"/>
        <w:spacing w:before="0" w:after="0" w:line="480" w:lineRule="exact"/>
        <w:ind w:left="567" w:firstLine="173"/>
      </w:pPr>
      <w:r>
        <w:t>Омонимия слов разных частей речи. Грамматическая омонимия. Использование грамматических омонимов в речи.</w:t>
      </w:r>
    </w:p>
    <w:p>
      <w:pPr>
        <w:pStyle w:val="468"/>
        <w:numPr>
          <w:ilvl w:val="0"/>
          <w:numId w:val="0"/>
        </w:numPr>
        <w:tabs>
          <w:tab w:val="left" w:pos="1516"/>
        </w:tabs>
        <w:spacing w:before="0" w:after="0" w:line="480" w:lineRule="exact"/>
        <w:ind w:left="760" w:leftChars="0"/>
        <w:rPr>
          <w:i/>
        </w:rPr>
      </w:pPr>
      <w:r>
        <w:rPr>
          <w:i/>
        </w:rPr>
        <w:t>Содержание обучения в 8 классе.</w:t>
      </w:r>
    </w:p>
    <w:p>
      <w:pPr>
        <w:pStyle w:val="468"/>
        <w:numPr>
          <w:ilvl w:val="0"/>
          <w:numId w:val="0"/>
        </w:numPr>
        <w:tabs>
          <w:tab w:val="left" w:pos="1675"/>
        </w:tabs>
        <w:spacing w:before="0" w:after="0" w:line="480" w:lineRule="exact"/>
        <w:ind w:left="760" w:leftChars="0"/>
      </w:pPr>
      <w:r>
        <w:t>Общие сведения о языке.</w:t>
      </w:r>
    </w:p>
    <w:p>
      <w:pPr>
        <w:pStyle w:val="468"/>
        <w:spacing w:before="0" w:after="0" w:line="480" w:lineRule="exact"/>
        <w:ind w:firstLine="760"/>
      </w:pPr>
      <w:r>
        <w:t>Русский язык в кругу других славянских языков.</w:t>
      </w:r>
    </w:p>
    <w:p>
      <w:pPr>
        <w:pStyle w:val="468"/>
        <w:numPr>
          <w:ilvl w:val="0"/>
          <w:numId w:val="0"/>
        </w:numPr>
        <w:tabs>
          <w:tab w:val="left" w:pos="1675"/>
        </w:tabs>
        <w:spacing w:before="0" w:after="0" w:line="480" w:lineRule="exact"/>
        <w:ind w:left="760" w:leftChars="0"/>
      </w:pPr>
      <w:r>
        <w:t>Язык и речь.</w:t>
      </w:r>
    </w:p>
    <w:p>
      <w:pPr>
        <w:pStyle w:val="468"/>
        <w:spacing w:before="0" w:after="0" w:line="480" w:lineRule="exact"/>
        <w:ind w:left="851"/>
      </w:pPr>
      <w:r>
        <w:t>Монолог-описание, монолог-рассуждение, монолог-повествование; выступление с научным сообщением.</w:t>
      </w:r>
    </w:p>
    <w:p>
      <w:pPr>
        <w:pStyle w:val="468"/>
        <w:spacing w:before="0" w:after="0" w:line="480" w:lineRule="exact"/>
        <w:ind w:left="851"/>
      </w:pPr>
      <w:r>
        <w:t>Диалог.</w:t>
      </w:r>
    </w:p>
    <w:p>
      <w:pPr>
        <w:pStyle w:val="468"/>
        <w:numPr>
          <w:ilvl w:val="0"/>
          <w:numId w:val="0"/>
        </w:numPr>
        <w:tabs>
          <w:tab w:val="left" w:pos="1675"/>
        </w:tabs>
        <w:spacing w:before="0" w:after="0" w:line="480" w:lineRule="exact"/>
        <w:ind w:left="851" w:leftChars="0"/>
      </w:pPr>
      <w:r>
        <w:t>Текст.</w:t>
      </w:r>
    </w:p>
    <w:p>
      <w:pPr>
        <w:pStyle w:val="468"/>
        <w:spacing w:before="0" w:after="0" w:line="480" w:lineRule="exact"/>
        <w:ind w:left="851"/>
      </w:pPr>
      <w:r>
        <w:t>Текст и его основные признаки.</w:t>
      </w:r>
    </w:p>
    <w:p>
      <w:pPr>
        <w:pStyle w:val="468"/>
        <w:spacing w:before="0" w:after="0" w:line="480" w:lineRule="exact"/>
        <w:ind w:left="851"/>
      </w:pPr>
      <w:r>
        <w:t>Особенности функционально-смысловых типов речи (повествование, описание, рассуждение).</w:t>
      </w:r>
    </w:p>
    <w:p>
      <w:pPr>
        <w:pStyle w:val="468"/>
        <w:spacing w:before="0" w:after="0" w:line="480" w:lineRule="exact"/>
        <w:ind w:left="851"/>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pPr>
        <w:pStyle w:val="468"/>
        <w:numPr>
          <w:ilvl w:val="0"/>
          <w:numId w:val="0"/>
        </w:numPr>
        <w:tabs>
          <w:tab w:val="left" w:pos="1675"/>
        </w:tabs>
        <w:spacing w:before="0" w:after="0" w:line="480" w:lineRule="exact"/>
        <w:ind w:left="851" w:leftChars="0"/>
      </w:pPr>
      <w:r>
        <w:t>Функциональные разновидности языка.</w:t>
      </w:r>
    </w:p>
    <w:p>
      <w:pPr>
        <w:pStyle w:val="468"/>
        <w:spacing w:before="0" w:after="0" w:line="480" w:lineRule="exact"/>
        <w:ind w:left="851"/>
      </w:pPr>
      <w:r>
        <w:t>Официально-деловой стиль. Сфера употребления, функции, языковые особенности.</w:t>
      </w:r>
    </w:p>
    <w:p>
      <w:pPr>
        <w:pStyle w:val="468"/>
        <w:spacing w:before="0" w:after="0" w:line="480" w:lineRule="exact"/>
        <w:ind w:left="851"/>
      </w:pPr>
      <w:r>
        <w:t>Жанры официально-делового стиля (заявление, объяснительная записка, автобиография, характеристика).</w:t>
      </w:r>
    </w:p>
    <w:p>
      <w:pPr>
        <w:pStyle w:val="468"/>
        <w:spacing w:before="0" w:after="0" w:line="480" w:lineRule="exact"/>
        <w:ind w:left="851"/>
      </w:pPr>
      <w:r>
        <w:t>Научный стиль. Сфера употребления, функции, языковые особенности.</w:t>
      </w:r>
    </w:p>
    <w:p>
      <w:pPr>
        <w:pStyle w:val="468"/>
        <w:spacing w:before="0" w:after="0" w:line="480" w:lineRule="exact"/>
        <w:ind w:left="851"/>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pPr>
        <w:pStyle w:val="468"/>
        <w:numPr>
          <w:ilvl w:val="0"/>
          <w:numId w:val="0"/>
        </w:numPr>
        <w:tabs>
          <w:tab w:val="left" w:pos="1675"/>
        </w:tabs>
        <w:spacing w:before="0" w:after="6" w:line="280" w:lineRule="exact"/>
        <w:ind w:left="851" w:leftChars="0"/>
      </w:pPr>
      <w:r>
        <w:t>Система языка.</w:t>
      </w:r>
    </w:p>
    <w:p>
      <w:pPr>
        <w:pStyle w:val="468"/>
        <w:numPr>
          <w:ilvl w:val="0"/>
          <w:numId w:val="0"/>
        </w:numPr>
        <w:tabs>
          <w:tab w:val="left" w:pos="1886"/>
        </w:tabs>
        <w:spacing w:before="0" w:after="0" w:line="480" w:lineRule="exact"/>
        <w:ind w:left="851" w:leftChars="0"/>
      </w:pPr>
      <w:r>
        <w:t>Синтаксис. Культура речи. Пунктуация.</w:t>
      </w:r>
    </w:p>
    <w:p>
      <w:pPr>
        <w:pStyle w:val="468"/>
        <w:spacing w:before="0" w:after="0" w:line="480" w:lineRule="exact"/>
        <w:ind w:left="851"/>
      </w:pPr>
      <w:r>
        <w:t>Синтаксис как раздел лингвистики.</w:t>
      </w:r>
    </w:p>
    <w:p>
      <w:pPr>
        <w:pStyle w:val="468"/>
        <w:spacing w:before="0" w:after="0" w:line="480" w:lineRule="exact"/>
        <w:ind w:left="851"/>
      </w:pPr>
      <w:r>
        <w:t>Словосочетание и предложение как единицы синтаксиса.</w:t>
      </w:r>
    </w:p>
    <w:p>
      <w:pPr>
        <w:pStyle w:val="468"/>
        <w:spacing w:before="0" w:after="0" w:line="480" w:lineRule="exact"/>
        <w:ind w:left="851"/>
      </w:pPr>
      <w:r>
        <w:t>Пунктуация. Функции знаков препинания.</w:t>
      </w:r>
    </w:p>
    <w:p>
      <w:pPr>
        <w:pStyle w:val="468"/>
        <w:numPr>
          <w:ilvl w:val="0"/>
          <w:numId w:val="0"/>
        </w:numPr>
        <w:tabs>
          <w:tab w:val="left" w:pos="1886"/>
        </w:tabs>
        <w:spacing w:before="0" w:after="0" w:line="480" w:lineRule="exact"/>
        <w:ind w:left="851" w:leftChars="0"/>
      </w:pPr>
      <w:r>
        <w:t>Словосочетание.</w:t>
      </w:r>
    </w:p>
    <w:p>
      <w:pPr>
        <w:pStyle w:val="468"/>
        <w:spacing w:before="0" w:after="0" w:line="480" w:lineRule="exact"/>
        <w:ind w:left="851"/>
      </w:pPr>
      <w:r>
        <w:t>Основные признаки словосочетания.</w:t>
      </w:r>
    </w:p>
    <w:p>
      <w:pPr>
        <w:pStyle w:val="468"/>
        <w:spacing w:before="0" w:after="0" w:line="480" w:lineRule="exact"/>
        <w:ind w:left="851"/>
        <w:jc w:val="left"/>
      </w:pPr>
      <w:r>
        <w:t>Виды словосочетаний по морфологическим свойствам главного слова: глагольные, именные, наречные.</w:t>
      </w:r>
    </w:p>
    <w:p>
      <w:pPr>
        <w:pStyle w:val="468"/>
        <w:spacing w:before="0" w:after="0" w:line="480" w:lineRule="exact"/>
        <w:ind w:left="851"/>
        <w:jc w:val="left"/>
      </w:pPr>
      <w:r>
        <w:t>Типы подчинительной связи слов в словосочетании: согласование, управление, примыкание.</w:t>
      </w:r>
    </w:p>
    <w:p>
      <w:pPr>
        <w:pStyle w:val="468"/>
        <w:spacing w:before="0" w:after="0" w:line="480" w:lineRule="exact"/>
        <w:ind w:left="851"/>
      </w:pPr>
      <w:r>
        <w:t>Синтаксический анализ словосочетаний.</w:t>
      </w:r>
    </w:p>
    <w:p>
      <w:pPr>
        <w:pStyle w:val="468"/>
        <w:spacing w:before="0" w:after="0" w:line="480" w:lineRule="exact"/>
        <w:ind w:left="851"/>
        <w:jc w:val="left"/>
      </w:pPr>
      <w:r>
        <w:t>Грамматическая синонимия словосочетаний. Нормы построения словосочетаний.</w:t>
      </w:r>
    </w:p>
    <w:p>
      <w:pPr>
        <w:pStyle w:val="468"/>
        <w:numPr>
          <w:ilvl w:val="0"/>
          <w:numId w:val="0"/>
        </w:numPr>
        <w:tabs>
          <w:tab w:val="left" w:pos="1886"/>
        </w:tabs>
        <w:spacing w:before="0" w:after="0" w:line="480" w:lineRule="exact"/>
        <w:ind w:left="851" w:leftChars="0"/>
      </w:pPr>
      <w:r>
        <w:t>Предложение.</w:t>
      </w:r>
    </w:p>
    <w:p>
      <w:pPr>
        <w:pStyle w:val="468"/>
        <w:spacing w:before="0" w:after="0" w:line="480" w:lineRule="exact"/>
        <w:ind w:left="851"/>
        <w:jc w:val="left"/>
      </w:pPr>
      <w:r>
        <w:t>Предложение. Основные признаки предложения: смысловая и интонационная законченность, грамматическая оформленность.</w:t>
      </w:r>
    </w:p>
    <w:p>
      <w:pPr>
        <w:pStyle w:val="468"/>
        <w:tabs>
          <w:tab w:val="left" w:pos="7715"/>
        </w:tabs>
        <w:spacing w:before="0" w:after="0" w:line="480" w:lineRule="exact"/>
        <w:ind w:left="851"/>
      </w:pPr>
      <w:r>
        <w:t>Виды предложений по цели высказывания</w:t>
      </w:r>
      <w:r>
        <w:rPr>
          <w:rFonts w:hint="default"/>
          <w:lang w:val="en-US"/>
        </w:rPr>
        <w:t xml:space="preserve"> </w:t>
      </w:r>
      <w:r>
        <w:t>(повествовательные,</w:t>
      </w:r>
    </w:p>
    <w:p>
      <w:pPr>
        <w:pStyle w:val="468"/>
        <w:spacing w:before="0" w:after="0" w:line="480" w:lineRule="exact"/>
        <w:ind w:left="851"/>
      </w:pPr>
      <w:r>
        <w:t>вопросительные, побудительные) и по эмоциональной окраске (восклицательные, невосклицательные). Их интонационные и смысловые особенности.</w:t>
      </w:r>
    </w:p>
    <w:p>
      <w:pPr>
        <w:pStyle w:val="468"/>
        <w:spacing w:before="0" w:after="0" w:line="480" w:lineRule="exact"/>
        <w:ind w:left="851"/>
        <w:jc w:val="left"/>
      </w:pPr>
      <w:r>
        <w:t>Употребление языковых форм выражения побуждения в побудительных предложениях.</w:t>
      </w:r>
    </w:p>
    <w:p>
      <w:pPr>
        <w:pStyle w:val="468"/>
        <w:spacing w:before="0" w:after="0" w:line="480" w:lineRule="exact"/>
        <w:ind w:left="851"/>
        <w:jc w:val="left"/>
      </w:pPr>
      <w:r>
        <w:t>Средства оформления предложения в устной и письменной речи (интонация, логическое ударение, знаки препинания).</w:t>
      </w:r>
    </w:p>
    <w:p>
      <w:pPr>
        <w:pStyle w:val="468"/>
        <w:spacing w:before="0" w:after="0" w:line="480" w:lineRule="exact"/>
        <w:ind w:left="851"/>
      </w:pPr>
      <w:r>
        <w:t>Виды предложений по количеству грамматических основ (простые, сложные).</w:t>
      </w:r>
    </w:p>
    <w:p>
      <w:pPr>
        <w:pStyle w:val="468"/>
        <w:spacing w:before="0" w:after="0" w:line="480" w:lineRule="exact"/>
        <w:ind w:left="851"/>
        <w:jc w:val="left"/>
      </w:pPr>
      <w:r>
        <w:t>Виды простых предложений по наличию главных членов (двусоставные, односоставные).</w:t>
      </w:r>
    </w:p>
    <w:p>
      <w:pPr>
        <w:pStyle w:val="468"/>
        <w:spacing w:before="0" w:after="0" w:line="480" w:lineRule="exact"/>
        <w:ind w:left="851"/>
        <w:jc w:val="left"/>
      </w:pPr>
      <w:r>
        <w:t>Виды предложений по наличию второстепенных членов(распространённые, нераспространённые).</w:t>
      </w:r>
    </w:p>
    <w:p>
      <w:pPr>
        <w:pStyle w:val="468"/>
        <w:spacing w:before="0" w:after="0" w:line="480" w:lineRule="exact"/>
        <w:ind w:left="851"/>
      </w:pPr>
      <w:r>
        <w:t>Предложения полные и неполные.</w:t>
      </w:r>
    </w:p>
    <w:p>
      <w:pPr>
        <w:pStyle w:val="468"/>
        <w:spacing w:before="0" w:after="0" w:line="480" w:lineRule="exact"/>
        <w:ind w:left="851"/>
      </w:pPr>
      <w:r>
        <w:t>Употребление неполных предложений в диалогической речи, соблюдение в устной речи интонации неполного предложения.</w:t>
      </w:r>
    </w:p>
    <w:p>
      <w:pPr>
        <w:pStyle w:val="468"/>
        <w:spacing w:before="0" w:after="0" w:line="480" w:lineRule="exact"/>
        <w:ind w:left="851"/>
      </w:pPr>
      <w:r>
        <w:t>Грамматические, интонационные и пунктуационные особенности предложений со словами да, нет.</w:t>
      </w:r>
    </w:p>
    <w:p>
      <w:pPr>
        <w:pStyle w:val="468"/>
        <w:spacing w:before="0" w:after="0" w:line="480" w:lineRule="exact"/>
        <w:ind w:left="851"/>
      </w:pPr>
      <w:r>
        <w:t>Нормы построения простого предложения, использования инверсии.</w:t>
      </w:r>
    </w:p>
    <w:p>
      <w:pPr>
        <w:pStyle w:val="468"/>
        <w:numPr>
          <w:ilvl w:val="0"/>
          <w:numId w:val="0"/>
        </w:numPr>
        <w:tabs>
          <w:tab w:val="left" w:pos="1886"/>
        </w:tabs>
        <w:spacing w:before="0" w:after="0" w:line="480" w:lineRule="exact"/>
        <w:ind w:left="851" w:leftChars="0"/>
      </w:pPr>
      <w:r>
        <w:t>Двусоставное предложение.</w:t>
      </w:r>
    </w:p>
    <w:p>
      <w:pPr>
        <w:pStyle w:val="468"/>
        <w:numPr>
          <w:ilvl w:val="0"/>
          <w:numId w:val="0"/>
        </w:numPr>
        <w:tabs>
          <w:tab w:val="left" w:pos="2098"/>
        </w:tabs>
        <w:spacing w:before="0" w:after="0" w:line="480" w:lineRule="exact"/>
        <w:ind w:left="851" w:leftChars="0"/>
      </w:pPr>
      <w:r>
        <w:t>Главные члены предложения.</w:t>
      </w:r>
    </w:p>
    <w:p>
      <w:pPr>
        <w:pStyle w:val="468"/>
        <w:spacing w:before="0" w:after="0" w:line="480" w:lineRule="exact"/>
        <w:ind w:left="851"/>
      </w:pPr>
      <w:r>
        <w:t>Подлежащее и сказуемое как главные члены предложения.</w:t>
      </w:r>
    </w:p>
    <w:p>
      <w:pPr>
        <w:pStyle w:val="468"/>
        <w:spacing w:before="0" w:after="0" w:line="480" w:lineRule="exact"/>
        <w:ind w:left="851"/>
      </w:pPr>
      <w:r>
        <w:t>Способы выражения подлежащего.</w:t>
      </w:r>
    </w:p>
    <w:p>
      <w:pPr>
        <w:pStyle w:val="468"/>
        <w:spacing w:before="0" w:after="0" w:line="480" w:lineRule="exact"/>
        <w:ind w:left="851"/>
      </w:pPr>
      <w:r>
        <w:t>Виды сказуемого (простое глагольное, составное глагольное, составное именное) и способы его выражения.</w:t>
      </w:r>
    </w:p>
    <w:p>
      <w:pPr>
        <w:pStyle w:val="468"/>
        <w:spacing w:before="0" w:after="0" w:line="480" w:lineRule="exact"/>
        <w:ind w:left="851"/>
      </w:pPr>
      <w:r>
        <w:t>Тире между подлежащим и сказуемым.</w:t>
      </w:r>
    </w:p>
    <w:p>
      <w:pPr>
        <w:pStyle w:val="468"/>
        <w:spacing w:before="0" w:after="0" w:line="480" w:lineRule="exact"/>
        <w:ind w:left="851"/>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pPr>
        <w:pStyle w:val="468"/>
        <w:numPr>
          <w:ilvl w:val="0"/>
          <w:numId w:val="0"/>
        </w:numPr>
        <w:tabs>
          <w:tab w:val="left" w:pos="2098"/>
        </w:tabs>
        <w:spacing w:before="0" w:after="0" w:line="480" w:lineRule="exact"/>
        <w:ind w:left="851" w:leftChars="0"/>
      </w:pPr>
      <w:r>
        <w:t>Второстепенные члены предложения.</w:t>
      </w:r>
    </w:p>
    <w:p>
      <w:pPr>
        <w:pStyle w:val="468"/>
        <w:spacing w:before="0" w:after="0" w:line="480" w:lineRule="exact"/>
        <w:ind w:left="851"/>
      </w:pPr>
      <w:r>
        <w:t>Второстепенные члены предложения, их виды.</w:t>
      </w:r>
    </w:p>
    <w:p>
      <w:pPr>
        <w:pStyle w:val="468"/>
        <w:spacing w:before="0" w:after="0" w:line="480" w:lineRule="exact"/>
        <w:ind w:left="851"/>
      </w:pPr>
      <w:r>
        <w:t>Определение как второстепенный член предложения. Определения согласованные и несогласованные.</w:t>
      </w:r>
    </w:p>
    <w:p>
      <w:pPr>
        <w:pStyle w:val="468"/>
        <w:spacing w:before="0" w:after="0" w:line="480" w:lineRule="exact"/>
        <w:ind w:left="851"/>
      </w:pPr>
      <w:r>
        <w:t>Приложение как особый вид определения. Дополнение как второстепенный член предложения. Дополнения прямые и косвенные.</w:t>
      </w:r>
    </w:p>
    <w:p>
      <w:pPr>
        <w:pStyle w:val="468"/>
        <w:spacing w:before="0" w:after="0" w:line="480" w:lineRule="exact"/>
        <w:ind w:left="851"/>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pPr>
        <w:pStyle w:val="468"/>
        <w:numPr>
          <w:ilvl w:val="0"/>
          <w:numId w:val="0"/>
        </w:numPr>
        <w:tabs>
          <w:tab w:val="left" w:pos="1886"/>
        </w:tabs>
        <w:spacing w:before="0" w:after="0" w:line="480" w:lineRule="exact"/>
        <w:ind w:left="851" w:leftChars="0"/>
      </w:pPr>
      <w:r>
        <w:t>Односоставные предложения.</w:t>
      </w:r>
    </w:p>
    <w:p>
      <w:pPr>
        <w:pStyle w:val="468"/>
        <w:spacing w:before="0" w:after="0" w:line="480" w:lineRule="exact"/>
        <w:ind w:left="851"/>
      </w:pPr>
      <w:r>
        <w:t>Односоставные предложения, их грамматические признаки.</w:t>
      </w:r>
    </w:p>
    <w:p>
      <w:pPr>
        <w:pStyle w:val="468"/>
        <w:spacing w:before="0" w:after="0" w:line="480" w:lineRule="exact"/>
        <w:ind w:left="851"/>
      </w:pPr>
      <w:r>
        <w:t>Грамматические различия односоставных предложений и двусоставных</w:t>
      </w:r>
    </w:p>
    <w:p>
      <w:pPr>
        <w:pStyle w:val="468"/>
        <w:spacing w:before="0" w:after="0" w:line="480" w:lineRule="exact"/>
        <w:ind w:left="851"/>
        <w:jc w:val="left"/>
      </w:pPr>
      <w:r>
        <w:t>неполных предложений.</w:t>
      </w:r>
    </w:p>
    <w:p>
      <w:pPr>
        <w:pStyle w:val="468"/>
        <w:spacing w:before="0" w:after="0" w:line="480" w:lineRule="exact"/>
        <w:ind w:left="851"/>
      </w:pPr>
      <w:r>
        <w:t>Виды односоставных предложений: назывные, определённо-личные, неопределённо-личные, обобщённо-личные, безличные предложения.</w:t>
      </w:r>
    </w:p>
    <w:p>
      <w:pPr>
        <w:pStyle w:val="468"/>
        <w:spacing w:before="0" w:after="0" w:line="480" w:lineRule="exact"/>
        <w:ind w:left="851"/>
      </w:pPr>
      <w:r>
        <w:t>Синтаксическая синонимия односоставных и двусоставных предложений.</w:t>
      </w:r>
    </w:p>
    <w:p>
      <w:pPr>
        <w:pStyle w:val="468"/>
        <w:spacing w:before="0" w:after="0" w:line="480" w:lineRule="exact"/>
        <w:ind w:left="851"/>
      </w:pPr>
      <w:r>
        <w:t>Употребление односоставных предложений в речи.</w:t>
      </w:r>
    </w:p>
    <w:p>
      <w:pPr>
        <w:pStyle w:val="468"/>
        <w:numPr>
          <w:ilvl w:val="0"/>
          <w:numId w:val="0"/>
        </w:numPr>
        <w:tabs>
          <w:tab w:val="left" w:pos="1891"/>
        </w:tabs>
        <w:spacing w:before="0" w:after="0" w:line="480" w:lineRule="exact"/>
        <w:ind w:left="851" w:leftChars="0"/>
      </w:pPr>
      <w:r>
        <w:t>Простое осложнённое предложение.</w:t>
      </w:r>
    </w:p>
    <w:p>
      <w:pPr>
        <w:pStyle w:val="468"/>
        <w:numPr>
          <w:ilvl w:val="0"/>
          <w:numId w:val="0"/>
        </w:numPr>
        <w:tabs>
          <w:tab w:val="left" w:pos="2098"/>
        </w:tabs>
        <w:spacing w:before="0" w:after="0" w:line="480" w:lineRule="exact"/>
        <w:ind w:left="851" w:leftChars="0"/>
      </w:pPr>
      <w:r>
        <w:t>Предложения с однородными членами.</w:t>
      </w:r>
    </w:p>
    <w:p>
      <w:pPr>
        <w:pStyle w:val="468"/>
        <w:spacing w:before="0" w:after="0" w:line="480" w:lineRule="exact"/>
        <w:ind w:left="851"/>
      </w:pPr>
      <w:r>
        <w:t>Однородные члены предложения, их признаки, средства связи.</w:t>
      </w:r>
    </w:p>
    <w:p>
      <w:pPr>
        <w:pStyle w:val="468"/>
        <w:spacing w:before="0" w:after="0" w:line="480" w:lineRule="exact"/>
        <w:ind w:left="851"/>
      </w:pPr>
      <w:r>
        <w:t>Союзная и бессоюзная связь однородных членов предложения.</w:t>
      </w:r>
    </w:p>
    <w:p>
      <w:pPr>
        <w:pStyle w:val="468"/>
        <w:spacing w:before="0" w:after="0" w:line="480" w:lineRule="exact"/>
        <w:ind w:left="851"/>
      </w:pPr>
      <w:r>
        <w:t>Однородные и неоднородные определения.</w:t>
      </w:r>
    </w:p>
    <w:p>
      <w:pPr>
        <w:pStyle w:val="468"/>
        <w:spacing w:before="0" w:after="0" w:line="480" w:lineRule="exact"/>
        <w:ind w:left="851"/>
      </w:pPr>
      <w:r>
        <w:t>Предложения с обобщающими словами при однородных членах.</w:t>
      </w:r>
    </w:p>
    <w:p>
      <w:pPr>
        <w:pStyle w:val="468"/>
        <w:spacing w:before="0" w:after="0" w:line="480" w:lineRule="exact"/>
        <w:ind w:left="851"/>
      </w:pPr>
      <w:r>
        <w:t>Нормы построения предложений с однородными членами, связанными двойными союзами не только... но и, как.. .так и.</w:t>
      </w:r>
    </w:p>
    <w:p>
      <w:pPr>
        <w:pStyle w:val="468"/>
        <w:spacing w:before="0" w:after="0" w:line="480" w:lineRule="exact"/>
        <w:ind w:left="851"/>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pPr>
        <w:pStyle w:val="468"/>
        <w:spacing w:before="0" w:after="0" w:line="480" w:lineRule="exact"/>
        <w:ind w:left="851"/>
      </w:pPr>
      <w:r>
        <w:t>Правила постановки знаков препинания в предложениях с обобщающими словами при однородных членах.</w:t>
      </w:r>
    </w:p>
    <w:p>
      <w:pPr>
        <w:pStyle w:val="468"/>
        <w:spacing w:before="0" w:after="0" w:line="480" w:lineRule="exact"/>
        <w:ind w:left="851"/>
      </w:pPr>
      <w:r>
        <w:t>Правила постановки знаков препинания в простом и сложном предложениях с союзом и.</w:t>
      </w:r>
    </w:p>
    <w:p>
      <w:pPr>
        <w:pStyle w:val="468"/>
        <w:numPr>
          <w:ilvl w:val="0"/>
          <w:numId w:val="0"/>
        </w:numPr>
        <w:tabs>
          <w:tab w:val="left" w:pos="2098"/>
        </w:tabs>
        <w:spacing w:before="0" w:after="0" w:line="480" w:lineRule="exact"/>
        <w:ind w:left="851" w:leftChars="0"/>
      </w:pPr>
      <w:r>
        <w:t>Предложения с обособленными членами.</w:t>
      </w:r>
    </w:p>
    <w:p>
      <w:pPr>
        <w:pStyle w:val="468"/>
        <w:spacing w:before="0" w:after="0" w:line="480" w:lineRule="exact"/>
        <w:ind w:left="851"/>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468"/>
        <w:spacing w:before="0" w:after="0" w:line="480" w:lineRule="exact"/>
        <w:ind w:left="851"/>
      </w:pPr>
      <w:r>
        <w:t>Уточняющие члены предложения, пояснительные и присоединительные конструкции.</w:t>
      </w:r>
    </w:p>
    <w:p>
      <w:pPr>
        <w:pStyle w:val="468"/>
        <w:spacing w:before="0" w:after="0" w:line="480" w:lineRule="exact"/>
        <w:ind w:left="851"/>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468"/>
        <w:numPr>
          <w:ilvl w:val="0"/>
          <w:numId w:val="0"/>
        </w:numPr>
        <w:tabs>
          <w:tab w:val="left" w:pos="2077"/>
        </w:tabs>
        <w:spacing w:before="0" w:after="0" w:line="480" w:lineRule="exact"/>
        <w:ind w:left="851" w:leftChars="0"/>
      </w:pPr>
      <w:r>
        <w:t>Предложения с обращениями, вводными и вставными конструкциями.</w:t>
      </w:r>
    </w:p>
    <w:p>
      <w:pPr>
        <w:pStyle w:val="468"/>
        <w:spacing w:before="0" w:after="0" w:line="480" w:lineRule="exact"/>
        <w:ind w:left="851"/>
      </w:pPr>
      <w:r>
        <w:t>Обращение. Основные функции обращения. Распространённое</w:t>
      </w:r>
    </w:p>
    <w:p>
      <w:pPr>
        <w:pStyle w:val="468"/>
        <w:spacing w:before="0" w:after="0" w:line="480" w:lineRule="exact"/>
        <w:ind w:left="851"/>
        <w:jc w:val="left"/>
      </w:pPr>
      <w:r>
        <w:t>и нераспространённое обращение.</w:t>
      </w:r>
    </w:p>
    <w:p>
      <w:pPr>
        <w:pStyle w:val="468"/>
        <w:spacing w:before="0" w:after="0" w:line="480" w:lineRule="exact"/>
        <w:ind w:left="851"/>
      </w:pPr>
      <w:r>
        <w:t>Вводные конструкции.</w:t>
      </w:r>
    </w:p>
    <w:p>
      <w:pPr>
        <w:pStyle w:val="468"/>
        <w:spacing w:before="0" w:after="0" w:line="480" w:lineRule="exact"/>
        <w:ind w:left="851"/>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468"/>
        <w:spacing w:before="0" w:after="0" w:line="480" w:lineRule="exact"/>
        <w:ind w:left="851"/>
      </w:pPr>
      <w:r>
        <w:t>Вставные конструкции.</w:t>
      </w:r>
    </w:p>
    <w:p>
      <w:pPr>
        <w:pStyle w:val="468"/>
        <w:spacing w:before="0" w:after="0" w:line="480" w:lineRule="exact"/>
        <w:ind w:left="851"/>
      </w:pPr>
      <w:r>
        <w:t>Омонимия членов предложения и вводных слов, словосочетаний и предложений.</w:t>
      </w:r>
    </w:p>
    <w:p>
      <w:pPr>
        <w:pStyle w:val="468"/>
        <w:tabs>
          <w:tab w:val="left" w:pos="2237"/>
          <w:tab w:val="left" w:pos="5083"/>
          <w:tab w:val="left" w:pos="7656"/>
        </w:tabs>
        <w:spacing w:before="0" w:after="0" w:line="480" w:lineRule="exact"/>
        <w:ind w:left="851"/>
      </w:pPr>
      <w:r>
        <w:t>Нормы построения предложений с вводными словами и предложениями, вставными</w:t>
      </w:r>
      <w:r>
        <w:tab/>
      </w:r>
      <w:r>
        <w:t>конструкциями,</w:t>
      </w:r>
      <w:r>
        <w:tab/>
      </w:r>
      <w:r>
        <w:t>обращениями</w:t>
      </w:r>
      <w:r>
        <w:rPr>
          <w:rFonts w:hint="default"/>
          <w:lang w:val="en-US"/>
        </w:rPr>
        <w:t xml:space="preserve"> </w:t>
      </w:r>
      <w:r>
        <w:t>(распространёнными</w:t>
      </w:r>
    </w:p>
    <w:p>
      <w:pPr>
        <w:pStyle w:val="468"/>
        <w:spacing w:before="0" w:after="0" w:line="480" w:lineRule="exact"/>
        <w:ind w:left="851"/>
        <w:jc w:val="left"/>
      </w:pPr>
      <w:r>
        <w:t>и нераспространёнными), междометиями.</w:t>
      </w:r>
    </w:p>
    <w:p>
      <w:pPr>
        <w:pStyle w:val="468"/>
        <w:spacing w:before="0" w:after="0" w:line="480" w:lineRule="exact"/>
        <w:ind w:left="851"/>
      </w:pPr>
      <w:r>
        <w:t>Правила постановки знаков препинания в предложениях с вводными и вставными конструкциями, обращениями и междометиями.</w:t>
      </w:r>
    </w:p>
    <w:p>
      <w:pPr>
        <w:pStyle w:val="468"/>
        <w:spacing w:before="0" w:after="0" w:line="480" w:lineRule="exact"/>
        <w:ind w:left="851"/>
      </w:pPr>
      <w:r>
        <w:t>Синтаксический и пунктуационный анализ простых предложений.</w:t>
      </w:r>
    </w:p>
    <w:p>
      <w:pPr>
        <w:pStyle w:val="468"/>
        <w:numPr>
          <w:ilvl w:val="0"/>
          <w:numId w:val="0"/>
        </w:numPr>
        <w:tabs>
          <w:tab w:val="left" w:pos="1608"/>
        </w:tabs>
        <w:spacing w:before="0" w:after="0" w:line="480" w:lineRule="exact"/>
        <w:ind w:left="851" w:leftChars="0"/>
      </w:pPr>
      <w:r>
        <w:t>Содержание обучения в 9 классе.</w:t>
      </w:r>
    </w:p>
    <w:p>
      <w:pPr>
        <w:pStyle w:val="468"/>
        <w:numPr>
          <w:ilvl w:val="0"/>
          <w:numId w:val="0"/>
        </w:numPr>
        <w:tabs>
          <w:tab w:val="left" w:pos="1814"/>
        </w:tabs>
        <w:spacing w:before="0" w:after="0" w:line="480" w:lineRule="exact"/>
        <w:ind w:left="851" w:leftChars="0"/>
      </w:pPr>
      <w:r>
        <w:t>Общие сведения о языке.</w:t>
      </w:r>
    </w:p>
    <w:p>
      <w:pPr>
        <w:pStyle w:val="468"/>
        <w:spacing w:before="0" w:after="0" w:line="480" w:lineRule="exact"/>
        <w:ind w:left="851"/>
      </w:pPr>
      <w:r>
        <w:t>Роль русского языка в Российской Федерации. Русский язык в современном</w:t>
      </w:r>
    </w:p>
    <w:p>
      <w:pPr>
        <w:pStyle w:val="468"/>
        <w:spacing w:before="0" w:after="0" w:line="480" w:lineRule="exact"/>
        <w:ind w:left="851"/>
        <w:jc w:val="left"/>
      </w:pPr>
      <w:r>
        <w:t>мире.</w:t>
      </w:r>
    </w:p>
    <w:p>
      <w:pPr>
        <w:pStyle w:val="468"/>
        <w:numPr>
          <w:ilvl w:val="0"/>
          <w:numId w:val="0"/>
        </w:numPr>
        <w:tabs>
          <w:tab w:val="left" w:pos="1814"/>
        </w:tabs>
        <w:spacing w:before="0" w:after="0" w:line="480" w:lineRule="exact"/>
        <w:ind w:left="851" w:leftChars="0"/>
      </w:pPr>
      <w:r>
        <w:t>Язык и речь.</w:t>
      </w:r>
    </w:p>
    <w:p>
      <w:pPr>
        <w:pStyle w:val="468"/>
        <w:spacing w:before="0" w:after="0" w:line="480" w:lineRule="exact"/>
        <w:ind w:left="851"/>
      </w:pPr>
      <w:r>
        <w:t>Речь устная и письменная, монологическая и диалогическая, полилог (повторение).</w:t>
      </w:r>
    </w:p>
    <w:p>
      <w:pPr>
        <w:pStyle w:val="468"/>
        <w:spacing w:before="0" w:after="0" w:line="480" w:lineRule="exact"/>
        <w:ind w:left="851"/>
      </w:pPr>
      <w:r>
        <w:t>Виды речевой деятельности: говорение, письмо, аудирование, чтение (повторение).</w:t>
      </w:r>
    </w:p>
    <w:p>
      <w:pPr>
        <w:pStyle w:val="468"/>
        <w:spacing w:before="0" w:after="0" w:line="485" w:lineRule="exact"/>
        <w:ind w:left="851"/>
      </w:pPr>
      <w:r>
        <w:t>Виды аудирования: выборочное, ознакомительное, детальное.</w:t>
      </w:r>
    </w:p>
    <w:p>
      <w:pPr>
        <w:pStyle w:val="468"/>
        <w:spacing w:before="0" w:after="0" w:line="485" w:lineRule="exact"/>
        <w:ind w:left="851"/>
      </w:pPr>
      <w:r>
        <w:t>Виды чтения: изучающее, ознакомительное, просмотровое, поисковое.</w:t>
      </w:r>
    </w:p>
    <w:p>
      <w:pPr>
        <w:pStyle w:val="468"/>
        <w:spacing w:before="0" w:after="0" w:line="485" w:lineRule="exact"/>
        <w:ind w:left="851"/>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pPr>
        <w:pStyle w:val="468"/>
        <w:spacing w:before="0" w:after="0" w:line="485" w:lineRule="exact"/>
        <w:ind w:left="851"/>
      </w:pPr>
      <w:r>
        <w:t>Подробное, сжатое, выборочное изложение прочитанного или прослушанного</w:t>
      </w:r>
    </w:p>
    <w:p>
      <w:pPr>
        <w:pStyle w:val="468"/>
        <w:spacing w:before="0" w:after="0" w:line="480" w:lineRule="exact"/>
        <w:ind w:left="851"/>
        <w:jc w:val="left"/>
      </w:pPr>
      <w:r>
        <w:t>текста.</w:t>
      </w:r>
    </w:p>
    <w:p>
      <w:pPr>
        <w:pStyle w:val="468"/>
        <w:spacing w:before="0" w:after="0" w:line="480" w:lineRule="exact"/>
        <w:ind w:left="851"/>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pPr>
        <w:pStyle w:val="468"/>
        <w:spacing w:before="0" w:after="0" w:line="480" w:lineRule="exact"/>
        <w:ind w:left="851"/>
      </w:pPr>
      <w:r>
        <w:t>Приёмы работы с учебной книгой, лингвистическими словарями, справочной литературой.</w:t>
      </w:r>
    </w:p>
    <w:p>
      <w:pPr>
        <w:pStyle w:val="468"/>
        <w:numPr>
          <w:ilvl w:val="0"/>
          <w:numId w:val="0"/>
        </w:numPr>
        <w:tabs>
          <w:tab w:val="left" w:pos="1793"/>
        </w:tabs>
        <w:spacing w:before="0" w:after="0" w:line="480" w:lineRule="exact"/>
        <w:ind w:left="851" w:leftChars="0"/>
      </w:pPr>
      <w:r>
        <w:t>Текст.</w:t>
      </w:r>
    </w:p>
    <w:p>
      <w:pPr>
        <w:pStyle w:val="468"/>
        <w:spacing w:before="0" w:after="0" w:line="480" w:lineRule="exact"/>
        <w:ind w:left="851"/>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468"/>
        <w:spacing w:before="0" w:after="0" w:line="480" w:lineRule="exact"/>
        <w:ind w:left="851"/>
      </w:pPr>
      <w:r>
        <w:t>Особенности употребления языковых средств выразительности в текстах, принадлежащих к различным функционально-смысловым типам речи.</w:t>
      </w:r>
    </w:p>
    <w:p>
      <w:pPr>
        <w:pStyle w:val="468"/>
        <w:spacing w:before="0" w:after="0" w:line="480" w:lineRule="exact"/>
        <w:ind w:left="851"/>
      </w:pPr>
      <w:r>
        <w:t>Информационная переработка текста.</w:t>
      </w:r>
    </w:p>
    <w:p>
      <w:pPr>
        <w:pStyle w:val="468"/>
        <w:numPr>
          <w:ilvl w:val="0"/>
          <w:numId w:val="0"/>
        </w:numPr>
        <w:tabs>
          <w:tab w:val="left" w:pos="1793"/>
        </w:tabs>
        <w:spacing w:before="0" w:after="0" w:line="480" w:lineRule="exact"/>
        <w:ind w:left="851" w:leftChars="0"/>
      </w:pPr>
      <w:r>
        <w:t>Функциональные разновидности языка.</w:t>
      </w:r>
    </w:p>
    <w:p>
      <w:pPr>
        <w:pStyle w:val="468"/>
        <w:spacing w:before="0" w:after="0" w:line="480" w:lineRule="exact"/>
        <w:ind w:left="851"/>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468"/>
        <w:spacing w:before="0" w:after="0" w:line="480" w:lineRule="exact"/>
        <w:ind w:left="851"/>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468"/>
        <w:spacing w:before="0" w:after="0" w:line="480" w:lineRule="exact"/>
        <w:ind w:left="851"/>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468"/>
        <w:spacing w:before="0" w:after="0" w:line="480" w:lineRule="exact"/>
        <w:ind w:left="851"/>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pPr>
        <w:pStyle w:val="468"/>
        <w:numPr>
          <w:ilvl w:val="0"/>
          <w:numId w:val="0"/>
        </w:numPr>
        <w:tabs>
          <w:tab w:val="left" w:pos="1793"/>
        </w:tabs>
        <w:spacing w:before="0" w:after="0" w:line="480" w:lineRule="exact"/>
        <w:ind w:left="851" w:leftChars="0"/>
      </w:pPr>
      <w:r>
        <w:t>Синтаксис. Культура речи. Пунктуация.</w:t>
      </w:r>
    </w:p>
    <w:p>
      <w:pPr>
        <w:pStyle w:val="468"/>
        <w:numPr>
          <w:ilvl w:val="0"/>
          <w:numId w:val="0"/>
        </w:numPr>
        <w:tabs>
          <w:tab w:val="left" w:pos="1999"/>
        </w:tabs>
        <w:spacing w:before="0" w:after="0" w:line="480" w:lineRule="exact"/>
        <w:ind w:left="851" w:leftChars="0"/>
      </w:pPr>
      <w:r>
        <w:t>Сложное предложение.</w:t>
      </w:r>
    </w:p>
    <w:p>
      <w:pPr>
        <w:pStyle w:val="468"/>
        <w:spacing w:before="0" w:after="0" w:line="480" w:lineRule="exact"/>
        <w:ind w:left="851"/>
      </w:pPr>
      <w:r>
        <w:t>Понятие о сложном предложении (повторение).</w:t>
      </w:r>
    </w:p>
    <w:p>
      <w:pPr>
        <w:pStyle w:val="468"/>
        <w:spacing w:before="0" w:after="0" w:line="480" w:lineRule="exact"/>
        <w:ind w:left="851"/>
      </w:pPr>
      <w:r>
        <w:t>Классификация сложных предложений.</w:t>
      </w:r>
    </w:p>
    <w:p>
      <w:pPr>
        <w:pStyle w:val="468"/>
        <w:spacing w:before="0" w:after="0" w:line="480" w:lineRule="exact"/>
        <w:ind w:left="851"/>
      </w:pPr>
      <w:r>
        <w:t>Смысловое, структурное и интонационное единство частей сложного предложения.</w:t>
      </w:r>
    </w:p>
    <w:p>
      <w:pPr>
        <w:pStyle w:val="468"/>
        <w:numPr>
          <w:ilvl w:val="0"/>
          <w:numId w:val="0"/>
        </w:numPr>
        <w:tabs>
          <w:tab w:val="left" w:pos="2026"/>
        </w:tabs>
        <w:spacing w:before="0" w:after="0" w:line="480" w:lineRule="exact"/>
        <w:ind w:left="851" w:leftChars="0"/>
      </w:pPr>
      <w:r>
        <w:t>Сложносочинённое предложение.</w:t>
      </w:r>
    </w:p>
    <w:p>
      <w:pPr>
        <w:pStyle w:val="468"/>
        <w:spacing w:before="0" w:after="0" w:line="480" w:lineRule="exact"/>
        <w:ind w:left="851"/>
      </w:pPr>
      <w:r>
        <w:t>Понятие о сложносочинённом предложении, его строении.</w:t>
      </w:r>
    </w:p>
    <w:p>
      <w:pPr>
        <w:pStyle w:val="468"/>
        <w:spacing w:before="0" w:after="0" w:line="480" w:lineRule="exact"/>
        <w:ind w:left="851"/>
      </w:pPr>
      <w:r>
        <w:t>Виды сложносочинённых предложений. Средства связи частей сложносочинённого предложения.</w:t>
      </w:r>
    </w:p>
    <w:p>
      <w:pPr>
        <w:pStyle w:val="468"/>
        <w:spacing w:before="0" w:after="0" w:line="480" w:lineRule="exact"/>
        <w:ind w:left="851"/>
      </w:pPr>
      <w:r>
        <w:t>Интонационные особенности сложносочинённых предложений с разными смысловыми отношениями между частями.</w:t>
      </w:r>
    </w:p>
    <w:p>
      <w:pPr>
        <w:pStyle w:val="468"/>
        <w:spacing w:before="0" w:after="0" w:line="480" w:lineRule="exact"/>
        <w:ind w:left="851"/>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pPr>
        <w:pStyle w:val="468"/>
        <w:spacing w:before="0" w:after="0" w:line="480" w:lineRule="exact"/>
        <w:ind w:left="851"/>
      </w:pPr>
      <w:r>
        <w:t>Нормы построения сложносочинённого предложения; правила постановки знаков препинания в сложных предложениях.</w:t>
      </w:r>
    </w:p>
    <w:p>
      <w:pPr>
        <w:pStyle w:val="468"/>
        <w:spacing w:before="0" w:after="0" w:line="480" w:lineRule="exact"/>
        <w:ind w:left="851"/>
      </w:pPr>
      <w:r>
        <w:t>Синтаксический и пунктуационный анализ сложносочинённых предложений.</w:t>
      </w:r>
    </w:p>
    <w:p>
      <w:pPr>
        <w:pStyle w:val="468"/>
        <w:numPr>
          <w:ilvl w:val="0"/>
          <w:numId w:val="0"/>
        </w:numPr>
        <w:tabs>
          <w:tab w:val="left" w:pos="2030"/>
        </w:tabs>
        <w:spacing w:before="0" w:after="0" w:line="480" w:lineRule="exact"/>
        <w:ind w:left="851" w:leftChars="0"/>
      </w:pPr>
      <w:r>
        <w:t>Сложноподчинённое предложение.</w:t>
      </w:r>
    </w:p>
    <w:p>
      <w:pPr>
        <w:pStyle w:val="468"/>
        <w:spacing w:before="0" w:after="0" w:line="480" w:lineRule="exact"/>
        <w:ind w:left="851"/>
      </w:pPr>
      <w:r>
        <w:t>Понятие о сложноподчинённом предложении. Главная и придаточная части предложения.</w:t>
      </w:r>
    </w:p>
    <w:p>
      <w:pPr>
        <w:pStyle w:val="468"/>
        <w:spacing w:before="0" w:after="0" w:line="480" w:lineRule="exact"/>
        <w:ind w:left="851"/>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pPr>
        <w:pStyle w:val="468"/>
        <w:spacing w:before="0" w:after="0" w:line="480" w:lineRule="exact"/>
        <w:ind w:left="851"/>
      </w:pPr>
      <w:r>
        <w:t>Грамматическая синонимия сложноподчинённых предложений и простых предложений с обособленными членами.</w:t>
      </w:r>
    </w:p>
    <w:p>
      <w:pPr>
        <w:pStyle w:val="468"/>
        <w:tabs>
          <w:tab w:val="right" w:pos="4670"/>
          <w:tab w:val="right" w:pos="5242"/>
          <w:tab w:val="right" w:pos="10130"/>
        </w:tabs>
        <w:spacing w:before="0" w:after="0" w:line="480" w:lineRule="exact"/>
        <w:ind w:left="851"/>
      </w:pPr>
      <w:r>
        <w:t>Сложноподчинённые предложения с придаточными определительными. Сложноподчинённые</w:t>
      </w:r>
      <w:r>
        <w:tab/>
      </w:r>
      <w:r>
        <w:t>предложения</w:t>
      </w:r>
      <w:r>
        <w:tab/>
      </w:r>
      <w:r>
        <w:t>с</w:t>
      </w:r>
      <w:r>
        <w:tab/>
      </w:r>
      <w:r>
        <w:t>придаточными изъяснительными.</w:t>
      </w:r>
    </w:p>
    <w:p>
      <w:pPr>
        <w:pStyle w:val="468"/>
        <w:tabs>
          <w:tab w:val="right" w:pos="4670"/>
          <w:tab w:val="right" w:pos="5242"/>
          <w:tab w:val="right" w:pos="10130"/>
        </w:tabs>
        <w:spacing w:before="0" w:after="0" w:line="480" w:lineRule="exact"/>
        <w:ind w:left="851"/>
      </w:pPr>
      <w:r>
        <w:t>Сложноподчинённые</w:t>
      </w:r>
      <w:r>
        <w:tab/>
      </w:r>
      <w:r>
        <w:t>предложения</w:t>
      </w:r>
      <w:r>
        <w:tab/>
      </w:r>
      <w:r>
        <w:t>с</w:t>
      </w:r>
      <w:r>
        <w:tab/>
      </w:r>
      <w:r>
        <w:t>придаточными обстоятельственными.</w:t>
      </w:r>
    </w:p>
    <w:p>
      <w:pPr>
        <w:pStyle w:val="468"/>
        <w:tabs>
          <w:tab w:val="right" w:pos="4670"/>
          <w:tab w:val="right" w:pos="5242"/>
          <w:tab w:val="right" w:pos="10130"/>
        </w:tabs>
        <w:spacing w:before="0" w:after="0" w:line="480" w:lineRule="exact"/>
        <w:ind w:left="851"/>
      </w:pPr>
      <w:r>
        <w:t>Сложноподчинённые</w:t>
      </w:r>
      <w:r>
        <w:tab/>
      </w:r>
      <w:r>
        <w:t>предложения</w:t>
      </w:r>
      <w:r>
        <w:tab/>
      </w:r>
      <w:r>
        <w:t>с</w:t>
      </w:r>
      <w:r>
        <w:tab/>
      </w:r>
      <w:r>
        <w:t>придаточными места, времени.</w:t>
      </w:r>
    </w:p>
    <w:p>
      <w:pPr>
        <w:pStyle w:val="468"/>
        <w:tabs>
          <w:tab w:val="right" w:pos="4670"/>
        </w:tabs>
        <w:spacing w:before="0" w:after="0" w:line="480" w:lineRule="exact"/>
        <w:ind w:left="851"/>
      </w:pPr>
      <w:r>
        <w:t>Сложноподчинённые</w:t>
      </w:r>
      <w:r>
        <w:tab/>
      </w:r>
      <w:r>
        <w:t>предложения с придаточными причины, цели и следствия.</w:t>
      </w:r>
    </w:p>
    <w:p>
      <w:pPr>
        <w:pStyle w:val="468"/>
        <w:tabs>
          <w:tab w:val="right" w:pos="4670"/>
          <w:tab w:val="right" w:pos="5242"/>
          <w:tab w:val="right" w:pos="10130"/>
        </w:tabs>
        <w:spacing w:before="0" w:after="0" w:line="480" w:lineRule="exact"/>
        <w:ind w:left="851"/>
      </w:pPr>
      <w:r>
        <w:t>Сложноподчинённые</w:t>
      </w:r>
      <w:r>
        <w:tab/>
      </w:r>
      <w:r>
        <w:t>предложения</w:t>
      </w:r>
      <w:r>
        <w:tab/>
      </w:r>
      <w:r>
        <w:t>с</w:t>
      </w:r>
      <w:r>
        <w:tab/>
      </w:r>
      <w:r>
        <w:t>придаточными условия, уступки.</w:t>
      </w:r>
    </w:p>
    <w:p>
      <w:pPr>
        <w:pStyle w:val="468"/>
        <w:spacing w:before="0" w:after="0" w:line="480" w:lineRule="exact"/>
        <w:ind w:left="851"/>
      </w:pPr>
      <w:r>
        <w:t>Сложноподчинённые предложения с придаточными образа действия, меры</w:t>
      </w:r>
    </w:p>
    <w:p>
      <w:pPr>
        <w:pStyle w:val="468"/>
        <w:spacing w:before="0" w:after="6" w:line="280" w:lineRule="exact"/>
        <w:ind w:left="851"/>
      </w:pPr>
      <w:r>
        <w:t>и степени и сравнительными.</w:t>
      </w:r>
    </w:p>
    <w:p>
      <w:pPr>
        <w:pStyle w:val="468"/>
        <w:spacing w:before="0" w:after="0" w:line="480" w:lineRule="exact"/>
        <w:ind w:left="851"/>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pPr>
        <w:pStyle w:val="468"/>
        <w:spacing w:before="0" w:after="0" w:line="480" w:lineRule="exact"/>
        <w:ind w:left="851"/>
      </w:pPr>
      <w:r>
        <w:t>Типичные грамматические ошибки при построении сложноподчинённых предложений.</w:t>
      </w:r>
    </w:p>
    <w:p>
      <w:pPr>
        <w:pStyle w:val="468"/>
        <w:spacing w:before="0" w:after="0" w:line="480" w:lineRule="exact"/>
        <w:ind w:left="851"/>
      </w:pPr>
      <w:r>
        <w:t>Сложноподчинённые предложения с несколькими придаточными. Однородное, неоднородное и последовательное подчинение придаточных частей.</w:t>
      </w:r>
    </w:p>
    <w:p>
      <w:pPr>
        <w:pStyle w:val="468"/>
        <w:spacing w:before="0" w:after="0" w:line="480" w:lineRule="exact"/>
        <w:ind w:left="851"/>
      </w:pPr>
      <w:r>
        <w:t>Правила постановки знаков препинания в сложноподчинённых предложениях.</w:t>
      </w:r>
    </w:p>
    <w:p>
      <w:pPr>
        <w:pStyle w:val="468"/>
        <w:spacing w:before="0" w:after="0" w:line="480" w:lineRule="exact"/>
        <w:ind w:left="851"/>
      </w:pPr>
      <w:r>
        <w:t>Синтаксический и пунктуационный анализ сложноподчинённых предложений.</w:t>
      </w:r>
    </w:p>
    <w:p>
      <w:pPr>
        <w:pStyle w:val="468"/>
        <w:numPr>
          <w:ilvl w:val="0"/>
          <w:numId w:val="0"/>
        </w:numPr>
        <w:tabs>
          <w:tab w:val="left" w:pos="2026"/>
        </w:tabs>
        <w:spacing w:before="0" w:after="0" w:line="480" w:lineRule="exact"/>
        <w:ind w:left="851" w:leftChars="0"/>
      </w:pPr>
      <w:r>
        <w:t>Бессоюзное сложное предложение.</w:t>
      </w:r>
    </w:p>
    <w:p>
      <w:pPr>
        <w:pStyle w:val="468"/>
        <w:spacing w:before="0" w:after="0" w:line="480" w:lineRule="exact"/>
        <w:ind w:left="851"/>
      </w:pPr>
      <w:r>
        <w:t>Понятие о бессоюзном сложном предложении.</w:t>
      </w:r>
    </w:p>
    <w:p>
      <w:pPr>
        <w:pStyle w:val="468"/>
        <w:spacing w:before="0" w:after="0" w:line="480" w:lineRule="exact"/>
        <w:ind w:left="851"/>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468"/>
        <w:spacing w:before="0" w:after="0" w:line="480" w:lineRule="exact"/>
        <w:ind w:left="851"/>
      </w:pPr>
      <w:r>
        <w:t>Бессоюзные сложные предложения со значением перечисления. Запятая и точка с запятой в бессоюзном сложном предложении.</w:t>
      </w:r>
    </w:p>
    <w:p>
      <w:pPr>
        <w:pStyle w:val="468"/>
        <w:spacing w:before="0" w:after="0" w:line="480" w:lineRule="exact"/>
        <w:ind w:left="851"/>
      </w:pPr>
      <w:r>
        <w:t>Бессоюзные сложные предложения со значением причины, пояснения, дополнения. Двоеточие в бессоюзном сложном предложении.</w:t>
      </w:r>
    </w:p>
    <w:p>
      <w:pPr>
        <w:pStyle w:val="468"/>
        <w:spacing w:before="0" w:after="0" w:line="480" w:lineRule="exact"/>
        <w:ind w:left="851"/>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468"/>
        <w:spacing w:before="0" w:after="0" w:line="480" w:lineRule="exact"/>
        <w:ind w:left="851"/>
      </w:pPr>
      <w:r>
        <w:t>Синтаксический и пунктуационный анализ бессоюзных сложных предложений.</w:t>
      </w:r>
    </w:p>
    <w:p>
      <w:pPr>
        <w:pStyle w:val="468"/>
        <w:numPr>
          <w:ilvl w:val="0"/>
          <w:numId w:val="0"/>
        </w:numPr>
        <w:tabs>
          <w:tab w:val="left" w:pos="2026"/>
        </w:tabs>
        <w:spacing w:before="0" w:after="0" w:line="480" w:lineRule="exact"/>
        <w:ind w:left="851" w:leftChars="0"/>
      </w:pPr>
      <w:r>
        <w:t>Сложные предложения с разными видами союзной и бессоюзной</w:t>
      </w:r>
    </w:p>
    <w:p>
      <w:pPr>
        <w:pStyle w:val="468"/>
        <w:spacing w:before="0" w:after="152" w:line="280" w:lineRule="exact"/>
        <w:ind w:left="851"/>
        <w:jc w:val="left"/>
      </w:pPr>
      <w:r>
        <w:t>связи.</w:t>
      </w:r>
    </w:p>
    <w:p>
      <w:pPr>
        <w:pStyle w:val="468"/>
        <w:spacing w:before="0" w:after="0" w:line="280" w:lineRule="exact"/>
        <w:ind w:left="851"/>
      </w:pPr>
      <w:r>
        <w:t>Типы сложных предложений с разными видами связи.</w:t>
      </w:r>
    </w:p>
    <w:p>
      <w:pPr>
        <w:pStyle w:val="468"/>
        <w:spacing w:before="0" w:after="0" w:line="480" w:lineRule="exact"/>
        <w:ind w:left="851"/>
      </w:pPr>
      <w:r>
        <w:t>Синтаксический и пунктуационный анализ сложных предложений с разными видами союзной и бессоюзной связи.</w:t>
      </w:r>
    </w:p>
    <w:p>
      <w:pPr>
        <w:pStyle w:val="468"/>
        <w:numPr>
          <w:ilvl w:val="0"/>
          <w:numId w:val="0"/>
        </w:numPr>
        <w:tabs>
          <w:tab w:val="left" w:pos="1990"/>
        </w:tabs>
        <w:spacing w:before="0" w:after="0" w:line="480" w:lineRule="exact"/>
        <w:ind w:left="851" w:leftChars="0"/>
      </w:pPr>
      <w:r>
        <w:t>Прямая и косвенная речь.</w:t>
      </w:r>
    </w:p>
    <w:p>
      <w:pPr>
        <w:pStyle w:val="468"/>
        <w:spacing w:before="0" w:after="0" w:line="480" w:lineRule="exact"/>
        <w:ind w:left="851"/>
      </w:pPr>
      <w:r>
        <w:t>Прямая и косвенная речь. Синонимия предложений с прямой и косвенной речью.</w:t>
      </w:r>
    </w:p>
    <w:p>
      <w:pPr>
        <w:pStyle w:val="468"/>
        <w:spacing w:before="0" w:after="0" w:line="480" w:lineRule="exact"/>
        <w:ind w:left="851"/>
      </w:pPr>
      <w:r>
        <w:t>Цитирование. Способы включения цитат в высказывание.</w:t>
      </w:r>
    </w:p>
    <w:p>
      <w:pPr>
        <w:pStyle w:val="468"/>
        <w:spacing w:before="0" w:after="0" w:line="480" w:lineRule="exact"/>
        <w:ind w:left="851"/>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pPr>
        <w:pStyle w:val="468"/>
        <w:spacing w:before="0" w:after="0" w:line="480" w:lineRule="exact"/>
        <w:ind w:left="851"/>
      </w:pPr>
      <w:r>
        <w:t>Применение знаний по синтаксису и пунктуации в практике правописания.</w:t>
      </w:r>
    </w:p>
    <w:p>
      <w:pPr>
        <w:pStyle w:val="468"/>
        <w:numPr>
          <w:ilvl w:val="1"/>
          <w:numId w:val="7"/>
        </w:numPr>
        <w:tabs>
          <w:tab w:val="left" w:pos="0"/>
          <w:tab w:val="left" w:pos="1547"/>
        </w:tabs>
        <w:spacing w:before="0" w:after="0" w:line="480" w:lineRule="exact"/>
        <w:rPr>
          <w:b/>
        </w:rPr>
      </w:pPr>
      <w:r>
        <w:rPr>
          <w:b/>
        </w:rPr>
        <w:t>Планируемые результаты освоения программы по русскому языку на уровне основного общего образования.</w:t>
      </w:r>
    </w:p>
    <w:p>
      <w:pPr>
        <w:pStyle w:val="468"/>
        <w:tabs>
          <w:tab w:val="left" w:pos="0"/>
          <w:tab w:val="left" w:pos="1758"/>
        </w:tabs>
        <w:spacing w:before="0" w:after="0" w:line="480" w:lineRule="exact"/>
        <w:ind w:left="426" w:hanging="426"/>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468"/>
        <w:tabs>
          <w:tab w:val="left" w:pos="0"/>
          <w:tab w:val="left" w:pos="1768"/>
        </w:tabs>
        <w:spacing w:before="0" w:after="0" w:line="480" w:lineRule="exact"/>
      </w:pPr>
      <w: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468"/>
        <w:numPr>
          <w:ilvl w:val="0"/>
          <w:numId w:val="8"/>
        </w:numPr>
        <w:tabs>
          <w:tab w:val="left" w:pos="1121"/>
        </w:tabs>
        <w:spacing w:before="0" w:after="0" w:line="480" w:lineRule="exact"/>
        <w:ind w:left="567" w:firstLine="0"/>
      </w:pPr>
      <w:r>
        <w:t>гражданского воспитания:</w:t>
      </w:r>
    </w:p>
    <w:p>
      <w:pPr>
        <w:pStyle w:val="468"/>
        <w:spacing w:before="0" w:after="0" w:line="480" w:lineRule="exact"/>
        <w:ind w:left="56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pPr>
        <w:pStyle w:val="468"/>
        <w:spacing w:before="0" w:after="0" w:line="480" w:lineRule="exact"/>
        <w:ind w:left="567"/>
      </w:pPr>
      <w:r>
        <w:t>неприятие любых форм экстремизма, дискриминации; понимание роли различных социальных институтов в жизни человека;</w:t>
      </w:r>
    </w:p>
    <w:p>
      <w:pPr>
        <w:pStyle w:val="468"/>
        <w:spacing w:before="0" w:after="0" w:line="480" w:lineRule="exact"/>
        <w:ind w:left="567"/>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pPr>
        <w:pStyle w:val="468"/>
        <w:numPr>
          <w:ilvl w:val="0"/>
          <w:numId w:val="8"/>
        </w:numPr>
        <w:tabs>
          <w:tab w:val="left" w:pos="1101"/>
        </w:tabs>
        <w:spacing w:before="0" w:after="0" w:line="480" w:lineRule="exact"/>
        <w:ind w:left="567" w:firstLine="0"/>
      </w:pPr>
      <w:r>
        <w:t>патриотического воспитания:</w:t>
      </w:r>
    </w:p>
    <w:p>
      <w:pPr>
        <w:pStyle w:val="468"/>
        <w:tabs>
          <w:tab w:val="left" w:pos="7080"/>
        </w:tabs>
        <w:spacing w:before="0" w:after="0" w:line="480" w:lineRule="exact"/>
        <w:ind w:left="567"/>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468"/>
        <w:numPr>
          <w:ilvl w:val="0"/>
          <w:numId w:val="8"/>
        </w:numPr>
        <w:tabs>
          <w:tab w:val="left" w:pos="1101"/>
        </w:tabs>
        <w:spacing w:before="0" w:after="0" w:line="480" w:lineRule="exact"/>
        <w:ind w:left="567" w:firstLine="0"/>
      </w:pPr>
      <w:r>
        <w:t>духовно-нравственного воспитания:</w:t>
      </w:r>
    </w:p>
    <w:p>
      <w:pPr>
        <w:pStyle w:val="468"/>
        <w:spacing w:before="0" w:after="0" w:line="480" w:lineRule="exact"/>
        <w:ind w:left="56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468"/>
        <w:numPr>
          <w:ilvl w:val="0"/>
          <w:numId w:val="8"/>
        </w:numPr>
        <w:tabs>
          <w:tab w:val="left" w:pos="1101"/>
        </w:tabs>
        <w:spacing w:before="0" w:after="0" w:line="480" w:lineRule="exact"/>
        <w:ind w:left="567" w:firstLine="0"/>
      </w:pPr>
      <w:r>
        <w:t>эстетического воспитания:</w:t>
      </w:r>
    </w:p>
    <w:p>
      <w:pPr>
        <w:pStyle w:val="468"/>
        <w:spacing w:before="0" w:after="0" w:line="480" w:lineRule="exact"/>
        <w:ind w:left="56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468"/>
        <w:spacing w:before="0" w:after="0" w:line="480" w:lineRule="exact"/>
        <w:ind w:left="567"/>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468"/>
        <w:numPr>
          <w:ilvl w:val="0"/>
          <w:numId w:val="8"/>
        </w:numPr>
        <w:tabs>
          <w:tab w:val="left" w:pos="1066"/>
        </w:tabs>
        <w:spacing w:before="0" w:after="0" w:line="480" w:lineRule="exact"/>
        <w:ind w:left="567" w:firstLine="0"/>
      </w:pPr>
      <w:r>
        <w:t>физического воспитания, формирования культуры здоровья и эмоционального благополучия:</w:t>
      </w:r>
    </w:p>
    <w:p>
      <w:pPr>
        <w:pStyle w:val="468"/>
        <w:spacing w:before="0" w:after="0" w:line="480" w:lineRule="exact"/>
        <w:ind w:left="567"/>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468"/>
        <w:spacing w:before="0" w:after="0" w:line="480" w:lineRule="exact"/>
        <w:ind w:left="56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pPr>
        <w:pStyle w:val="468"/>
        <w:spacing w:before="0" w:after="0" w:line="480" w:lineRule="exact"/>
        <w:ind w:left="56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468"/>
        <w:spacing w:before="0" w:after="0" w:line="480" w:lineRule="exact"/>
        <w:ind w:left="567"/>
      </w:pPr>
      <w:r>
        <w:t>умение принимать себя и других, не осуждая;</w:t>
      </w:r>
    </w:p>
    <w:p>
      <w:pPr>
        <w:pStyle w:val="468"/>
        <w:spacing w:before="0" w:after="0" w:line="480" w:lineRule="exact"/>
        <w:ind w:left="567"/>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468"/>
        <w:numPr>
          <w:ilvl w:val="0"/>
          <w:numId w:val="8"/>
        </w:numPr>
        <w:tabs>
          <w:tab w:val="left" w:pos="1116"/>
        </w:tabs>
        <w:spacing w:before="0" w:after="0" w:line="480" w:lineRule="exact"/>
        <w:ind w:left="567" w:firstLine="0"/>
      </w:pPr>
      <w:r>
        <w:t>трудового воспитания:</w:t>
      </w:r>
    </w:p>
    <w:p>
      <w:pPr>
        <w:pStyle w:val="468"/>
        <w:spacing w:before="0" w:after="0" w:line="480" w:lineRule="exact"/>
        <w:ind w:left="567"/>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468"/>
        <w:spacing w:before="0" w:after="0" w:line="480" w:lineRule="exact"/>
        <w:ind w:left="567"/>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spacing w:before="0" w:after="0" w:line="480" w:lineRule="exact"/>
        <w:ind w:left="567"/>
      </w:pPr>
      <w:r>
        <w:t>умение рассказать о своих планах на будущее;</w:t>
      </w:r>
    </w:p>
    <w:p>
      <w:pPr>
        <w:pStyle w:val="468"/>
        <w:numPr>
          <w:ilvl w:val="0"/>
          <w:numId w:val="8"/>
        </w:numPr>
        <w:tabs>
          <w:tab w:val="left" w:pos="1116"/>
        </w:tabs>
        <w:spacing w:before="0" w:after="0" w:line="480" w:lineRule="exact"/>
        <w:ind w:left="567" w:firstLine="0"/>
      </w:pPr>
      <w:r>
        <w:t>экологического воспитания:</w:t>
      </w:r>
    </w:p>
    <w:p>
      <w:pPr>
        <w:pStyle w:val="468"/>
        <w:spacing w:before="0" w:after="0" w:line="480" w:lineRule="exact"/>
        <w:ind w:left="56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468"/>
        <w:spacing w:before="0" w:after="0" w:line="480" w:lineRule="exact"/>
        <w:ind w:left="56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68"/>
        <w:numPr>
          <w:ilvl w:val="0"/>
          <w:numId w:val="8"/>
        </w:numPr>
        <w:tabs>
          <w:tab w:val="left" w:pos="1116"/>
        </w:tabs>
        <w:spacing w:before="0" w:after="0" w:line="480" w:lineRule="exact"/>
        <w:ind w:left="567" w:firstLine="0"/>
      </w:pPr>
      <w:r>
        <w:t>ценности научного познания:</w:t>
      </w:r>
    </w:p>
    <w:p>
      <w:pPr>
        <w:pStyle w:val="468"/>
        <w:spacing w:before="0" w:after="0" w:line="480" w:lineRule="exact"/>
        <w:ind w:left="56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numPr>
          <w:ilvl w:val="0"/>
          <w:numId w:val="8"/>
        </w:numPr>
        <w:tabs>
          <w:tab w:val="left" w:pos="1076"/>
        </w:tabs>
        <w:spacing w:before="0" w:after="0" w:line="480" w:lineRule="exact"/>
        <w:ind w:left="567" w:firstLine="0"/>
      </w:pPr>
      <w:r>
        <w:t>адаптации обучающегося к изменяющимся условиям социальной и природной среды:</w:t>
      </w:r>
    </w:p>
    <w:p>
      <w:pPr>
        <w:pStyle w:val="468"/>
        <w:spacing w:before="0" w:after="0" w:line="480" w:lineRule="exact"/>
        <w:ind w:left="567"/>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468"/>
        <w:tabs>
          <w:tab w:val="left" w:pos="1440"/>
          <w:tab w:val="left" w:pos="4982"/>
        </w:tabs>
        <w:spacing w:before="0" w:after="0" w:line="480" w:lineRule="exact"/>
        <w:ind w:left="567"/>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pPr>
        <w:pStyle w:val="468"/>
        <w:spacing w:before="0" w:after="0" w:line="480" w:lineRule="exact"/>
        <w:ind w:left="567"/>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pPr>
        <w:pStyle w:val="468"/>
        <w:numPr>
          <w:ilvl w:val="0"/>
          <w:numId w:val="0"/>
        </w:numPr>
        <w:tabs>
          <w:tab w:val="left" w:pos="208"/>
          <w:tab w:val="left" w:pos="1738"/>
        </w:tabs>
        <w:spacing w:before="0" w:after="0" w:line="480" w:lineRule="exact"/>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tabs>
          <w:tab w:val="left" w:pos="0"/>
          <w:tab w:val="left" w:pos="1945"/>
        </w:tabs>
        <w:spacing w:before="0" w:after="0" w:line="480" w:lineRule="exact"/>
        <w:ind w:left="851" w:firstLine="426"/>
      </w:pPr>
      <w:r>
        <w:t>У обучающегося будут сформированы следующие базовые логические действия как часть познавательных универсальных учебных действий:</w:t>
      </w:r>
    </w:p>
    <w:p>
      <w:pPr>
        <w:pStyle w:val="468"/>
        <w:spacing w:before="0" w:after="0" w:line="480" w:lineRule="exact"/>
        <w:ind w:left="851" w:firstLine="426"/>
      </w:pPr>
      <w:r>
        <w:t>выявлять и характеризовать существенные признаки языковых единиц, языковых явлений и процессов;</w:t>
      </w:r>
    </w:p>
    <w:p>
      <w:pPr>
        <w:pStyle w:val="468"/>
        <w:spacing w:before="0" w:after="0" w:line="480" w:lineRule="exact"/>
        <w:ind w:left="851" w:firstLine="42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468"/>
        <w:spacing w:before="0" w:after="0" w:line="480" w:lineRule="exact"/>
        <w:ind w:left="851" w:firstLine="42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468"/>
        <w:spacing w:before="0" w:after="0" w:line="480" w:lineRule="exact"/>
        <w:ind w:left="851" w:firstLine="426"/>
      </w:pPr>
      <w:r>
        <w:t>выявлять дефицит информации текста, необходимой для решения поставленной учебной задачи;</w:t>
      </w:r>
    </w:p>
    <w:p>
      <w:pPr>
        <w:pStyle w:val="468"/>
        <w:spacing w:before="0" w:after="0" w:line="480" w:lineRule="exact"/>
        <w:ind w:left="851" w:firstLine="426"/>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468"/>
        <w:spacing w:before="0" w:after="0" w:line="480" w:lineRule="exact"/>
        <w:ind w:left="851" w:firstLine="426"/>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468"/>
        <w:tabs>
          <w:tab w:val="left" w:pos="0"/>
          <w:tab w:val="left" w:pos="1956"/>
        </w:tabs>
        <w:spacing w:before="0" w:after="0" w:line="480" w:lineRule="exact"/>
        <w:ind w:left="740" w:hanging="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80" w:lineRule="exact"/>
        <w:ind w:left="740" w:hanging="31"/>
      </w:pPr>
      <w:r>
        <w:t>использовать вопросы как исследовательский инструмент познания в языковом образовании;</w:t>
      </w:r>
    </w:p>
    <w:p>
      <w:pPr>
        <w:pStyle w:val="468"/>
        <w:spacing w:before="0" w:after="0" w:line="480" w:lineRule="exact"/>
        <w:ind w:left="740" w:hanging="31"/>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468"/>
        <w:spacing w:before="0" w:after="0" w:line="480" w:lineRule="exact"/>
        <w:ind w:left="740" w:hanging="31"/>
      </w:pPr>
      <w:r>
        <w:t>формировать гипотезу об истинности собственных суждений и суждений других, аргументировать свою позицию, мнение;</w:t>
      </w:r>
    </w:p>
    <w:p>
      <w:pPr>
        <w:pStyle w:val="468"/>
        <w:spacing w:before="0" w:after="0" w:line="480" w:lineRule="exact"/>
        <w:ind w:left="740" w:hanging="31"/>
      </w:pPr>
      <w:r>
        <w:t>составлять алгоритм действий и использовать его для решения учебных задач;</w:t>
      </w:r>
    </w:p>
    <w:p>
      <w:pPr>
        <w:pStyle w:val="468"/>
        <w:spacing w:before="0" w:after="0" w:line="480" w:lineRule="exact"/>
        <w:ind w:left="740" w:hanging="31"/>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pPr>
        <w:pStyle w:val="468"/>
        <w:spacing w:before="0" w:after="0" w:line="480" w:lineRule="exact"/>
        <w:ind w:left="740" w:hanging="31"/>
      </w:pPr>
      <w:r>
        <w:t>оценивать на применимость и достоверность информацию, полученную в ходе лингвистического исследования (эксперимента);</w:t>
      </w:r>
    </w:p>
    <w:p>
      <w:pPr>
        <w:pStyle w:val="468"/>
        <w:spacing w:before="0" w:after="0" w:line="480" w:lineRule="exact"/>
        <w:ind w:left="740" w:hanging="31"/>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468"/>
        <w:spacing w:before="0" w:after="0" w:line="480" w:lineRule="exact"/>
        <w:ind w:left="740" w:hanging="31"/>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468"/>
        <w:tabs>
          <w:tab w:val="left" w:pos="0"/>
          <w:tab w:val="left" w:pos="1977"/>
        </w:tabs>
        <w:spacing w:before="0" w:after="0" w:line="480" w:lineRule="exact"/>
        <w:ind w:left="709"/>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80" w:lineRule="exact"/>
        <w:ind w:left="709"/>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468"/>
        <w:spacing w:before="0" w:after="0" w:line="480" w:lineRule="exact"/>
        <w:ind w:left="709"/>
      </w:pPr>
      <w:r>
        <w:t>выбирать, анализировать, интерпретировать, обобщать и систематизировать информацию, представленную в текстах, таблицах, схемах;</w:t>
      </w:r>
    </w:p>
    <w:p>
      <w:pPr>
        <w:pStyle w:val="468"/>
        <w:spacing w:before="0" w:after="0" w:line="480" w:lineRule="exact"/>
        <w:ind w:left="709"/>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pPr>
        <w:pStyle w:val="468"/>
        <w:spacing w:before="0" w:after="0" w:line="480" w:lineRule="exact"/>
        <w:ind w:left="70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468"/>
        <w:spacing w:before="0" w:after="0" w:line="480" w:lineRule="exact"/>
        <w:ind w:left="709"/>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80" w:lineRule="exact"/>
        <w:ind w:left="709"/>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468"/>
        <w:spacing w:before="0" w:after="0" w:line="480" w:lineRule="exact"/>
        <w:ind w:left="709"/>
      </w:pPr>
      <w:r>
        <w:t>оценивать надёжность информации по критериям, предложенным учителем или сформулированным самостоятельно;</w:t>
      </w:r>
    </w:p>
    <w:p>
      <w:pPr>
        <w:pStyle w:val="468"/>
        <w:spacing w:before="0" w:after="0" w:line="480" w:lineRule="exact"/>
        <w:ind w:left="709"/>
      </w:pPr>
      <w:r>
        <w:t>эффективно запоминать и систематизировать информацию.</w:t>
      </w:r>
    </w:p>
    <w:p>
      <w:pPr>
        <w:pStyle w:val="468"/>
        <w:numPr>
          <w:ilvl w:val="0"/>
          <w:numId w:val="0"/>
        </w:numPr>
        <w:tabs>
          <w:tab w:val="left" w:pos="917"/>
          <w:tab w:val="left" w:pos="1977"/>
        </w:tabs>
        <w:spacing w:before="0" w:after="0" w:line="480" w:lineRule="exact"/>
        <w:ind w:left="709" w:leftChars="0"/>
      </w:pPr>
      <w:r>
        <w:t>У обучающегося будут сформированы умения общения как часть коммуникативных универсальных учебных действий:</w:t>
      </w:r>
    </w:p>
    <w:p>
      <w:pPr>
        <w:pStyle w:val="468"/>
        <w:spacing w:before="0" w:after="0" w:line="480" w:lineRule="exact"/>
        <w:ind w:left="709"/>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468"/>
        <w:spacing w:before="0" w:after="0" w:line="480" w:lineRule="exact"/>
        <w:ind w:left="709"/>
      </w:pPr>
      <w:r>
        <w:t>распознавать невербальные средства общения, понимать значение социальных знаков;</w:t>
      </w:r>
    </w:p>
    <w:p>
      <w:pPr>
        <w:pStyle w:val="468"/>
        <w:spacing w:before="0" w:after="0" w:line="480" w:lineRule="exact"/>
        <w:ind w:left="709"/>
      </w:pPr>
      <w:r>
        <w:t>знать и распознавать предпосылки конфликтных ситуаций и смягчать конфликты, вести переговоры;</w:t>
      </w:r>
    </w:p>
    <w:p>
      <w:pPr>
        <w:pStyle w:val="468"/>
        <w:spacing w:before="0" w:after="0" w:line="480" w:lineRule="exact"/>
        <w:ind w:left="709"/>
      </w:pPr>
      <w:r>
        <w:t>понимать намерения других, проявлять уважительное отношение к собеседнику и в корректной форме формулировать свои возражения;</w:t>
      </w:r>
    </w:p>
    <w:p>
      <w:pPr>
        <w:pStyle w:val="468"/>
        <w:spacing w:before="0" w:after="0" w:line="480" w:lineRule="exact"/>
        <w:ind w:left="284" w:firstLine="142"/>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468"/>
        <w:spacing w:before="0" w:after="0" w:line="480" w:lineRule="exact"/>
        <w:ind w:left="284" w:firstLine="142"/>
      </w:pPr>
      <w:r>
        <w:t>сопоставлять свои суждения с суждениями других участников диалога, обнаруживать различие и сходство позиций;</w:t>
      </w:r>
    </w:p>
    <w:p>
      <w:pPr>
        <w:pStyle w:val="468"/>
        <w:spacing w:before="0" w:after="0" w:line="480" w:lineRule="exact"/>
        <w:ind w:left="284" w:firstLine="142"/>
      </w:pPr>
      <w:r>
        <w:t>публично представлять результаты проведённого языкового анализа, выполненного лингвистического эксперимента, исследования, проекта;</w:t>
      </w:r>
    </w:p>
    <w:p>
      <w:pPr>
        <w:pStyle w:val="468"/>
        <w:spacing w:before="0" w:after="0" w:line="480" w:lineRule="exact"/>
        <w:ind w:left="284" w:firstLine="142"/>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468"/>
        <w:numPr>
          <w:ilvl w:val="0"/>
          <w:numId w:val="0"/>
        </w:numPr>
        <w:tabs>
          <w:tab w:val="left" w:pos="917"/>
          <w:tab w:val="left" w:pos="1966"/>
        </w:tabs>
        <w:spacing w:before="0" w:after="0" w:line="480" w:lineRule="exact"/>
        <w:ind w:left="851" w:leftChars="0"/>
      </w:pPr>
      <w:r>
        <w:t>У обучающегося будут сформированы умения самоорганизации как части регулятивных универсальных учебных действий:</w:t>
      </w:r>
    </w:p>
    <w:p>
      <w:pPr>
        <w:pStyle w:val="468"/>
        <w:spacing w:before="0" w:after="0" w:line="480" w:lineRule="exact"/>
        <w:ind w:left="851"/>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pPr>
        <w:pStyle w:val="468"/>
        <w:spacing w:before="0" w:after="0" w:line="480" w:lineRule="exact"/>
        <w:ind w:left="85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468"/>
        <w:spacing w:before="0" w:after="0" w:line="480" w:lineRule="exact"/>
        <w:ind w:left="851"/>
      </w:pPr>
      <w:r>
        <w:t>самостоятельно составлять план действий, вносить необходимые коррективы в ходе его реализации;</w:t>
      </w:r>
    </w:p>
    <w:p>
      <w:pPr>
        <w:pStyle w:val="468"/>
        <w:spacing w:before="0" w:after="0" w:line="480" w:lineRule="exact"/>
        <w:ind w:left="851"/>
      </w:pPr>
      <w:r>
        <w:t>проводить выбор и брать ответственность за решение.</w:t>
      </w:r>
    </w:p>
    <w:p>
      <w:pPr>
        <w:pStyle w:val="468"/>
        <w:numPr>
          <w:ilvl w:val="0"/>
          <w:numId w:val="0"/>
        </w:numPr>
        <w:tabs>
          <w:tab w:val="left" w:pos="917"/>
          <w:tab w:val="left" w:pos="1995"/>
        </w:tabs>
        <w:spacing w:before="0" w:after="0" w:line="475" w:lineRule="exact"/>
        <w:ind w:left="851" w:leftChars="0"/>
      </w:pPr>
      <w:r>
        <w:t>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468"/>
        <w:spacing w:before="0" w:after="0" w:line="480" w:lineRule="exact"/>
        <w:ind w:left="851"/>
      </w:pPr>
      <w:r>
        <w:t>владеть разными способами самоконтроля (в том числе речевого), самомотивации и рефлексии;</w:t>
      </w:r>
    </w:p>
    <w:p>
      <w:pPr>
        <w:pStyle w:val="468"/>
        <w:spacing w:before="0" w:after="0" w:line="480" w:lineRule="exact"/>
        <w:ind w:left="851"/>
      </w:pPr>
      <w:r>
        <w:t>давать оценку учебной ситуации и предлагать план её изменения;</w:t>
      </w:r>
    </w:p>
    <w:p>
      <w:pPr>
        <w:pStyle w:val="468"/>
        <w:spacing w:before="0" w:after="0" w:line="480" w:lineRule="exact"/>
        <w:ind w:left="851"/>
      </w:pPr>
      <w:r>
        <w:t>предвидеть трудности, которые могут возникнуть при решении учебной задачи, и адаптировать решение к меняющимся обстоятельствам;</w:t>
      </w:r>
    </w:p>
    <w:p>
      <w:pPr>
        <w:pStyle w:val="468"/>
        <w:spacing w:before="0" w:after="0" w:line="480" w:lineRule="exact"/>
        <w:ind w:left="851"/>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468"/>
        <w:spacing w:before="0" w:after="0" w:line="480" w:lineRule="exact"/>
        <w:ind w:left="851"/>
      </w:pPr>
      <w:r>
        <w:t>развивать способность управлять собственными эмоциями и эмоциями других;</w:t>
      </w:r>
    </w:p>
    <w:p>
      <w:pPr>
        <w:pStyle w:val="468"/>
        <w:spacing w:before="0" w:after="0" w:line="480" w:lineRule="exact"/>
        <w:ind w:left="851"/>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468"/>
        <w:spacing w:before="0" w:after="0" w:line="480" w:lineRule="exact"/>
        <w:ind w:left="851"/>
      </w:pPr>
      <w:r>
        <w:t>осознанно относиться к другому человеку и его мнению;</w:t>
      </w:r>
    </w:p>
    <w:p>
      <w:pPr>
        <w:pStyle w:val="468"/>
        <w:spacing w:before="0" w:after="0" w:line="480" w:lineRule="exact"/>
        <w:ind w:left="851"/>
      </w:pPr>
      <w:r>
        <w:t>признавать своё и чужое право на ошибку;</w:t>
      </w:r>
    </w:p>
    <w:p>
      <w:pPr>
        <w:pStyle w:val="468"/>
        <w:spacing w:before="0" w:after="0" w:line="480" w:lineRule="exact"/>
        <w:ind w:left="851"/>
      </w:pPr>
      <w:r>
        <w:t>принимать себя и других, не осуждая;</w:t>
      </w:r>
    </w:p>
    <w:p>
      <w:pPr>
        <w:pStyle w:val="468"/>
        <w:spacing w:before="0" w:after="0" w:line="480" w:lineRule="exact"/>
        <w:ind w:left="851"/>
      </w:pPr>
      <w:r>
        <w:t>проявлять открытость;</w:t>
      </w:r>
    </w:p>
    <w:p>
      <w:pPr>
        <w:pStyle w:val="468"/>
        <w:spacing w:before="0" w:after="0" w:line="480" w:lineRule="exact"/>
        <w:ind w:left="851"/>
      </w:pPr>
      <w:r>
        <w:t>осознавать невозможность контролировать всё вокруг.</w:t>
      </w:r>
    </w:p>
    <w:p>
      <w:pPr>
        <w:pStyle w:val="468"/>
        <w:numPr>
          <w:ilvl w:val="0"/>
          <w:numId w:val="0"/>
        </w:numPr>
        <w:tabs>
          <w:tab w:val="left" w:pos="917"/>
          <w:tab w:val="left" w:pos="1995"/>
        </w:tabs>
        <w:spacing w:before="0" w:after="0" w:line="480" w:lineRule="exact"/>
        <w:ind w:left="851" w:leftChars="0"/>
      </w:pPr>
      <w:r>
        <w:t>У обучающегося будут сформированы умения совместной деятельности:</w:t>
      </w:r>
    </w:p>
    <w:p>
      <w:pPr>
        <w:pStyle w:val="468"/>
        <w:spacing w:before="0" w:after="0" w:line="480" w:lineRule="exact"/>
        <w:ind w:left="85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468"/>
        <w:spacing w:before="0" w:after="0" w:line="480" w:lineRule="exact"/>
        <w:ind w:left="851"/>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pPr>
        <w:pStyle w:val="468"/>
        <w:spacing w:before="0" w:after="30" w:line="280" w:lineRule="exact"/>
        <w:ind w:left="851"/>
        <w:jc w:val="left"/>
      </w:pPr>
      <w:r>
        <w:t>и результат совместной работы;</w:t>
      </w:r>
    </w:p>
    <w:p>
      <w:pPr>
        <w:pStyle w:val="468"/>
        <w:spacing w:before="0" w:after="0" w:line="480" w:lineRule="exact"/>
        <w:ind w:left="851"/>
      </w:pPr>
      <w:r>
        <w:t>обобщать мнения нескольких человек, проявлять готовность руководить, выполнять поручения, подчиняться;</w:t>
      </w:r>
    </w:p>
    <w:p>
      <w:pPr>
        <w:pStyle w:val="468"/>
        <w:spacing w:before="0" w:after="0" w:line="480" w:lineRule="exact"/>
        <w:ind w:left="85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468"/>
        <w:spacing w:before="0" w:after="0" w:line="480" w:lineRule="exact"/>
        <w:ind w:left="85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468"/>
        <w:spacing w:before="0" w:after="0" w:line="480" w:lineRule="exact"/>
        <w:ind w:left="8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468"/>
        <w:tabs>
          <w:tab w:val="left" w:pos="0"/>
          <w:tab w:val="left" w:pos="1763"/>
        </w:tabs>
        <w:spacing w:before="0" w:after="0" w:line="480" w:lineRule="exact"/>
        <w:ind w:left="851"/>
      </w:pPr>
      <w:r>
        <w:t>К концу обучения в 5 классе обучающийся получит следующие предметные результаты по отдельным темам программы по русскому языку.</w:t>
      </w:r>
    </w:p>
    <w:p>
      <w:pPr>
        <w:pStyle w:val="468"/>
        <w:tabs>
          <w:tab w:val="left" w:pos="0"/>
          <w:tab w:val="left" w:pos="2015"/>
        </w:tabs>
        <w:spacing w:before="0" w:after="0" w:line="480" w:lineRule="exact"/>
        <w:ind w:left="851"/>
      </w:pPr>
      <w:r>
        <w:t>Общие сведения о языке.</w:t>
      </w:r>
    </w:p>
    <w:p>
      <w:pPr>
        <w:pStyle w:val="468"/>
        <w:spacing w:before="0" w:after="0" w:line="480" w:lineRule="exact"/>
        <w:ind w:left="851"/>
      </w:pPr>
      <w:r>
        <w:t>Осознавать богатство и выразительность русского языка, приводить примеры, свидетельствующие об этом.</w:t>
      </w:r>
    </w:p>
    <w:p>
      <w:pPr>
        <w:pStyle w:val="468"/>
        <w:spacing w:before="0" w:after="0" w:line="480" w:lineRule="exact"/>
        <w:ind w:left="851"/>
      </w:pPr>
      <w:r>
        <w:t>Знать основные разделы лингвистики, основные единицы языка и речи (звук, морфема, слово, словосочетание, предложение).</w:t>
      </w:r>
    </w:p>
    <w:p>
      <w:pPr>
        <w:pStyle w:val="468"/>
        <w:tabs>
          <w:tab w:val="left" w:pos="0"/>
          <w:tab w:val="left" w:pos="2015"/>
        </w:tabs>
        <w:spacing w:before="0" w:after="0" w:line="480" w:lineRule="exact"/>
        <w:ind w:left="851"/>
      </w:pPr>
      <w:r>
        <w:t>Язык и речь.</w:t>
      </w:r>
    </w:p>
    <w:p>
      <w:pPr>
        <w:pStyle w:val="468"/>
        <w:spacing w:before="0" w:after="0" w:line="480" w:lineRule="exact"/>
        <w:ind w:left="851"/>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468"/>
        <w:spacing w:before="0" w:after="0" w:line="480" w:lineRule="exact"/>
        <w:ind w:left="851"/>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pPr>
        <w:pStyle w:val="468"/>
        <w:spacing w:before="0" w:after="0" w:line="480" w:lineRule="exact"/>
        <w:ind w:left="851"/>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pPr>
        <w:pStyle w:val="468"/>
        <w:spacing w:before="0" w:after="0" w:line="480" w:lineRule="exact"/>
        <w:ind w:left="851"/>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468"/>
        <w:spacing w:before="0" w:after="0" w:line="480" w:lineRule="exact"/>
        <w:ind w:left="851"/>
      </w:pPr>
      <w:r>
        <w:t>Владеть различными видами чтения: просмотровым, ознакомительным, изучающим, поисковым.</w:t>
      </w:r>
    </w:p>
    <w:p>
      <w:pPr>
        <w:pStyle w:val="468"/>
        <w:spacing w:before="0" w:after="0" w:line="480" w:lineRule="exact"/>
        <w:ind w:left="851"/>
      </w:pPr>
      <w:r>
        <w:t>Устно пересказывать прочитанный или прослушанный текст объёмом не менее 100 слов.</w:t>
      </w:r>
    </w:p>
    <w:p>
      <w:pPr>
        <w:pStyle w:val="468"/>
        <w:spacing w:before="0" w:after="0" w:line="480" w:lineRule="exact"/>
        <w:ind w:left="851"/>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pPr>
        <w:pStyle w:val="468"/>
        <w:spacing w:before="0" w:after="0" w:line="480" w:lineRule="exact"/>
        <w:ind w:left="851"/>
      </w:pPr>
      <w:r>
        <w:t>Осуществлять выбор языковых средств для создания высказывания в соответствии с целью, темой и коммуникативным замыслом.</w:t>
      </w:r>
    </w:p>
    <w:p>
      <w:pPr>
        <w:pStyle w:val="468"/>
        <w:spacing w:before="0" w:after="0" w:line="480" w:lineRule="exact"/>
        <w:ind w:left="851"/>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pPr>
        <w:pStyle w:val="468"/>
        <w:tabs>
          <w:tab w:val="left" w:pos="0"/>
          <w:tab w:val="left" w:pos="1966"/>
        </w:tabs>
        <w:spacing w:before="0" w:after="0" w:line="480" w:lineRule="exact"/>
        <w:ind w:left="851"/>
      </w:pPr>
      <w:r>
        <w:t>Текст.</w:t>
      </w:r>
    </w:p>
    <w:p>
      <w:pPr>
        <w:pStyle w:val="468"/>
        <w:spacing w:before="0" w:after="0" w:line="480" w:lineRule="exact"/>
        <w:ind w:left="851"/>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468"/>
        <w:spacing w:before="0" w:after="0" w:line="480" w:lineRule="exact"/>
        <w:ind w:left="851"/>
      </w:pPr>
      <w:r>
        <w:t>Проводить смысловой анализ текста, его композиционных особенностей, определять количество микротем и абзацев.</w:t>
      </w:r>
    </w:p>
    <w:p>
      <w:pPr>
        <w:pStyle w:val="468"/>
        <w:tabs>
          <w:tab w:val="left" w:pos="391"/>
          <w:tab w:val="left" w:pos="2455"/>
          <w:tab w:val="left" w:pos="4798"/>
          <w:tab w:val="left" w:pos="5210"/>
          <w:tab w:val="left" w:pos="7409"/>
        </w:tabs>
        <w:spacing w:before="0" w:after="0" w:line="480" w:lineRule="exact"/>
        <w:ind w:left="709" w:firstLine="142"/>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r>
      <w:r>
        <w:t>относительной</w:t>
      </w:r>
      <w:r>
        <w:tab/>
      </w:r>
      <w:r>
        <w:t>законченности),</w:t>
      </w:r>
      <w:r>
        <w:tab/>
      </w:r>
      <w:r>
        <w:t>с</w:t>
      </w:r>
      <w:r>
        <w:tab/>
      </w:r>
      <w:r>
        <w:t>точки зрения</w:t>
      </w:r>
      <w:r>
        <w:tab/>
      </w:r>
      <w:r>
        <w:t>его принадлежности</w:t>
      </w:r>
    </w:p>
    <w:p>
      <w:pPr>
        <w:pStyle w:val="468"/>
        <w:spacing w:before="0" w:after="0" w:line="480" w:lineRule="exact"/>
        <w:ind w:left="709" w:firstLine="142"/>
      </w:pPr>
      <w:r>
        <w:t>к функционально-смысловому типу речи.</w:t>
      </w:r>
    </w:p>
    <w:p>
      <w:pPr>
        <w:pStyle w:val="468"/>
        <w:spacing w:before="0" w:after="0" w:line="480" w:lineRule="exact"/>
        <w:ind w:left="709" w:firstLine="142"/>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468"/>
        <w:spacing w:before="0" w:after="0" w:line="480" w:lineRule="exact"/>
        <w:ind w:left="709" w:firstLine="142"/>
      </w:pPr>
      <w:r>
        <w:t>Применять знание основных признаков текста (повествование) в практике его создания.</w:t>
      </w:r>
    </w:p>
    <w:p>
      <w:pPr>
        <w:pStyle w:val="468"/>
        <w:tabs>
          <w:tab w:val="left" w:pos="391"/>
          <w:tab w:val="left" w:pos="2455"/>
          <w:tab w:val="left" w:pos="4798"/>
          <w:tab w:val="left" w:pos="5210"/>
          <w:tab w:val="left" w:pos="7409"/>
        </w:tabs>
        <w:spacing w:before="0" w:after="0" w:line="480" w:lineRule="exact"/>
        <w:ind w:left="709" w:firstLine="142"/>
      </w:pPr>
      <w:r>
        <w:t>Создавать тексты-повествования с использованием жизненного и</w:t>
      </w:r>
      <w:r>
        <w:rPr>
          <w:rFonts w:hint="default"/>
          <w:lang w:val="en-US"/>
        </w:rPr>
        <w:t xml:space="preserve"> </w:t>
      </w:r>
      <w:r>
        <w:t>читательского</w:t>
      </w:r>
      <w:r>
        <w:tab/>
      </w:r>
      <w:r>
        <w:t>опыта; тексты</w:t>
      </w:r>
      <w:r>
        <w:tab/>
      </w:r>
      <w:r>
        <w:t>с</w:t>
      </w:r>
      <w:r>
        <w:tab/>
      </w:r>
      <w:r>
        <w:t>использованием</w:t>
      </w:r>
      <w:r>
        <w:tab/>
      </w:r>
      <w:r>
        <w:t>сюжетной картины</w:t>
      </w:r>
    </w:p>
    <w:p>
      <w:pPr>
        <w:pStyle w:val="468"/>
        <w:spacing w:before="0" w:after="0" w:line="480" w:lineRule="exact"/>
        <w:ind w:left="709" w:firstLine="142"/>
      </w:pPr>
      <w:r>
        <w:t>(в том числе сочинения-миниатюры объёмом 3 и более предложений, сочинения объёмом не менее 70 слов).</w:t>
      </w:r>
    </w:p>
    <w:p>
      <w:pPr>
        <w:pStyle w:val="468"/>
        <w:spacing w:before="0" w:after="0" w:line="480" w:lineRule="exact"/>
        <w:ind w:left="709" w:firstLine="142"/>
      </w:pPr>
      <w:r>
        <w:t>Восстанавливать деформированный текст, осуществлять корректировку восстановленного текста с использованием образца.</w:t>
      </w:r>
    </w:p>
    <w:p>
      <w:pPr>
        <w:pStyle w:val="468"/>
        <w:spacing w:before="0" w:after="0" w:line="480" w:lineRule="exact"/>
        <w:ind w:left="709" w:firstLine="142"/>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468"/>
        <w:spacing w:before="0" w:after="0" w:line="480" w:lineRule="exact"/>
        <w:ind w:left="709" w:firstLine="142"/>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468"/>
        <w:tabs>
          <w:tab w:val="left" w:pos="0"/>
          <w:tab w:val="left" w:pos="2026"/>
        </w:tabs>
        <w:spacing w:before="0" w:after="11" w:line="280" w:lineRule="exact"/>
        <w:ind w:left="760"/>
      </w:pPr>
      <w:r>
        <w:t>Функциональные разновидности языка.</w:t>
      </w:r>
    </w:p>
    <w:p>
      <w:pPr>
        <w:pStyle w:val="468"/>
        <w:spacing w:before="0" w:after="0" w:line="480" w:lineRule="exact"/>
        <w:ind w:left="709" w:firstLine="760"/>
      </w:pPr>
      <w:r>
        <w:t>Иметь общее представление об особенностях разговорной речи, функциональных стилей, языка художественной литературы.</w:t>
      </w:r>
    </w:p>
    <w:p>
      <w:pPr>
        <w:pStyle w:val="468"/>
        <w:tabs>
          <w:tab w:val="left" w:pos="0"/>
          <w:tab w:val="left" w:pos="2026"/>
        </w:tabs>
        <w:spacing w:before="0" w:after="0" w:line="480" w:lineRule="exact"/>
        <w:ind w:left="709"/>
      </w:pPr>
      <w:r>
        <w:t>Система языка.</w:t>
      </w:r>
    </w:p>
    <w:p>
      <w:pPr>
        <w:pStyle w:val="468"/>
        <w:tabs>
          <w:tab w:val="left" w:pos="0"/>
          <w:tab w:val="left" w:pos="2026"/>
        </w:tabs>
        <w:spacing w:before="0" w:after="0" w:line="480" w:lineRule="exact"/>
        <w:ind w:left="709"/>
      </w:pPr>
      <w:r>
        <w:t>Фонетика. Графика. Орфоэпия.</w:t>
      </w:r>
    </w:p>
    <w:p>
      <w:pPr>
        <w:pStyle w:val="468"/>
        <w:spacing w:before="0" w:after="0" w:line="480" w:lineRule="exact"/>
        <w:ind w:left="709" w:firstLine="760"/>
      </w:pPr>
      <w:r>
        <w:t>Характеризовать звуки; понимать различие между звуком и буквой, характеризовать систему звуков.</w:t>
      </w:r>
    </w:p>
    <w:p>
      <w:pPr>
        <w:pStyle w:val="468"/>
        <w:spacing w:before="0" w:after="0" w:line="480" w:lineRule="exact"/>
        <w:ind w:left="709" w:firstLine="760"/>
      </w:pPr>
      <w:r>
        <w:t>Проводить фонетический анализ слов.</w:t>
      </w:r>
    </w:p>
    <w:p>
      <w:pPr>
        <w:pStyle w:val="468"/>
        <w:spacing w:before="0" w:after="0" w:line="480" w:lineRule="exact"/>
        <w:ind w:left="709" w:firstLine="760"/>
      </w:pPr>
      <w:r>
        <w:t>Использовать знания по фонетике, графике и орфоэпии в практике произношения и правописания слов.</w:t>
      </w:r>
    </w:p>
    <w:p>
      <w:pPr>
        <w:pStyle w:val="468"/>
        <w:tabs>
          <w:tab w:val="left" w:pos="0"/>
          <w:tab w:val="left" w:pos="2030"/>
        </w:tabs>
        <w:spacing w:before="0" w:after="0" w:line="480" w:lineRule="exact"/>
        <w:ind w:left="709"/>
      </w:pPr>
      <w:r>
        <w:t>Орфография.</w:t>
      </w:r>
    </w:p>
    <w:p>
      <w:pPr>
        <w:pStyle w:val="468"/>
        <w:spacing w:before="0" w:after="0" w:line="480" w:lineRule="exact"/>
        <w:ind w:left="709" w:firstLine="760"/>
      </w:pPr>
      <w:r>
        <w:t>Оперировать понятием «орфограмма» и различать буквенные и небуквенные орфограммы при проведении орфографического анализа слова.</w:t>
      </w:r>
    </w:p>
    <w:p>
      <w:pPr>
        <w:pStyle w:val="468"/>
        <w:spacing w:before="0" w:after="0" w:line="480" w:lineRule="exact"/>
        <w:ind w:left="709" w:firstLine="760"/>
      </w:pPr>
      <w:r>
        <w:t>Распознавать изученные орфограммы.</w:t>
      </w:r>
    </w:p>
    <w:p>
      <w:pPr>
        <w:pStyle w:val="468"/>
        <w:spacing w:before="0" w:after="0" w:line="480" w:lineRule="exact"/>
        <w:ind w:left="709" w:firstLine="760"/>
      </w:pPr>
      <w:r>
        <w:t>Применять знания по орфографии в практике правописания (в том числе применять знание о правописании разделительных ъ и ь).</w:t>
      </w:r>
    </w:p>
    <w:p>
      <w:pPr>
        <w:pStyle w:val="468"/>
        <w:tabs>
          <w:tab w:val="left" w:pos="0"/>
          <w:tab w:val="left" w:pos="2030"/>
        </w:tabs>
        <w:spacing w:before="0" w:after="0" w:line="480" w:lineRule="exact"/>
        <w:ind w:left="709"/>
      </w:pPr>
      <w:r>
        <w:t>Лексикология.</w:t>
      </w:r>
    </w:p>
    <w:p>
      <w:pPr>
        <w:pStyle w:val="468"/>
        <w:spacing w:before="0" w:after="0" w:line="480" w:lineRule="exact"/>
        <w:ind w:left="709"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468"/>
        <w:spacing w:before="0" w:after="0" w:line="480" w:lineRule="exact"/>
        <w:ind w:left="709" w:firstLine="760"/>
      </w:pPr>
      <w:r>
        <w:t>Распознавать однозначные и многозначные слова, различать прямое и переносное значения слова.</w:t>
      </w:r>
    </w:p>
    <w:p>
      <w:pPr>
        <w:pStyle w:val="468"/>
        <w:spacing w:before="0" w:after="0" w:line="480" w:lineRule="exact"/>
        <w:ind w:left="709" w:firstLine="760"/>
      </w:pPr>
      <w:r>
        <w:t>Распознавать синонимы, антонимы, омонимы; различать многозначные слова и омонимы, правильно употреблять слова-паронимы.</w:t>
      </w:r>
    </w:p>
    <w:p>
      <w:pPr>
        <w:pStyle w:val="468"/>
        <w:spacing w:before="0" w:after="0" w:line="480" w:lineRule="exact"/>
        <w:ind w:left="709" w:firstLine="760"/>
      </w:pPr>
      <w:r>
        <w:t>Характеризовать тематические группы слов, родовые и видовые понятия.</w:t>
      </w:r>
    </w:p>
    <w:p>
      <w:pPr>
        <w:pStyle w:val="468"/>
        <w:spacing w:before="0" w:after="0" w:line="480" w:lineRule="exact"/>
        <w:ind w:left="709" w:firstLine="760"/>
      </w:pPr>
      <w:r>
        <w:t>Проводить лексический анализ слов (в рамках изученного).</w:t>
      </w:r>
    </w:p>
    <w:p>
      <w:pPr>
        <w:pStyle w:val="468"/>
        <w:spacing w:before="0" w:after="0" w:line="480" w:lineRule="exact"/>
        <w:ind w:left="709" w:firstLine="760"/>
      </w:pPr>
      <w:r>
        <w:t>Пользоваться лексическими словарями (толковым словарём, словарями синонимов, антонимов, омонимов, паронимов).</w:t>
      </w:r>
    </w:p>
    <w:p>
      <w:pPr>
        <w:pStyle w:val="468"/>
        <w:tabs>
          <w:tab w:val="left" w:pos="0"/>
          <w:tab w:val="left" w:pos="2030"/>
        </w:tabs>
        <w:spacing w:before="0" w:after="0" w:line="480" w:lineRule="exact"/>
        <w:ind w:left="709"/>
      </w:pPr>
      <w:r>
        <w:t>Морфемика. Орфография.</w:t>
      </w:r>
    </w:p>
    <w:p>
      <w:pPr>
        <w:pStyle w:val="468"/>
        <w:spacing w:before="0" w:after="0" w:line="480" w:lineRule="exact"/>
        <w:ind w:left="709" w:firstLine="760"/>
      </w:pPr>
      <w:r>
        <w:t>Характеризовать морфему как минимальную значимую единицу языка.</w:t>
      </w:r>
    </w:p>
    <w:p>
      <w:pPr>
        <w:pStyle w:val="468"/>
        <w:spacing w:before="0" w:after="0" w:line="480" w:lineRule="exact"/>
        <w:ind w:left="709" w:firstLine="740"/>
      </w:pPr>
      <w:r>
        <w:t>Распознавать морфемы в слове (корень, приставку, суффикс, окончание), выделять основу слова.</w:t>
      </w:r>
    </w:p>
    <w:p>
      <w:pPr>
        <w:pStyle w:val="468"/>
        <w:spacing w:before="0" w:after="0" w:line="480" w:lineRule="exact"/>
        <w:ind w:left="709" w:firstLine="740"/>
      </w:pPr>
      <w:r>
        <w:t>Находить чередование звуков в морфемах (в том числе чередование гласных с нулём звука).</w:t>
      </w:r>
    </w:p>
    <w:p>
      <w:pPr>
        <w:pStyle w:val="468"/>
        <w:spacing w:before="0" w:after="0" w:line="480" w:lineRule="exact"/>
        <w:ind w:left="709" w:firstLine="740"/>
      </w:pPr>
      <w:r>
        <w:t>Проводить морфемный анализ слов.</w:t>
      </w:r>
    </w:p>
    <w:p>
      <w:pPr>
        <w:pStyle w:val="468"/>
        <w:spacing w:before="0" w:after="0" w:line="480" w:lineRule="exact"/>
        <w:ind w:left="709"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pPr>
        <w:pStyle w:val="468"/>
        <w:spacing w:before="0" w:after="0" w:line="480" w:lineRule="exact"/>
        <w:ind w:left="709" w:firstLine="740"/>
      </w:pPr>
      <w:r>
        <w:t>Проводить орфографический анализ слов (в рамках изученного).</w:t>
      </w:r>
    </w:p>
    <w:p>
      <w:pPr>
        <w:pStyle w:val="468"/>
        <w:spacing w:before="0" w:after="0" w:line="480" w:lineRule="exact"/>
        <w:ind w:left="709" w:firstLine="740"/>
      </w:pPr>
      <w:r>
        <w:t>Уместно использовать слова с суффиксами оценки в собственной речи.</w:t>
      </w:r>
    </w:p>
    <w:p>
      <w:pPr>
        <w:pStyle w:val="468"/>
        <w:tabs>
          <w:tab w:val="left" w:pos="0"/>
          <w:tab w:val="left" w:pos="2154"/>
        </w:tabs>
        <w:spacing w:before="0" w:after="0" w:line="480" w:lineRule="exact"/>
        <w:ind w:left="709"/>
      </w:pPr>
      <w:r>
        <w:t>Морфология. Культура речи. Орфография.</w:t>
      </w:r>
    </w:p>
    <w:p>
      <w:pPr>
        <w:pStyle w:val="468"/>
        <w:spacing w:before="0" w:after="0" w:line="480" w:lineRule="exact"/>
        <w:ind w:left="709"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468"/>
        <w:spacing w:before="0" w:after="0" w:line="480" w:lineRule="exact"/>
        <w:ind w:left="709" w:firstLine="740"/>
      </w:pPr>
      <w:r>
        <w:t>Распознавать имена существительные, имена прилагательные, глаголы.</w:t>
      </w:r>
    </w:p>
    <w:p>
      <w:pPr>
        <w:pStyle w:val="468"/>
        <w:spacing w:before="0" w:after="0" w:line="480" w:lineRule="exact"/>
        <w:ind w:left="709" w:firstLine="740"/>
      </w:pPr>
      <w:r>
        <w:t>Проводить морфологический анализ имён существительных, частичный морфологический анализ имён прилагательных, глаголов.</w:t>
      </w:r>
    </w:p>
    <w:p>
      <w:pPr>
        <w:pStyle w:val="468"/>
        <w:spacing w:before="0" w:after="0" w:line="480" w:lineRule="exact"/>
        <w:ind w:left="709" w:firstLine="740"/>
      </w:pPr>
      <w:r>
        <w:t>Проводить орфографический анализ имён существительных, имён прилагательных, глаголов (в рамках изученного).</w:t>
      </w:r>
    </w:p>
    <w:p>
      <w:pPr>
        <w:pStyle w:val="468"/>
        <w:spacing w:before="0" w:after="0" w:line="480" w:lineRule="exact"/>
        <w:ind w:left="709" w:firstLine="740"/>
      </w:pPr>
      <w:r>
        <w:t>Применять знания по морфологии при выполнении языкового анализа различных видов и в речевой практике.</w:t>
      </w:r>
    </w:p>
    <w:p>
      <w:pPr>
        <w:pStyle w:val="468"/>
        <w:tabs>
          <w:tab w:val="left" w:pos="0"/>
          <w:tab w:val="left" w:pos="2154"/>
        </w:tabs>
        <w:spacing w:before="0" w:after="0" w:line="480" w:lineRule="exact"/>
        <w:ind w:left="709"/>
      </w:pPr>
      <w:r>
        <w:t>Имя существительное.</w:t>
      </w:r>
    </w:p>
    <w:p>
      <w:pPr>
        <w:pStyle w:val="468"/>
        <w:spacing w:before="0" w:after="0" w:line="480" w:lineRule="exact"/>
        <w:ind w:left="709"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468"/>
        <w:spacing w:before="0" w:after="0" w:line="480" w:lineRule="exact"/>
        <w:ind w:left="709" w:firstLine="740"/>
      </w:pPr>
      <w:r>
        <w:t>Определять лексико-грамматические разряды имён существительных.</w:t>
      </w:r>
    </w:p>
    <w:p>
      <w:pPr>
        <w:pStyle w:val="468"/>
        <w:spacing w:before="0" w:after="0" w:line="480" w:lineRule="exact"/>
        <w:ind w:left="709" w:firstLine="740"/>
      </w:pPr>
      <w:r>
        <w:t>Различать типы склонения имён существительных, выявлять разносклоняемые и несклоняемые имена существительные.</w:t>
      </w:r>
    </w:p>
    <w:p>
      <w:pPr>
        <w:pStyle w:val="468"/>
        <w:spacing w:before="0" w:after="26" w:line="280" w:lineRule="exact"/>
        <w:ind w:left="709" w:firstLine="760"/>
      </w:pPr>
      <w:r>
        <w:t>Проводить морфологический анализ имён существительных.</w:t>
      </w:r>
    </w:p>
    <w:p>
      <w:pPr>
        <w:pStyle w:val="468"/>
        <w:spacing w:before="0" w:after="0" w:line="480" w:lineRule="exact"/>
        <w:ind w:left="709"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pPr>
        <w:pStyle w:val="468"/>
        <w:spacing w:before="0" w:after="0" w:line="480" w:lineRule="exact"/>
        <w:ind w:left="709"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pPr>
        <w:pStyle w:val="468"/>
        <w:numPr>
          <w:ilvl w:val="0"/>
          <w:numId w:val="9"/>
        </w:numPr>
        <w:tabs>
          <w:tab w:val="left" w:pos="341"/>
          <w:tab w:val="left" w:leader="hyphen" w:pos="2002"/>
          <w:tab w:val="left" w:leader="hyphen" w:pos="7733"/>
          <w:tab w:val="left" w:leader="hyphen" w:pos="9586"/>
        </w:tabs>
        <w:spacing w:before="0" w:after="0" w:line="480" w:lineRule="exact"/>
        <w:ind w:left="709"/>
      </w:pPr>
      <w:r>
        <w:t>-щик-, -ек</w:t>
      </w:r>
      <w:r>
        <w:tab/>
      </w:r>
      <w:r>
        <w:t>ик- (-чик-), корней с чередованием а (о): -лаг</w:t>
      </w:r>
      <w:r>
        <w:tab/>
      </w:r>
      <w:r>
        <w:t>лож-; -раст</w:t>
      </w:r>
      <w:r>
        <w:rPr>
          <w:rFonts w:hint="default"/>
          <w:lang w:val="en-US"/>
        </w:rPr>
        <w:t>-</w:t>
      </w:r>
      <w:r>
        <w:t>ращ-</w:t>
      </w:r>
    </w:p>
    <w:p>
      <w:pPr>
        <w:pStyle w:val="468"/>
        <w:numPr>
          <w:ilvl w:val="0"/>
          <w:numId w:val="9"/>
        </w:numPr>
        <w:tabs>
          <w:tab w:val="left" w:pos="346"/>
          <w:tab w:val="left" w:leader="hyphen" w:pos="2002"/>
          <w:tab w:val="left" w:leader="hyphen" w:pos="3744"/>
          <w:tab w:val="left" w:leader="hyphen" w:pos="5640"/>
          <w:tab w:val="left" w:leader="hyphen" w:pos="7733"/>
        </w:tabs>
        <w:spacing w:before="0" w:after="0" w:line="480" w:lineRule="exact"/>
        <w:ind w:left="709"/>
      </w:pPr>
      <w:r>
        <w:t>рос-, -гар</w:t>
      </w:r>
      <w:r>
        <w:tab/>
      </w:r>
      <w:r>
        <w:t>гор-, -зар</w:t>
      </w:r>
      <w:r>
        <w:tab/>
      </w:r>
      <w:r>
        <w:t>зор-, -клан</w:t>
      </w:r>
      <w:r>
        <w:tab/>
      </w:r>
      <w:r>
        <w:t>клон-, -скак</w:t>
      </w:r>
      <w:r>
        <w:tab/>
      </w:r>
      <w:r>
        <w:t>скоч-, употребления</w:t>
      </w:r>
      <w:r>
        <w:rPr>
          <w:rFonts w:hint="default"/>
          <w:lang w:val="en-US"/>
        </w:rPr>
        <w:t xml:space="preserve"> </w:t>
      </w: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pPr>
        <w:pStyle w:val="468"/>
        <w:tabs>
          <w:tab w:val="left" w:pos="0"/>
          <w:tab w:val="left" w:pos="2162"/>
        </w:tabs>
        <w:spacing w:before="0" w:after="0" w:line="480" w:lineRule="exact"/>
        <w:ind w:left="709"/>
      </w:pPr>
      <w:r>
        <w:t>Имя прилагательное.</w:t>
      </w:r>
    </w:p>
    <w:p>
      <w:pPr>
        <w:pStyle w:val="468"/>
        <w:spacing w:before="0" w:after="0" w:line="480" w:lineRule="exact"/>
        <w:ind w:left="709"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pPr>
        <w:pStyle w:val="468"/>
        <w:spacing w:before="0" w:after="0" w:line="480" w:lineRule="exact"/>
        <w:ind w:left="709" w:firstLine="760"/>
      </w:pPr>
      <w:r>
        <w:t>Проводить частичный морфологический анализ имён прилагательных (в рамках изученного).</w:t>
      </w:r>
    </w:p>
    <w:p>
      <w:pPr>
        <w:pStyle w:val="468"/>
        <w:spacing w:before="0" w:after="0" w:line="480" w:lineRule="exact"/>
        <w:ind w:left="709" w:firstLine="760"/>
      </w:pPr>
      <w:r>
        <w:t>Соблюдать нормы словоизменения, произношения имён прилагательных, постановки в них ударения (в рамках изученного).</w:t>
      </w:r>
    </w:p>
    <w:p>
      <w:pPr>
        <w:pStyle w:val="468"/>
        <w:spacing w:before="0" w:after="0" w:line="480" w:lineRule="exact"/>
        <w:ind w:left="709"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pPr>
        <w:pStyle w:val="468"/>
        <w:tabs>
          <w:tab w:val="left" w:pos="0"/>
          <w:tab w:val="left" w:pos="2166"/>
        </w:tabs>
        <w:spacing w:before="0" w:after="0" w:line="480" w:lineRule="exact"/>
        <w:ind w:left="709"/>
      </w:pPr>
      <w:r>
        <w:t>Глагол.</w:t>
      </w:r>
    </w:p>
    <w:p>
      <w:pPr>
        <w:pStyle w:val="468"/>
        <w:spacing w:before="0" w:after="0" w:line="480" w:lineRule="exact"/>
        <w:ind w:left="709"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468"/>
        <w:spacing w:before="0" w:after="0" w:line="480" w:lineRule="exact"/>
        <w:ind w:left="709" w:firstLine="760"/>
      </w:pPr>
      <w:r>
        <w:t>Различать глаголы совершенного и несовершенного вида, возвратные и невозвратные.</w:t>
      </w:r>
    </w:p>
    <w:p>
      <w:pPr>
        <w:pStyle w:val="468"/>
        <w:spacing w:before="0" w:after="0" w:line="480" w:lineRule="exact"/>
        <w:ind w:left="709"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pPr>
        <w:pStyle w:val="468"/>
        <w:spacing w:before="0" w:after="0" w:line="480" w:lineRule="exact"/>
        <w:ind w:left="709" w:firstLine="760"/>
      </w:pPr>
      <w:r>
        <w:t>Определять спряжение глагола, спрягать глаголы.</w:t>
      </w:r>
    </w:p>
    <w:p>
      <w:pPr>
        <w:pStyle w:val="468"/>
        <w:spacing w:before="0" w:after="0" w:line="480" w:lineRule="exact"/>
        <w:ind w:left="709" w:firstLine="760"/>
      </w:pPr>
      <w:r>
        <w:t>Проводить частичный морфологический анализ глаголов (в рамках изученного).</w:t>
      </w:r>
    </w:p>
    <w:p>
      <w:pPr>
        <w:pStyle w:val="468"/>
        <w:spacing w:before="0" w:after="0" w:line="480" w:lineRule="exact"/>
        <w:ind w:left="709" w:firstLine="760"/>
      </w:pPr>
      <w:r>
        <w:t>Соблюдать нормы словоизменения глаголов, постановки ударения в глагольных формах (в рамках изученного).</w:t>
      </w:r>
    </w:p>
    <w:p>
      <w:pPr>
        <w:pStyle w:val="468"/>
        <w:spacing w:before="0" w:after="0" w:line="480" w:lineRule="exact"/>
        <w:ind w:left="709"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pPr>
        <w:pStyle w:val="468"/>
        <w:tabs>
          <w:tab w:val="left" w:leader="hyphen" w:pos="2462"/>
          <w:tab w:val="left" w:leader="hyphen" w:pos="4224"/>
        </w:tabs>
        <w:spacing w:before="0" w:after="0" w:line="480" w:lineRule="exact"/>
        <w:ind w:left="709"/>
      </w:pPr>
      <w:r>
        <w:t>суффиксов -ова</w:t>
      </w:r>
      <w:r>
        <w:tab/>
      </w:r>
      <w:r>
        <w:t>ева-, -ыва</w:t>
      </w:r>
      <w:r>
        <w:tab/>
      </w:r>
      <w:r>
        <w:t>ива-, личных окончаний глагола, гласной перед</w:t>
      </w:r>
    </w:p>
    <w:p>
      <w:pPr>
        <w:pStyle w:val="468"/>
        <w:spacing w:before="0" w:after="0" w:line="480" w:lineRule="exact"/>
        <w:ind w:left="709"/>
      </w:pPr>
      <w:r>
        <w:t>суффиксом -л- в формах прошедшего времени глагола, слитного и раздельного написания не с глаголами.</w:t>
      </w:r>
    </w:p>
    <w:p>
      <w:pPr>
        <w:pStyle w:val="468"/>
        <w:tabs>
          <w:tab w:val="left" w:pos="0"/>
          <w:tab w:val="left" w:pos="2113"/>
        </w:tabs>
        <w:spacing w:before="0" w:after="0" w:line="480" w:lineRule="exact"/>
        <w:ind w:left="709"/>
      </w:pPr>
      <w:r>
        <w:t>Синтаксис. Культура речи. Пунктуация.</w:t>
      </w:r>
    </w:p>
    <w:p>
      <w:pPr>
        <w:pStyle w:val="468"/>
        <w:spacing w:before="0" w:after="0" w:line="480" w:lineRule="exact"/>
        <w:ind w:left="709"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468"/>
        <w:tabs>
          <w:tab w:val="left" w:pos="1742"/>
          <w:tab w:val="left" w:pos="4949"/>
          <w:tab w:val="left" w:pos="8222"/>
        </w:tabs>
        <w:spacing w:before="0" w:after="0" w:line="480" w:lineRule="exact"/>
        <w:ind w:left="709"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pPr>
        <w:pStyle w:val="468"/>
        <w:spacing w:before="0" w:after="0" w:line="480" w:lineRule="exact"/>
        <w:ind w:left="709"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pPr>
        <w:pStyle w:val="468"/>
        <w:spacing w:before="0" w:after="0" w:line="480" w:lineRule="exact"/>
        <w:ind w:left="709" w:firstLine="760"/>
      </w:pPr>
      <w:r>
        <w:t>Проводить пунктуационный анализ предложения (в рамках изученного).</w:t>
      </w:r>
    </w:p>
    <w:p>
      <w:pPr>
        <w:pStyle w:val="468"/>
        <w:tabs>
          <w:tab w:val="left" w:pos="0"/>
          <w:tab w:val="left" w:pos="1738"/>
        </w:tabs>
        <w:spacing w:before="0" w:after="0" w:line="480" w:lineRule="exact"/>
        <w:ind w:left="709"/>
      </w:pPr>
      <w:r>
        <w:t>К концу обучения в 6 классе обучающийся получит следующие предметные результаты по отдельным темам программы по русскому языку:</w:t>
      </w:r>
    </w:p>
    <w:p>
      <w:pPr>
        <w:pStyle w:val="468"/>
        <w:tabs>
          <w:tab w:val="left" w:pos="0"/>
          <w:tab w:val="left" w:pos="1970"/>
        </w:tabs>
        <w:spacing w:before="0" w:after="0" w:line="480" w:lineRule="exact"/>
        <w:ind w:left="709"/>
      </w:pPr>
      <w:r>
        <w:t>Общие сведения о языке.</w:t>
      </w:r>
    </w:p>
    <w:p>
      <w:pPr>
        <w:pStyle w:val="468"/>
        <w:spacing w:before="0" w:after="0" w:line="480" w:lineRule="exact"/>
        <w:ind w:left="709"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468"/>
        <w:spacing w:before="0" w:after="0" w:line="480" w:lineRule="exact"/>
        <w:ind w:left="709" w:firstLine="760"/>
      </w:pPr>
      <w:r>
        <w:t>Иметь представление о русском литературном языке.</w:t>
      </w:r>
    </w:p>
    <w:p>
      <w:pPr>
        <w:pStyle w:val="468"/>
        <w:tabs>
          <w:tab w:val="left" w:pos="0"/>
          <w:tab w:val="left" w:pos="1970"/>
        </w:tabs>
        <w:spacing w:before="0" w:after="0" w:line="480" w:lineRule="exact"/>
        <w:ind w:left="709"/>
      </w:pPr>
      <w:r>
        <w:t>Язык и речь.</w:t>
      </w:r>
    </w:p>
    <w:p>
      <w:pPr>
        <w:pStyle w:val="468"/>
        <w:spacing w:before="0" w:after="0" w:line="480" w:lineRule="exact"/>
        <w:ind w:left="709"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468"/>
        <w:spacing w:before="0" w:after="0" w:line="480" w:lineRule="exact"/>
        <w:ind w:left="709" w:firstLine="760"/>
      </w:pPr>
      <w:r>
        <w:t>Участвовать в диалоге (побуждение к действию, обмен мнениями) объёмом не менее 4 реплик.</w:t>
      </w:r>
    </w:p>
    <w:p>
      <w:pPr>
        <w:pStyle w:val="468"/>
        <w:spacing w:before="0" w:after="0" w:line="480" w:lineRule="exact"/>
        <w:ind w:left="709"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468"/>
        <w:spacing w:before="0" w:after="0" w:line="480" w:lineRule="exact"/>
        <w:ind w:left="709" w:firstLine="740"/>
      </w:pPr>
      <w:r>
        <w:t>Владеть различными видами чтения: просмотровым, ознакомительным, изучающим, поисковым.</w:t>
      </w:r>
    </w:p>
    <w:p>
      <w:pPr>
        <w:pStyle w:val="468"/>
        <w:spacing w:before="0" w:after="0" w:line="480" w:lineRule="exact"/>
        <w:ind w:left="709" w:firstLine="740"/>
      </w:pPr>
      <w:r>
        <w:t>Устно пересказывать прочитанный или прослушанный текст объёмом не менее 110 слов.</w:t>
      </w:r>
    </w:p>
    <w:p>
      <w:pPr>
        <w:pStyle w:val="468"/>
        <w:spacing w:before="0" w:after="0" w:line="480" w:lineRule="exact"/>
        <w:ind w:left="709"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pPr>
        <w:pStyle w:val="468"/>
        <w:spacing w:before="0" w:after="0" w:line="480" w:lineRule="exact"/>
        <w:ind w:left="709"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468"/>
        <w:spacing w:before="0" w:after="0" w:line="480" w:lineRule="exact"/>
        <w:ind w:left="709"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pPr>
        <w:pStyle w:val="468"/>
        <w:tabs>
          <w:tab w:val="left" w:pos="284"/>
          <w:tab w:val="left" w:pos="1950"/>
        </w:tabs>
        <w:spacing w:before="0" w:after="0" w:line="480" w:lineRule="exact"/>
        <w:ind w:left="284"/>
      </w:pPr>
      <w:r>
        <w:t>Текст.</w:t>
      </w:r>
    </w:p>
    <w:p>
      <w:pPr>
        <w:pStyle w:val="468"/>
        <w:tabs>
          <w:tab w:val="left" w:pos="284"/>
        </w:tabs>
        <w:spacing w:before="0" w:after="0" w:line="480" w:lineRule="exact"/>
        <w:ind w:left="284"/>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468"/>
        <w:tabs>
          <w:tab w:val="left" w:pos="284"/>
        </w:tabs>
        <w:spacing w:before="0" w:after="0" w:line="480" w:lineRule="exact"/>
        <w:ind w:left="284"/>
      </w:pPr>
      <w:r>
        <w:t>Характеризовать тексты различных функционально-смысловых типов речи;</w:t>
      </w:r>
    </w:p>
    <w:p>
      <w:pPr>
        <w:pStyle w:val="468"/>
        <w:tabs>
          <w:tab w:val="left" w:pos="284"/>
        </w:tabs>
        <w:spacing w:before="0" w:after="0" w:line="480" w:lineRule="exact"/>
        <w:ind w:left="284"/>
      </w:pPr>
      <w:r>
        <w:t>характеризовать особенности описания как типа речи (описание внешности человека, помещения, природы, местности, действий).</w:t>
      </w:r>
    </w:p>
    <w:p>
      <w:pPr>
        <w:pStyle w:val="468"/>
        <w:tabs>
          <w:tab w:val="left" w:pos="284"/>
        </w:tabs>
        <w:spacing w:before="0" w:after="0" w:line="480" w:lineRule="exact"/>
        <w:ind w:left="284"/>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pStyle w:val="468"/>
        <w:tabs>
          <w:tab w:val="left" w:pos="284"/>
        </w:tabs>
        <w:spacing w:before="0" w:after="0" w:line="480" w:lineRule="exact"/>
        <w:ind w:left="284"/>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468"/>
        <w:tabs>
          <w:tab w:val="left" w:pos="284"/>
        </w:tabs>
        <w:spacing w:before="0" w:after="0" w:line="480" w:lineRule="exact"/>
        <w:ind w:left="284"/>
      </w:pPr>
      <w:r>
        <w:t>Проводить смысловой анализ текста, его композиционных особенностей, определять количество микротем и абзацев.</w:t>
      </w:r>
    </w:p>
    <w:p>
      <w:pPr>
        <w:pStyle w:val="468"/>
        <w:tabs>
          <w:tab w:val="left" w:pos="284"/>
        </w:tabs>
        <w:spacing w:before="0" w:after="0" w:line="480" w:lineRule="exact"/>
        <w:ind w:left="284"/>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pPr>
        <w:pStyle w:val="468"/>
        <w:tabs>
          <w:tab w:val="left" w:pos="284"/>
        </w:tabs>
        <w:spacing w:before="0" w:after="0" w:line="480" w:lineRule="exact"/>
        <w:ind w:left="284"/>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468"/>
        <w:tabs>
          <w:tab w:val="left" w:pos="851"/>
        </w:tabs>
        <w:spacing w:before="0" w:after="0" w:line="480" w:lineRule="exact"/>
        <w:ind w:left="70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468"/>
        <w:tabs>
          <w:tab w:val="left" w:pos="851"/>
        </w:tabs>
        <w:spacing w:before="0" w:after="0" w:line="480" w:lineRule="exact"/>
        <w:ind w:left="709"/>
      </w:pPr>
      <w:r>
        <w:t>Редактировать собственные тексты с использованием знаний норм современного русского литературного языка.</w:t>
      </w:r>
    </w:p>
    <w:p>
      <w:pPr>
        <w:pStyle w:val="468"/>
        <w:tabs>
          <w:tab w:val="left" w:pos="0"/>
          <w:tab w:val="left" w:pos="851"/>
          <w:tab w:val="left" w:pos="1946"/>
        </w:tabs>
        <w:spacing w:before="0" w:after="0" w:line="480" w:lineRule="exact"/>
        <w:ind w:left="709"/>
      </w:pPr>
      <w:r>
        <w:t>Функциональные разновидности языка.</w:t>
      </w:r>
    </w:p>
    <w:p>
      <w:pPr>
        <w:pStyle w:val="468"/>
        <w:tabs>
          <w:tab w:val="left" w:pos="851"/>
        </w:tabs>
        <w:spacing w:before="0" w:after="0" w:line="480" w:lineRule="exact"/>
        <w:ind w:left="70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Pr>
          <w:rFonts w:hint="default"/>
          <w:lang w:val="en-US"/>
        </w:rPr>
        <w:t xml:space="preserve"> </w:t>
      </w:r>
      <w:r>
        <w:t>и жанров (рассказ; заявление, расписка; словарная статья, научное сообщение).</w:t>
      </w:r>
    </w:p>
    <w:p>
      <w:pPr>
        <w:pStyle w:val="468"/>
        <w:tabs>
          <w:tab w:val="left" w:pos="851"/>
        </w:tabs>
        <w:spacing w:before="0" w:after="0" w:line="480" w:lineRule="exact"/>
        <w:ind w:left="709"/>
      </w:pPr>
      <w:r>
        <w:t>Применять знания об официально-деловом и научном стиле при выполнении языкового анализа различных видов и в речевой практике.</w:t>
      </w:r>
    </w:p>
    <w:p>
      <w:pPr>
        <w:pStyle w:val="468"/>
        <w:tabs>
          <w:tab w:val="left" w:pos="0"/>
          <w:tab w:val="left" w:pos="851"/>
          <w:tab w:val="left" w:pos="2029"/>
        </w:tabs>
        <w:spacing w:before="0" w:after="0" w:line="480" w:lineRule="exact"/>
        <w:ind w:left="709"/>
      </w:pPr>
      <w:r>
        <w:t>Система языка.</w:t>
      </w:r>
    </w:p>
    <w:p>
      <w:pPr>
        <w:pStyle w:val="468"/>
        <w:tabs>
          <w:tab w:val="left" w:pos="0"/>
          <w:tab w:val="left" w:pos="851"/>
          <w:tab w:val="left" w:pos="2034"/>
        </w:tabs>
        <w:spacing w:before="0" w:after="0" w:line="480" w:lineRule="exact"/>
        <w:ind w:left="709"/>
      </w:pPr>
      <w:r>
        <w:t>Лексикология. Культура речи.</w:t>
      </w:r>
    </w:p>
    <w:p>
      <w:pPr>
        <w:pStyle w:val="468"/>
        <w:tabs>
          <w:tab w:val="left" w:pos="851"/>
          <w:tab w:val="left" w:pos="6570"/>
        </w:tabs>
        <w:spacing w:before="0" w:after="0" w:line="480" w:lineRule="exact"/>
        <w:ind w:left="70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r>
      <w:r>
        <w:t>жаргонизмы), определять</w:t>
      </w:r>
      <w:r>
        <w:rPr>
          <w:rFonts w:hint="default"/>
          <w:lang w:val="en-US"/>
        </w:rPr>
        <w:t xml:space="preserve"> </w:t>
      </w:r>
      <w:r>
        <w:t>стилистическую окраску слова. Проводить лексический анализ слов.</w:t>
      </w:r>
    </w:p>
    <w:p>
      <w:pPr>
        <w:pStyle w:val="468"/>
        <w:tabs>
          <w:tab w:val="left" w:pos="851"/>
        </w:tabs>
        <w:spacing w:before="0" w:after="0" w:line="480" w:lineRule="exact"/>
        <w:ind w:left="70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pPr>
        <w:pStyle w:val="468"/>
        <w:tabs>
          <w:tab w:val="left" w:pos="851"/>
          <w:tab w:val="left" w:pos="6570"/>
        </w:tabs>
        <w:spacing w:before="0" w:after="0" w:line="480" w:lineRule="exact"/>
        <w:ind w:left="709"/>
      </w:pPr>
      <w:r>
        <w:t>Распознавать в тексте фразеологизмы,</w:t>
      </w:r>
      <w:r>
        <w:tab/>
      </w:r>
      <w:r>
        <w:t>определять их значения;</w:t>
      </w:r>
    </w:p>
    <w:p>
      <w:pPr>
        <w:pStyle w:val="468"/>
        <w:tabs>
          <w:tab w:val="left" w:pos="851"/>
        </w:tabs>
        <w:spacing w:before="0" w:after="0" w:line="480" w:lineRule="exact"/>
        <w:ind w:left="709"/>
        <w:jc w:val="left"/>
      </w:pPr>
      <w:r>
        <w:t>характеризовать ситуацию употребления фразеологизма.</w:t>
      </w:r>
    </w:p>
    <w:p>
      <w:pPr>
        <w:pStyle w:val="468"/>
        <w:tabs>
          <w:tab w:val="left" w:pos="851"/>
        </w:tabs>
        <w:spacing w:before="0" w:after="0" w:line="480" w:lineRule="exact"/>
        <w:ind w:left="70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468"/>
        <w:tabs>
          <w:tab w:val="left" w:pos="0"/>
          <w:tab w:val="left" w:pos="851"/>
          <w:tab w:val="left" w:pos="2034"/>
        </w:tabs>
        <w:spacing w:before="0" w:after="0" w:line="480" w:lineRule="exact"/>
        <w:ind w:left="709"/>
      </w:pPr>
      <w:r>
        <w:t>Словообразование. Культура речи. Орфография.</w:t>
      </w:r>
    </w:p>
    <w:p>
      <w:pPr>
        <w:pStyle w:val="468"/>
        <w:tabs>
          <w:tab w:val="left" w:pos="851"/>
        </w:tabs>
        <w:spacing w:before="0" w:after="0" w:line="480" w:lineRule="exact"/>
        <w:ind w:left="709"/>
      </w:pPr>
      <w:r>
        <w:t>Распознавать формообразующие и словообразующие морфемы в слове; выделять производящую основу.</w:t>
      </w:r>
    </w:p>
    <w:p>
      <w:pPr>
        <w:pStyle w:val="468"/>
        <w:tabs>
          <w:tab w:val="left" w:pos="851"/>
        </w:tabs>
        <w:spacing w:before="0" w:after="0" w:line="480" w:lineRule="exact"/>
        <w:ind w:left="709"/>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468"/>
        <w:tabs>
          <w:tab w:val="left" w:pos="851"/>
        </w:tabs>
        <w:spacing w:before="0" w:after="0" w:line="480" w:lineRule="exact"/>
        <w:ind w:left="70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468"/>
        <w:tabs>
          <w:tab w:val="left" w:pos="851"/>
        </w:tabs>
        <w:spacing w:before="0" w:after="0" w:line="480" w:lineRule="exact"/>
        <w:ind w:left="709"/>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pPr>
        <w:pStyle w:val="468"/>
        <w:tabs>
          <w:tab w:val="left" w:pos="0"/>
          <w:tab w:val="left" w:pos="851"/>
          <w:tab w:val="left" w:pos="1982"/>
        </w:tabs>
        <w:spacing w:before="0" w:after="0" w:line="480" w:lineRule="exact"/>
        <w:ind w:left="709"/>
      </w:pPr>
      <w:r>
        <w:t>Морфология. Культура речи. Орфография.</w:t>
      </w:r>
    </w:p>
    <w:p>
      <w:pPr>
        <w:pStyle w:val="468"/>
        <w:tabs>
          <w:tab w:val="left" w:pos="851"/>
        </w:tabs>
        <w:spacing w:before="0" w:after="0" w:line="480" w:lineRule="exact"/>
        <w:ind w:left="709"/>
      </w:pPr>
      <w:r>
        <w:t>Характеризовать особенности словообразования имён существительных.</w:t>
      </w:r>
    </w:p>
    <w:p>
      <w:pPr>
        <w:pStyle w:val="468"/>
        <w:tabs>
          <w:tab w:val="left" w:pos="851"/>
        </w:tabs>
        <w:spacing w:before="0" w:after="0" w:line="480" w:lineRule="exact"/>
        <w:ind w:left="709"/>
      </w:pPr>
      <w:r>
        <w:t>Соблюдать правила слитного и дефисного написания пол- и полу- со словами.</w:t>
      </w:r>
    </w:p>
    <w:p>
      <w:pPr>
        <w:pStyle w:val="468"/>
        <w:tabs>
          <w:tab w:val="left" w:pos="851"/>
        </w:tabs>
        <w:spacing w:before="0" w:after="0" w:line="480" w:lineRule="exact"/>
        <w:ind w:left="709"/>
      </w:pPr>
      <w:r>
        <w:t>Соблюдать нормы произношения, постановки ударения (в рамках изученного), словоизменения имён существительных.</w:t>
      </w:r>
    </w:p>
    <w:p>
      <w:pPr>
        <w:pStyle w:val="468"/>
        <w:tabs>
          <w:tab w:val="left" w:pos="851"/>
        </w:tabs>
        <w:spacing w:before="0" w:after="0" w:line="480" w:lineRule="exact"/>
        <w:ind w:left="709"/>
      </w:pPr>
      <w:r>
        <w:t>Различать качественные, относительные и притяжательные имена прилагательные, степени сравнения качественных имён прилагательных.</w:t>
      </w:r>
    </w:p>
    <w:p>
      <w:pPr>
        <w:pStyle w:val="468"/>
        <w:tabs>
          <w:tab w:val="left" w:pos="851"/>
        </w:tabs>
        <w:spacing w:before="0" w:after="0" w:line="480" w:lineRule="exact"/>
        <w:ind w:left="709"/>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pPr>
        <w:pStyle w:val="468"/>
        <w:tabs>
          <w:tab w:val="left" w:pos="851"/>
        </w:tabs>
        <w:spacing w:before="0" w:after="0" w:line="480" w:lineRule="exact"/>
        <w:ind w:left="709"/>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pPr>
        <w:pStyle w:val="468"/>
        <w:tabs>
          <w:tab w:val="left" w:pos="851"/>
        </w:tabs>
        <w:spacing w:before="0" w:after="0" w:line="480" w:lineRule="exact"/>
        <w:ind w:left="709"/>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pPr>
        <w:pStyle w:val="468"/>
        <w:tabs>
          <w:tab w:val="left" w:pos="851"/>
        </w:tabs>
        <w:spacing w:before="0" w:after="0" w:line="480" w:lineRule="exact"/>
        <w:ind w:left="709"/>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pPr>
        <w:pStyle w:val="468"/>
        <w:tabs>
          <w:tab w:val="left" w:pos="851"/>
        </w:tabs>
        <w:spacing w:before="0" w:after="0" w:line="480" w:lineRule="exact"/>
        <w:ind w:left="709"/>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pPr>
        <w:pStyle w:val="468"/>
        <w:tabs>
          <w:tab w:val="left" w:pos="851"/>
        </w:tabs>
        <w:spacing w:before="0" w:after="0" w:line="480" w:lineRule="exact"/>
        <w:ind w:left="709"/>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pPr>
        <w:pStyle w:val="468"/>
        <w:tabs>
          <w:tab w:val="left" w:pos="851"/>
        </w:tabs>
        <w:spacing w:before="0" w:after="0" w:line="480" w:lineRule="exact"/>
        <w:ind w:left="709"/>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468"/>
        <w:tabs>
          <w:tab w:val="left" w:pos="851"/>
        </w:tabs>
        <w:spacing w:before="0" w:after="0" w:line="480" w:lineRule="exact"/>
        <w:ind w:left="709"/>
      </w:pPr>
      <w:r>
        <w:t>Соблюдать правила правописания ь в формах глагола повелительного наклонения.</w:t>
      </w:r>
    </w:p>
    <w:p>
      <w:pPr>
        <w:pStyle w:val="468"/>
        <w:tabs>
          <w:tab w:val="left" w:pos="851"/>
          <w:tab w:val="left" w:pos="2390"/>
        </w:tabs>
        <w:spacing w:before="0" w:after="0" w:line="480" w:lineRule="exact"/>
        <w:ind w:left="709"/>
      </w:pPr>
      <w:r>
        <w:t>Проводить</w:t>
      </w:r>
      <w:r>
        <w:tab/>
      </w:r>
      <w:r>
        <w:t>морфологический анализ имён прилагательных, имён</w:t>
      </w:r>
    </w:p>
    <w:p>
      <w:pPr>
        <w:pStyle w:val="468"/>
        <w:tabs>
          <w:tab w:val="left" w:pos="851"/>
        </w:tabs>
        <w:spacing w:before="0" w:after="0" w:line="480" w:lineRule="exact"/>
        <w:ind w:left="709"/>
      </w:pPr>
      <w:r>
        <w:t>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468"/>
        <w:tabs>
          <w:tab w:val="left" w:pos="851"/>
        </w:tabs>
        <w:spacing w:before="0" w:after="0" w:line="480" w:lineRule="exact"/>
        <w:ind w:left="709"/>
      </w:pPr>
      <w:r>
        <w:t>Проводить фонетический анализ слов; использовать знания по фонетике и графике в практике произношения и правописания слов.</w:t>
      </w:r>
    </w:p>
    <w:p>
      <w:pPr>
        <w:pStyle w:val="468"/>
        <w:tabs>
          <w:tab w:val="left" w:pos="851"/>
        </w:tabs>
        <w:spacing w:before="0" w:after="0" w:line="480" w:lineRule="exact"/>
        <w:ind w:left="709"/>
      </w:pPr>
      <w:r>
        <w:t>Распознавать изученные орфограммы, проводить орфографический анализ слов, применять знания по орфографии в практике правописания.</w:t>
      </w:r>
    </w:p>
    <w:p>
      <w:pPr>
        <w:pStyle w:val="468"/>
        <w:tabs>
          <w:tab w:val="left" w:pos="851"/>
          <w:tab w:val="left" w:pos="2390"/>
        </w:tabs>
        <w:spacing w:before="0" w:after="0" w:line="480" w:lineRule="exact"/>
        <w:ind w:left="709"/>
      </w:pPr>
      <w:r>
        <w:t>Проводить</w:t>
      </w:r>
      <w:r>
        <w:tab/>
      </w:r>
      <w:r>
        <w:t>синтаксический анализ словосочетаний, синтаксический</w:t>
      </w:r>
    </w:p>
    <w:p>
      <w:pPr>
        <w:pStyle w:val="468"/>
        <w:tabs>
          <w:tab w:val="left" w:pos="851"/>
        </w:tabs>
        <w:spacing w:before="0" w:after="0" w:line="480" w:lineRule="exact"/>
        <w:ind w:left="709"/>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468"/>
        <w:tabs>
          <w:tab w:val="left" w:pos="0"/>
          <w:tab w:val="left" w:pos="1775"/>
        </w:tabs>
        <w:spacing w:before="0" w:after="0" w:line="480" w:lineRule="exact"/>
        <w:ind w:left="851"/>
      </w:pPr>
      <w:r>
        <w:rPr>
          <w:b/>
        </w:rPr>
        <w:t>К концу обучения в 7 классе</w:t>
      </w:r>
      <w:r>
        <w:t xml:space="preserve"> обучающийся получит следующие предметные результаты по отдельным темам программы по русскому языку:</w:t>
      </w:r>
    </w:p>
    <w:p>
      <w:pPr>
        <w:pStyle w:val="468"/>
        <w:tabs>
          <w:tab w:val="left" w:pos="0"/>
          <w:tab w:val="left" w:pos="2002"/>
        </w:tabs>
        <w:spacing w:before="0" w:after="0" w:line="480" w:lineRule="exact"/>
        <w:ind w:left="851"/>
      </w:pPr>
      <w:r>
        <w:t>Общие сведения о языке.</w:t>
      </w:r>
    </w:p>
    <w:p>
      <w:pPr>
        <w:pStyle w:val="468"/>
        <w:spacing w:before="0" w:after="0" w:line="480" w:lineRule="exact"/>
        <w:ind w:left="851"/>
      </w:pPr>
      <w:r>
        <w:t>Иметь представление о языке как развивающемся явлении. Осознавать взаимосвязь языка, культуры и истории народа (приводить примеры).</w:t>
      </w:r>
    </w:p>
    <w:p>
      <w:pPr>
        <w:pStyle w:val="468"/>
        <w:tabs>
          <w:tab w:val="left" w:pos="0"/>
          <w:tab w:val="left" w:pos="2007"/>
        </w:tabs>
        <w:spacing w:before="0" w:after="0" w:line="480" w:lineRule="exact"/>
        <w:ind w:left="851"/>
      </w:pPr>
      <w:r>
        <w:t>Язык и речь.</w:t>
      </w:r>
    </w:p>
    <w:p>
      <w:pPr>
        <w:pStyle w:val="468"/>
        <w:spacing w:before="0" w:after="0" w:line="480" w:lineRule="exact"/>
        <w:ind w:left="851"/>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468"/>
        <w:spacing w:before="0" w:after="0" w:line="480" w:lineRule="exact"/>
        <w:ind w:left="851"/>
      </w:pPr>
      <w:r>
        <w:t>Участвовать в диалоге на лингвистические темы (в рамках изученного) и темы на основе жизненных наблюдений объёмом не менее 5 реплик.</w:t>
      </w:r>
    </w:p>
    <w:p>
      <w:pPr>
        <w:pStyle w:val="468"/>
        <w:spacing w:before="0" w:after="0" w:line="480" w:lineRule="exact"/>
        <w:ind w:left="851"/>
      </w:pPr>
      <w:r>
        <w:t>Владеть различными видами диалога: диалог - запрос информации, диалог - сообщение информации.</w:t>
      </w:r>
    </w:p>
    <w:p>
      <w:pPr>
        <w:pStyle w:val="468"/>
        <w:spacing w:before="0" w:after="0" w:line="480" w:lineRule="exact"/>
        <w:ind w:left="851"/>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468"/>
        <w:spacing w:before="0" w:after="0" w:line="480" w:lineRule="exact"/>
        <w:ind w:left="851"/>
      </w:pPr>
      <w:r>
        <w:t>Владеть различными видами чтения: просмотровым, ознакомительным, изучающим, поисковым.</w:t>
      </w:r>
    </w:p>
    <w:p>
      <w:pPr>
        <w:pStyle w:val="468"/>
        <w:spacing w:before="0" w:after="0" w:line="480" w:lineRule="exact"/>
        <w:ind w:left="851"/>
      </w:pPr>
      <w:r>
        <w:t>Устно пересказывать прослушанный или прочитанный текст объёмом не менее 120 слов.</w:t>
      </w:r>
    </w:p>
    <w:p>
      <w:pPr>
        <w:pStyle w:val="468"/>
        <w:spacing w:before="0" w:after="0" w:line="480" w:lineRule="exact"/>
        <w:ind w:left="851"/>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pPr>
        <w:pStyle w:val="468"/>
        <w:spacing w:before="0" w:after="0" w:line="480" w:lineRule="exact"/>
        <w:ind w:left="851"/>
      </w:pPr>
      <w:r>
        <w:t>Осуществлять выбор языковых средств для создания высказывания в соответствии с целью, темой и коммуникативным замыслом.</w:t>
      </w:r>
    </w:p>
    <w:p>
      <w:pPr>
        <w:pStyle w:val="468"/>
        <w:spacing w:before="0" w:after="0" w:line="480" w:lineRule="exact"/>
        <w:ind w:left="851"/>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pPr>
        <w:pStyle w:val="468"/>
        <w:spacing w:before="0" w:after="0" w:line="480" w:lineRule="exact"/>
        <w:ind w:left="426"/>
      </w:pPr>
      <w:r>
        <w:t>Текст.</w:t>
      </w:r>
    </w:p>
    <w:p>
      <w:pPr>
        <w:pStyle w:val="468"/>
        <w:spacing w:before="0" w:after="0" w:line="480" w:lineRule="exact"/>
        <w:ind w:left="426"/>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468"/>
        <w:spacing w:before="0" w:after="0" w:line="480" w:lineRule="exact"/>
        <w:ind w:left="426"/>
      </w:pPr>
      <w:r>
        <w:t>Проводить смысловой анализ текста, его композиционных особенностей, определять количество микротем и абзацев.</w:t>
      </w:r>
    </w:p>
    <w:p>
      <w:pPr>
        <w:pStyle w:val="468"/>
        <w:spacing w:before="0" w:after="0" w:line="480" w:lineRule="exact"/>
        <w:ind w:left="426"/>
      </w:pPr>
      <w:r>
        <w:t>Выявлять лексические и грамматические средства связи предложений и частей текста.</w:t>
      </w:r>
    </w:p>
    <w:p>
      <w:pPr>
        <w:pStyle w:val="468"/>
        <w:spacing w:before="0" w:after="0" w:line="480" w:lineRule="exact"/>
        <w:ind w:left="426"/>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pPr>
        <w:pStyle w:val="468"/>
        <w:spacing w:before="0" w:after="0" w:line="480" w:lineRule="exact"/>
        <w:ind w:left="426"/>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468"/>
        <w:spacing w:before="0" w:after="0" w:line="480" w:lineRule="exact"/>
        <w:ind w:left="426"/>
      </w:pPr>
      <w:r>
        <w:t>Представлять сообщение на заданную тему в виде презентации.</w:t>
      </w:r>
    </w:p>
    <w:p>
      <w:pPr>
        <w:pStyle w:val="468"/>
        <w:spacing w:before="0" w:after="0" w:line="480" w:lineRule="exact"/>
        <w:ind w:left="426"/>
      </w:pPr>
      <w:r>
        <w:t>Представлять содержание научно-учебного текста в виде таблицы, схемы; представлять содержание таблицы, схемы в виде текста.</w:t>
      </w:r>
    </w:p>
    <w:p>
      <w:pPr>
        <w:pStyle w:val="468"/>
        <w:spacing w:before="0" w:after="0" w:line="480" w:lineRule="exact"/>
        <w:ind w:left="426"/>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pPr>
        <w:pStyle w:val="468"/>
        <w:tabs>
          <w:tab w:val="left" w:pos="0"/>
          <w:tab w:val="left" w:pos="1965"/>
        </w:tabs>
        <w:spacing w:before="0" w:after="0" w:line="480" w:lineRule="exact"/>
        <w:ind w:left="426"/>
      </w:pPr>
      <w:r>
        <w:t>Функциональные разновидности языка.</w:t>
      </w:r>
    </w:p>
    <w:p>
      <w:pPr>
        <w:pStyle w:val="468"/>
        <w:spacing w:before="0" w:after="0" w:line="480" w:lineRule="exact"/>
        <w:ind w:left="426"/>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r>
        <w:rPr>
          <w:rFonts w:hint="default"/>
          <w:lang w:val="en-US"/>
        </w:rPr>
        <w:t xml:space="preserve"> </w:t>
      </w:r>
      <w:r>
        <w:t>художественной литературы.</w:t>
      </w:r>
    </w:p>
    <w:p>
      <w:pPr>
        <w:pStyle w:val="468"/>
        <w:spacing w:before="0" w:after="0" w:line="480" w:lineRule="exact"/>
        <w:ind w:left="426"/>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468"/>
        <w:spacing w:before="0" w:after="0" w:line="480" w:lineRule="exact"/>
        <w:ind w:left="426"/>
      </w:pPr>
      <w:r>
        <w:t>Создавать тексты публицистического стиля в жанре репортажа, заметки, интервью; оформлять деловые бумаги (инструкция).</w:t>
      </w:r>
    </w:p>
    <w:p>
      <w:pPr>
        <w:pStyle w:val="468"/>
        <w:spacing w:before="0" w:after="0" w:line="480" w:lineRule="exact"/>
        <w:ind w:left="426"/>
      </w:pPr>
      <w:r>
        <w:t>Владеть нормами построения текстов публицистического стиля.</w:t>
      </w:r>
    </w:p>
    <w:p>
      <w:pPr>
        <w:pStyle w:val="468"/>
        <w:spacing w:before="0" w:after="0" w:line="480" w:lineRule="exact"/>
        <w:ind w:left="426"/>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468"/>
        <w:spacing w:before="0" w:after="0" w:line="480" w:lineRule="exact"/>
        <w:ind w:left="426"/>
      </w:pPr>
      <w:r>
        <w:t>Применять знания о функциональных разновидностях языка при выполнении языкового анализа различных видов и в речевой практике.</w:t>
      </w:r>
    </w:p>
    <w:p>
      <w:pPr>
        <w:pStyle w:val="468"/>
        <w:tabs>
          <w:tab w:val="left" w:pos="0"/>
          <w:tab w:val="left" w:pos="1993"/>
        </w:tabs>
        <w:spacing w:before="0" w:after="0" w:line="480" w:lineRule="exact"/>
        <w:ind w:left="426"/>
      </w:pPr>
      <w:r>
        <w:t>Система языка.</w:t>
      </w:r>
    </w:p>
    <w:p>
      <w:pPr>
        <w:pStyle w:val="468"/>
        <w:spacing w:before="0" w:after="0" w:line="480" w:lineRule="exact"/>
        <w:ind w:left="426"/>
      </w:pPr>
      <w:r>
        <w:t>Распознавать изученные орфограммы; проводить орфографический анализ слов, применять знания по орфографии в практике правописания.</w:t>
      </w:r>
    </w:p>
    <w:p>
      <w:pPr>
        <w:pStyle w:val="468"/>
        <w:spacing w:before="0" w:after="0" w:line="480" w:lineRule="exact"/>
        <w:ind w:left="426"/>
      </w:pPr>
      <w:r>
        <w:t>Использовать знания по морфемике и словообразованию при выполнении языкового анализа различных видов и в практике правописания.</w:t>
      </w:r>
    </w:p>
    <w:p>
      <w:pPr>
        <w:pStyle w:val="468"/>
        <w:spacing w:before="0" w:after="0" w:line="480" w:lineRule="exact"/>
        <w:ind w:left="426"/>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468"/>
        <w:spacing w:before="0" w:after="0" w:line="480" w:lineRule="exact"/>
        <w:ind w:left="426"/>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468"/>
        <w:spacing w:before="0" w:after="0" w:line="480" w:lineRule="exact"/>
        <w:ind w:left="426"/>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468"/>
        <w:spacing w:before="0" w:after="0" w:line="480" w:lineRule="exact"/>
        <w:ind w:left="426"/>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468"/>
        <w:spacing w:before="0" w:after="0" w:line="480" w:lineRule="exact"/>
        <w:ind w:left="426"/>
      </w:pPr>
      <w:r>
        <w:t>Использовать грамматические словари и справочники в речевой практике.</w:t>
      </w:r>
    </w:p>
    <w:p>
      <w:pPr>
        <w:pStyle w:val="468"/>
        <w:numPr>
          <w:ilvl w:val="0"/>
          <w:numId w:val="0"/>
        </w:numPr>
        <w:tabs>
          <w:tab w:val="left" w:pos="1981"/>
        </w:tabs>
        <w:spacing w:before="0" w:after="0" w:line="480" w:lineRule="exact"/>
        <w:ind w:left="740" w:leftChars="0"/>
      </w:pPr>
      <w:r>
        <w:t>Морфология. Культура речи. Орфография.</w:t>
      </w:r>
    </w:p>
    <w:p>
      <w:pPr>
        <w:pStyle w:val="468"/>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468"/>
        <w:numPr>
          <w:ilvl w:val="0"/>
          <w:numId w:val="0"/>
        </w:numPr>
        <w:tabs>
          <w:tab w:val="left" w:pos="1981"/>
        </w:tabs>
        <w:spacing w:before="0" w:after="0" w:line="480" w:lineRule="exact"/>
        <w:ind w:left="740" w:leftChars="0"/>
      </w:pPr>
      <w:r>
        <w:t>Причастие.</w:t>
      </w:r>
    </w:p>
    <w:p>
      <w:pPr>
        <w:pStyle w:val="468"/>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pPr>
        <w:pStyle w:val="468"/>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468"/>
        <w:spacing w:before="0" w:after="0" w:line="480" w:lineRule="exact"/>
        <w:ind w:firstLine="740"/>
      </w:pPr>
      <w:r>
        <w:t>Проводить морфологический, орфографический анализ причастий, применять это умение в речевой практике.</w:t>
      </w:r>
    </w:p>
    <w:p>
      <w:pPr>
        <w:pStyle w:val="468"/>
        <w:spacing w:before="0" w:after="0" w:line="480" w:lineRule="exact"/>
        <w:ind w:firstLine="740"/>
      </w:pPr>
      <w:r>
        <w:t>Составлять словосочетания с причастием в роли зависимого слова, конструировать причастные обороты.</w:t>
      </w:r>
    </w:p>
    <w:p>
      <w:pPr>
        <w:pStyle w:val="468"/>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468"/>
        <w:spacing w:before="0" w:after="0" w:line="480" w:lineRule="exact"/>
        <w:ind w:firstLine="740"/>
      </w:pPr>
      <w:r>
        <w:t>Правильно расставлять знаки препинания в предложениях с причастным оборотом.</w:t>
      </w:r>
    </w:p>
    <w:p>
      <w:pPr>
        <w:pStyle w:val="468"/>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pPr>
        <w:pStyle w:val="468"/>
        <w:numPr>
          <w:ilvl w:val="0"/>
          <w:numId w:val="0"/>
        </w:numPr>
        <w:tabs>
          <w:tab w:val="left" w:pos="1981"/>
        </w:tabs>
        <w:spacing w:before="0" w:after="0" w:line="480" w:lineRule="exact"/>
        <w:ind w:left="740" w:leftChars="0"/>
      </w:pPr>
      <w:r>
        <w:t>Деепричастие.</w:t>
      </w:r>
    </w:p>
    <w:p>
      <w:pPr>
        <w:pStyle w:val="468"/>
        <w:spacing w:before="0" w:after="0" w:line="480" w:lineRule="exact"/>
        <w:ind w:firstLine="740"/>
      </w:pPr>
      <w:r>
        <w:t>Характеризовать деепричастие как особую форму глагола.</w:t>
      </w:r>
    </w:p>
    <w:p>
      <w:pPr>
        <w:pStyle w:val="468"/>
        <w:spacing w:before="0" w:after="0" w:line="480" w:lineRule="exact"/>
        <w:ind w:firstLine="760"/>
      </w:pPr>
      <w:r>
        <w:t>Определять признаки глагола и наречия в деепричастии, синтаксическую функцию деепричастия.</w:t>
      </w:r>
    </w:p>
    <w:p>
      <w:pPr>
        <w:pStyle w:val="468"/>
        <w:spacing w:before="0" w:after="0" w:line="480" w:lineRule="exact"/>
        <w:ind w:firstLine="760"/>
      </w:pPr>
      <w:r>
        <w:t>Распознавать деепричастия совершенного и несовершенного вида.</w:t>
      </w:r>
    </w:p>
    <w:p>
      <w:pPr>
        <w:pStyle w:val="468"/>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pPr>
        <w:pStyle w:val="468"/>
        <w:spacing w:before="0" w:after="0" w:line="480" w:lineRule="exact"/>
        <w:ind w:firstLine="760"/>
      </w:pPr>
      <w:r>
        <w:t>Конструировать деепричастный оборот, определять роль деепричастия в предложении.</w:t>
      </w:r>
    </w:p>
    <w:p>
      <w:pPr>
        <w:pStyle w:val="468"/>
        <w:spacing w:before="0" w:after="0" w:line="480" w:lineRule="exact"/>
        <w:ind w:firstLine="760"/>
      </w:pPr>
      <w:r>
        <w:t>Уместно использовать деепричастия в речи.</w:t>
      </w:r>
    </w:p>
    <w:p>
      <w:pPr>
        <w:pStyle w:val="468"/>
        <w:spacing w:before="0" w:after="0" w:line="480" w:lineRule="exact"/>
        <w:ind w:firstLine="760"/>
      </w:pPr>
      <w:r>
        <w:t>Правильно ставить ударение в деепричастиях.</w:t>
      </w:r>
    </w:p>
    <w:p>
      <w:pPr>
        <w:pStyle w:val="468"/>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pPr>
        <w:pStyle w:val="468"/>
        <w:spacing w:before="0" w:after="0" w:line="480" w:lineRule="exact"/>
        <w:ind w:firstLine="760"/>
      </w:pPr>
      <w:r>
        <w:t>Правильно строить предложения с одиночными деепричастиями и деепричастными оборотами.</w:t>
      </w:r>
    </w:p>
    <w:p>
      <w:pPr>
        <w:pStyle w:val="468"/>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pPr>
        <w:pStyle w:val="468"/>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pPr>
        <w:pStyle w:val="468"/>
        <w:tabs>
          <w:tab w:val="left" w:pos="0"/>
          <w:tab w:val="left" w:pos="2020"/>
        </w:tabs>
        <w:spacing w:before="0" w:after="0" w:line="480" w:lineRule="exact"/>
        <w:ind w:left="760"/>
      </w:pPr>
      <w:r>
        <w:t>Наречие.</w:t>
      </w:r>
    </w:p>
    <w:p>
      <w:pPr>
        <w:pStyle w:val="468"/>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468"/>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pPr>
        <w:pStyle w:val="468"/>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pPr>
        <w:pStyle w:val="468"/>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pPr>
        <w:pStyle w:val="468"/>
        <w:spacing w:before="0" w:after="0" w:line="480" w:lineRule="exact"/>
        <w:jc w:val="left"/>
      </w:pPr>
      <w:r>
        <w:t>не с наречиями.</w:t>
      </w:r>
    </w:p>
    <w:p>
      <w:pPr>
        <w:pStyle w:val="468"/>
        <w:tabs>
          <w:tab w:val="left" w:pos="0"/>
          <w:tab w:val="left" w:pos="2170"/>
        </w:tabs>
        <w:spacing w:before="0" w:after="0" w:line="480" w:lineRule="exact"/>
        <w:ind w:left="760"/>
      </w:pPr>
      <w:r>
        <w:t>Слова категории состояния.</w:t>
      </w:r>
    </w:p>
    <w:p>
      <w:pPr>
        <w:pStyle w:val="468"/>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468"/>
        <w:tabs>
          <w:tab w:val="left" w:pos="0"/>
          <w:tab w:val="left" w:pos="2170"/>
        </w:tabs>
        <w:spacing w:before="0" w:after="0" w:line="480" w:lineRule="exact"/>
        <w:ind w:left="760"/>
      </w:pPr>
      <w:r>
        <w:t>Служебные части речи.</w:t>
      </w:r>
    </w:p>
    <w:p>
      <w:pPr>
        <w:pStyle w:val="468"/>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pPr>
        <w:pStyle w:val="468"/>
        <w:tabs>
          <w:tab w:val="left" w:pos="0"/>
          <w:tab w:val="left" w:pos="2170"/>
        </w:tabs>
        <w:spacing w:before="0" w:after="0" w:line="480" w:lineRule="exact"/>
        <w:ind w:left="760"/>
      </w:pPr>
      <w:r>
        <w:t>Предлог.</w:t>
      </w:r>
    </w:p>
    <w:p>
      <w:pPr>
        <w:pStyle w:val="468"/>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pPr>
        <w:pStyle w:val="468"/>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pPr>
        <w:pStyle w:val="468"/>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pPr>
        <w:pStyle w:val="468"/>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468"/>
        <w:tabs>
          <w:tab w:val="left" w:pos="0"/>
          <w:tab w:val="left" w:pos="2170"/>
        </w:tabs>
        <w:spacing w:before="0" w:after="0" w:line="480" w:lineRule="exact"/>
        <w:ind w:left="760"/>
      </w:pPr>
      <w:r>
        <w:t>Союз.</w:t>
      </w:r>
    </w:p>
    <w:p>
      <w:pPr>
        <w:pStyle w:val="468"/>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468"/>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468"/>
        <w:spacing w:before="0" w:after="0" w:line="480" w:lineRule="exact"/>
        <w:ind w:firstLine="760"/>
      </w:pPr>
      <w:r>
        <w:t>Проводить морфологический анализ союзов, применять это умение в речевой практике.</w:t>
      </w:r>
    </w:p>
    <w:p>
      <w:pPr>
        <w:pStyle w:val="468"/>
        <w:tabs>
          <w:tab w:val="left" w:pos="0"/>
          <w:tab w:val="left" w:pos="2170"/>
        </w:tabs>
        <w:spacing w:before="0" w:after="0" w:line="480" w:lineRule="exact"/>
        <w:ind w:left="760"/>
      </w:pPr>
      <w:r>
        <w:t>Частица.</w:t>
      </w:r>
    </w:p>
    <w:p>
      <w:pPr>
        <w:pStyle w:val="468"/>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468"/>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pPr>
        <w:pStyle w:val="468"/>
        <w:spacing w:before="0" w:after="0" w:line="480" w:lineRule="exact"/>
        <w:ind w:firstLine="760"/>
      </w:pPr>
      <w:r>
        <w:t>Проводить морфологический анализ частиц, применять это умение в речевой практике.</w:t>
      </w:r>
    </w:p>
    <w:p>
      <w:pPr>
        <w:pStyle w:val="468"/>
        <w:tabs>
          <w:tab w:val="left" w:pos="0"/>
          <w:tab w:val="left" w:pos="2157"/>
        </w:tabs>
        <w:spacing w:before="0" w:after="0" w:line="480" w:lineRule="exact"/>
        <w:ind w:left="760"/>
      </w:pPr>
      <w:r>
        <w:t>Междометия и звукоподражательные слова.</w:t>
      </w:r>
    </w:p>
    <w:p>
      <w:pPr>
        <w:pStyle w:val="468"/>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468"/>
        <w:spacing w:before="0" w:after="0" w:line="480" w:lineRule="exact"/>
        <w:ind w:firstLine="760"/>
      </w:pPr>
      <w:r>
        <w:t>Проводить морфологический анализ междометий, применять это умение в речевой практике.</w:t>
      </w:r>
    </w:p>
    <w:p>
      <w:pPr>
        <w:pStyle w:val="468"/>
        <w:spacing w:before="0" w:after="0" w:line="480" w:lineRule="exact"/>
        <w:ind w:firstLine="760"/>
      </w:pPr>
      <w:r>
        <w:t>Соблюдать пунктуационные правила оформления предложений с междометиями.</w:t>
      </w:r>
    </w:p>
    <w:p>
      <w:pPr>
        <w:pStyle w:val="468"/>
        <w:spacing w:before="0" w:after="0" w:line="480" w:lineRule="exact"/>
        <w:ind w:firstLine="760"/>
      </w:pPr>
      <w:r>
        <w:t>Различать грамматические омонимы.</w:t>
      </w:r>
    </w:p>
    <w:p>
      <w:pPr>
        <w:pStyle w:val="468"/>
        <w:tabs>
          <w:tab w:val="left" w:pos="0"/>
          <w:tab w:val="left" w:pos="1791"/>
        </w:tabs>
        <w:spacing w:before="0" w:after="0" w:line="480" w:lineRule="exact"/>
        <w:ind w:left="760"/>
      </w:pPr>
      <w:r>
        <w:t>К концу обучения в 8 классе обучающийся получит следующие предметные результаты по отдельным темам программы по русскому языку:</w:t>
      </w:r>
    </w:p>
    <w:p>
      <w:pPr>
        <w:pStyle w:val="468"/>
        <w:tabs>
          <w:tab w:val="left" w:pos="0"/>
          <w:tab w:val="left" w:pos="2018"/>
        </w:tabs>
        <w:spacing w:before="0" w:after="0" w:line="480" w:lineRule="exact"/>
        <w:ind w:left="760"/>
      </w:pPr>
      <w:r>
        <w:t>Общие сведения о языке.</w:t>
      </w:r>
    </w:p>
    <w:p>
      <w:pPr>
        <w:pStyle w:val="468"/>
        <w:spacing w:before="0" w:after="0" w:line="480" w:lineRule="exact"/>
        <w:ind w:firstLine="760"/>
      </w:pPr>
      <w:r>
        <w:t>Иметь представление о русском языке как одном из славянских языков.</w:t>
      </w:r>
    </w:p>
    <w:p>
      <w:pPr>
        <w:pStyle w:val="468"/>
        <w:tabs>
          <w:tab w:val="left" w:pos="0"/>
          <w:tab w:val="left" w:pos="2018"/>
        </w:tabs>
        <w:spacing w:before="0" w:after="0" w:line="480" w:lineRule="exact"/>
        <w:ind w:left="360"/>
      </w:pPr>
      <w:r>
        <w:t>Язык и речь.</w:t>
      </w:r>
    </w:p>
    <w:p>
      <w:pPr>
        <w:pStyle w:val="468"/>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468"/>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pPr>
        <w:pStyle w:val="468"/>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468"/>
        <w:spacing w:before="0" w:after="0" w:line="480" w:lineRule="exact"/>
        <w:ind w:firstLine="740"/>
      </w:pPr>
      <w:r>
        <w:t>Владеть различными видами чтения: просмотровым, ознакомительным, изучающим, поисковым.</w:t>
      </w:r>
    </w:p>
    <w:p>
      <w:pPr>
        <w:pStyle w:val="468"/>
        <w:spacing w:before="0" w:after="0" w:line="480" w:lineRule="exact"/>
        <w:ind w:firstLine="740"/>
      </w:pPr>
      <w:r>
        <w:t>Устно пересказывать прочитанный или прослушанный текст объёмом не менее 140 слов.</w:t>
      </w:r>
    </w:p>
    <w:p>
      <w:pPr>
        <w:pStyle w:val="468"/>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pPr>
        <w:pStyle w:val="468"/>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pPr>
        <w:pStyle w:val="468"/>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pPr>
        <w:pStyle w:val="468"/>
        <w:tabs>
          <w:tab w:val="left" w:pos="0"/>
          <w:tab w:val="left" w:pos="1950"/>
        </w:tabs>
        <w:spacing w:before="0" w:after="0" w:line="480" w:lineRule="exact"/>
        <w:ind w:left="740"/>
      </w:pPr>
      <w:r>
        <w:t>Текст.</w:t>
      </w:r>
    </w:p>
    <w:p>
      <w:pPr>
        <w:pStyle w:val="468"/>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468"/>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468"/>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pPr>
        <w:pStyle w:val="468"/>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468"/>
        <w:spacing w:before="0" w:after="0" w:line="480" w:lineRule="exact"/>
        <w:ind w:firstLine="760"/>
      </w:pPr>
      <w:r>
        <w:t>Представлять сообщение на заданную тему в виде презентации.</w:t>
      </w:r>
    </w:p>
    <w:p>
      <w:pPr>
        <w:pStyle w:val="468"/>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468"/>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468"/>
        <w:tabs>
          <w:tab w:val="left" w:pos="0"/>
          <w:tab w:val="left" w:pos="1966"/>
        </w:tabs>
        <w:spacing w:before="0" w:after="0" w:line="480" w:lineRule="exact"/>
        <w:ind w:left="760"/>
      </w:pPr>
      <w:r>
        <w:t>Функциональные разновидности языка.</w:t>
      </w:r>
    </w:p>
    <w:p>
      <w:pPr>
        <w:pStyle w:val="468"/>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468"/>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468"/>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pPr>
        <w:pStyle w:val="468"/>
        <w:tabs>
          <w:tab w:val="left" w:pos="0"/>
          <w:tab w:val="left" w:pos="2008"/>
        </w:tabs>
        <w:spacing w:before="0" w:after="0" w:line="480" w:lineRule="exact"/>
        <w:ind w:left="760"/>
      </w:pPr>
      <w:r>
        <w:t>Система языка.</w:t>
      </w:r>
    </w:p>
    <w:p>
      <w:pPr>
        <w:pStyle w:val="468"/>
        <w:tabs>
          <w:tab w:val="left" w:pos="0"/>
          <w:tab w:val="left" w:pos="2008"/>
        </w:tabs>
        <w:spacing w:before="0" w:after="0" w:line="480" w:lineRule="exact"/>
        <w:ind w:left="760"/>
      </w:pPr>
      <w:r>
        <w:t>Синтаксис. Культура речи. Пунктуация.</w:t>
      </w:r>
    </w:p>
    <w:p>
      <w:pPr>
        <w:pStyle w:val="468"/>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pPr>
        <w:pStyle w:val="468"/>
        <w:spacing w:before="0" w:after="0" w:line="480" w:lineRule="exact"/>
        <w:ind w:firstLine="760"/>
      </w:pPr>
      <w:r>
        <w:t>Различать функции знаков препинания.</w:t>
      </w:r>
    </w:p>
    <w:p>
      <w:pPr>
        <w:pStyle w:val="468"/>
        <w:tabs>
          <w:tab w:val="left" w:pos="0"/>
          <w:tab w:val="left" w:pos="2008"/>
        </w:tabs>
        <w:spacing w:before="0" w:after="0" w:line="480" w:lineRule="exact"/>
        <w:ind w:left="760"/>
      </w:pPr>
      <w:r>
        <w:t>Словосочетание.</w:t>
      </w:r>
    </w:p>
    <w:p>
      <w:pPr>
        <w:pStyle w:val="468"/>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r>
      <w:r>
        <w:t>согласование, управление, примыкание, выявлять</w:t>
      </w:r>
    </w:p>
    <w:p>
      <w:pPr>
        <w:pStyle w:val="468"/>
        <w:spacing w:before="0" w:after="0" w:line="480" w:lineRule="exact"/>
        <w:jc w:val="left"/>
      </w:pPr>
      <w:r>
        <w:t>грамматическую синонимию словосочетаний.</w:t>
      </w:r>
    </w:p>
    <w:p>
      <w:pPr>
        <w:pStyle w:val="468"/>
        <w:spacing w:before="0" w:after="0" w:line="480" w:lineRule="exact"/>
        <w:ind w:firstLine="760"/>
      </w:pPr>
      <w:r>
        <w:t>Применять нормы построения словосочетаний.</w:t>
      </w:r>
    </w:p>
    <w:p>
      <w:pPr>
        <w:pStyle w:val="468"/>
        <w:tabs>
          <w:tab w:val="left" w:pos="0"/>
          <w:tab w:val="left" w:pos="2008"/>
        </w:tabs>
        <w:spacing w:before="0" w:after="0" w:line="480" w:lineRule="exact"/>
        <w:ind w:left="760"/>
      </w:pPr>
      <w:r>
        <w:t>Предложение.</w:t>
      </w:r>
    </w:p>
    <w:p>
      <w:pPr>
        <w:pStyle w:val="468"/>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468"/>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468"/>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pPr>
        <w:pStyle w:val="468"/>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468"/>
        <w:spacing w:before="0" w:after="0" w:line="480" w:lineRule="exact"/>
        <w:ind w:firstLine="76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468"/>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468"/>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468"/>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pPr>
        <w:pStyle w:val="468"/>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pPr>
        <w:pStyle w:val="468"/>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pPr>
        <w:pStyle w:val="468"/>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pPr>
        <w:pStyle w:val="468"/>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468"/>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pPr>
        <w:pStyle w:val="468"/>
        <w:spacing w:before="0" w:after="0" w:line="480" w:lineRule="exact"/>
        <w:ind w:firstLine="760"/>
      </w:pPr>
      <w:r>
        <w:t>Распознавать сложные предложения, конструкции с чужой речью (в рамках изученного).</w:t>
      </w:r>
    </w:p>
    <w:p>
      <w:pPr>
        <w:pStyle w:val="468"/>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468"/>
        <w:tabs>
          <w:tab w:val="left" w:pos="0"/>
          <w:tab w:val="left" w:pos="1734"/>
        </w:tabs>
        <w:spacing w:before="0" w:after="0" w:line="480" w:lineRule="exact"/>
        <w:ind w:left="760"/>
      </w:pPr>
      <w:r>
        <w:rPr>
          <w:b/>
        </w:rPr>
        <w:t>К концу обучения в 9 классе</w:t>
      </w:r>
      <w:r>
        <w:t xml:space="preserve"> обучающийся получит следующие предметные результаты по отдельным темам программы по русскому языку:</w:t>
      </w:r>
    </w:p>
    <w:p>
      <w:pPr>
        <w:pStyle w:val="468"/>
        <w:tabs>
          <w:tab w:val="left" w:pos="0"/>
          <w:tab w:val="left" w:pos="1966"/>
        </w:tabs>
        <w:spacing w:before="0" w:after="0" w:line="480" w:lineRule="exact"/>
        <w:ind w:left="360"/>
      </w:pPr>
      <w:r>
        <w:t>Общие сведения о языке.</w:t>
      </w:r>
    </w:p>
    <w:p>
      <w:pPr>
        <w:pStyle w:val="468"/>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pPr>
        <w:pStyle w:val="468"/>
        <w:tabs>
          <w:tab w:val="left" w:pos="0"/>
          <w:tab w:val="left" w:pos="1966"/>
        </w:tabs>
        <w:spacing w:before="0" w:after="0" w:line="480" w:lineRule="exact"/>
        <w:ind w:left="760"/>
      </w:pPr>
      <w:r>
        <w:t>Язык и речь.</w:t>
      </w:r>
    </w:p>
    <w:p>
      <w:pPr>
        <w:pStyle w:val="468"/>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pPr>
        <w:pStyle w:val="468"/>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pPr>
        <w:pStyle w:val="468"/>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468"/>
        <w:spacing w:before="0" w:after="0" w:line="480" w:lineRule="exact"/>
        <w:ind w:firstLine="760"/>
      </w:pPr>
      <w:r>
        <w:t>Владеть различными видами чтения: просмотровым, ознакомительным, изучающим, поисковым.</w:t>
      </w:r>
    </w:p>
    <w:p>
      <w:pPr>
        <w:pStyle w:val="468"/>
        <w:spacing w:before="0" w:after="0" w:line="480" w:lineRule="exact"/>
        <w:ind w:firstLine="760"/>
      </w:pPr>
      <w:r>
        <w:t>Устно пересказывать прочитанный или прослушанный текст объёмом не менее 150 слов.</w:t>
      </w:r>
    </w:p>
    <w:p>
      <w:pPr>
        <w:pStyle w:val="468"/>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pPr>
        <w:pStyle w:val="468"/>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468"/>
        <w:tabs>
          <w:tab w:val="left" w:pos="0"/>
          <w:tab w:val="left" w:pos="1990"/>
        </w:tabs>
        <w:spacing w:before="0" w:after="0" w:line="480" w:lineRule="exact"/>
        <w:ind w:left="760"/>
      </w:pPr>
      <w:r>
        <w:t>Текст.</w:t>
      </w:r>
    </w:p>
    <w:p>
      <w:pPr>
        <w:pStyle w:val="468"/>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pPr>
        <w:pStyle w:val="468"/>
        <w:spacing w:before="0" w:after="0" w:line="480" w:lineRule="exact"/>
        <w:ind w:firstLine="760"/>
      </w:pPr>
      <w:r>
        <w:t>Устанавливать принадлежность текста к функционально-смысловому типу</w:t>
      </w:r>
    </w:p>
    <w:p>
      <w:pPr>
        <w:pStyle w:val="468"/>
        <w:spacing w:before="0" w:after="0" w:line="480" w:lineRule="exact"/>
      </w:pPr>
      <w:r>
        <w:t>речи.</w:t>
      </w:r>
    </w:p>
    <w:p>
      <w:pPr>
        <w:pStyle w:val="468"/>
        <w:spacing w:before="0" w:after="0" w:line="480" w:lineRule="exact"/>
        <w:ind w:firstLine="760"/>
      </w:pPr>
      <w:r>
        <w:t>Находить в тексте типовые фрагменты - описание, повествование, рассуждение- доказательство, оценочные высказывания.</w:t>
      </w:r>
    </w:p>
    <w:p>
      <w:pPr>
        <w:pStyle w:val="468"/>
        <w:spacing w:before="0" w:after="0" w:line="480" w:lineRule="exact"/>
        <w:ind w:firstLine="760"/>
      </w:pPr>
      <w:r>
        <w:t>Прогнозировать содержание текста по заголовку, ключевым словам, зачину или концовке.</w:t>
      </w:r>
    </w:p>
    <w:p>
      <w:pPr>
        <w:pStyle w:val="468"/>
        <w:spacing w:before="0" w:after="0" w:line="480" w:lineRule="exact"/>
        <w:ind w:firstLine="760"/>
      </w:pPr>
      <w:r>
        <w:t>Выявлять отличительные признаки текстов разных жанров.</w:t>
      </w:r>
    </w:p>
    <w:p>
      <w:pPr>
        <w:pStyle w:val="468"/>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pPr>
        <w:pStyle w:val="468"/>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pPr>
        <w:pStyle w:val="468"/>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468"/>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468"/>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pPr>
        <w:pStyle w:val="468"/>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468"/>
        <w:tabs>
          <w:tab w:val="left" w:pos="0"/>
          <w:tab w:val="left" w:pos="1970"/>
        </w:tabs>
        <w:spacing w:before="0" w:after="0" w:line="480" w:lineRule="exact"/>
        <w:ind w:left="760"/>
      </w:pPr>
      <w:r>
        <w:t>Функциональные разновидности языка.</w:t>
      </w:r>
    </w:p>
    <w:p>
      <w:pPr>
        <w:pStyle w:val="468"/>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pPr>
        <w:pStyle w:val="468"/>
        <w:spacing w:before="0" w:after="0" w:line="480" w:lineRule="exact"/>
        <w:jc w:val="left"/>
      </w:pPr>
      <w:r>
        <w:t>произведении.</w:t>
      </w:r>
    </w:p>
    <w:p>
      <w:pPr>
        <w:pStyle w:val="468"/>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468"/>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468"/>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468"/>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468"/>
        <w:tabs>
          <w:tab w:val="left" w:pos="0"/>
          <w:tab w:val="left" w:pos="1964"/>
        </w:tabs>
        <w:spacing w:before="0" w:after="0" w:line="480" w:lineRule="exact"/>
        <w:ind w:left="740"/>
      </w:pPr>
      <w:r>
        <w:t>Система языка. Синтаксис. Культура речи. Пунктуация.</w:t>
      </w:r>
    </w:p>
    <w:p>
      <w:pPr>
        <w:pStyle w:val="468"/>
        <w:tabs>
          <w:tab w:val="left" w:pos="0"/>
          <w:tab w:val="left" w:pos="1964"/>
        </w:tabs>
        <w:spacing w:before="0" w:after="0" w:line="480" w:lineRule="exact"/>
        <w:ind w:left="740"/>
      </w:pPr>
      <w:r>
        <w:t>Сложносочинённое предложение.</w:t>
      </w:r>
    </w:p>
    <w:p>
      <w:pPr>
        <w:pStyle w:val="468"/>
        <w:spacing w:before="0" w:after="0" w:line="480" w:lineRule="exact"/>
        <w:ind w:firstLine="740"/>
      </w:pPr>
      <w:r>
        <w:t>Выявлять основные средства синтаксической связи между частями сложного предложения.</w:t>
      </w:r>
    </w:p>
    <w:p>
      <w:pPr>
        <w:pStyle w:val="468"/>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pPr>
        <w:pStyle w:val="468"/>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pPr>
        <w:pStyle w:val="468"/>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pPr>
        <w:pStyle w:val="468"/>
        <w:spacing w:before="0" w:after="0" w:line="480" w:lineRule="exact"/>
        <w:ind w:firstLine="740"/>
      </w:pPr>
      <w:r>
        <w:t>Понимать особенности употребления сложносочинённых предложений в речи.</w:t>
      </w:r>
    </w:p>
    <w:p>
      <w:pPr>
        <w:pStyle w:val="468"/>
        <w:spacing w:before="0" w:after="0" w:line="480" w:lineRule="exact"/>
        <w:ind w:firstLine="740"/>
      </w:pPr>
      <w:r>
        <w:t>Соблюдать основные нормы построения сложносочинённого предложения.</w:t>
      </w:r>
    </w:p>
    <w:p>
      <w:pPr>
        <w:pStyle w:val="468"/>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pPr>
        <w:pStyle w:val="468"/>
        <w:spacing w:before="0" w:after="0" w:line="480" w:lineRule="exact"/>
        <w:ind w:firstLine="740"/>
      </w:pPr>
      <w:r>
        <w:t>Проводить синтаксический и пунктуационный анализ сложносочинённых предложений.</w:t>
      </w:r>
    </w:p>
    <w:p>
      <w:pPr>
        <w:pStyle w:val="468"/>
        <w:spacing w:before="0" w:after="0" w:line="480" w:lineRule="exact"/>
        <w:ind w:firstLine="740"/>
      </w:pPr>
      <w:r>
        <w:t>Применять правила постановки знаков препинания в сложносочинённых предложениях.</w:t>
      </w:r>
    </w:p>
    <w:p>
      <w:pPr>
        <w:pStyle w:val="468"/>
        <w:tabs>
          <w:tab w:val="left" w:pos="0"/>
          <w:tab w:val="left" w:pos="1979"/>
        </w:tabs>
        <w:spacing w:before="0" w:after="0" w:line="480" w:lineRule="exact"/>
        <w:ind w:left="740"/>
      </w:pPr>
      <w:r>
        <w:t>Сложноподчинённое предложение.</w:t>
      </w:r>
    </w:p>
    <w:p>
      <w:pPr>
        <w:pStyle w:val="468"/>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pPr>
        <w:pStyle w:val="468"/>
        <w:spacing w:before="0" w:after="0" w:line="480" w:lineRule="exact"/>
        <w:ind w:firstLine="740"/>
      </w:pPr>
      <w:r>
        <w:t>Различать подчинительные союзы и союзные слова.</w:t>
      </w:r>
    </w:p>
    <w:p>
      <w:pPr>
        <w:pStyle w:val="468"/>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468"/>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468"/>
        <w:spacing w:before="0" w:after="0" w:line="480" w:lineRule="exact"/>
        <w:ind w:firstLine="740"/>
      </w:pPr>
      <w:r>
        <w:t>Выявлять однородное, неоднородное и последовательное подчинение придаточных частей.</w:t>
      </w:r>
    </w:p>
    <w:p>
      <w:pPr>
        <w:pStyle w:val="468"/>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pPr>
        <w:pStyle w:val="468"/>
        <w:spacing w:before="0" w:after="0" w:line="480" w:lineRule="exact"/>
        <w:ind w:firstLine="740"/>
      </w:pPr>
      <w:r>
        <w:t>Соблюдать основные нормы построения сложноподчинённого предложения.</w:t>
      </w:r>
    </w:p>
    <w:p>
      <w:pPr>
        <w:pStyle w:val="468"/>
        <w:spacing w:before="0" w:after="0" w:line="480" w:lineRule="exact"/>
        <w:ind w:firstLine="740"/>
      </w:pPr>
      <w:r>
        <w:t>Понимать особенности употребления сложноподчинённых предложений в речи.</w:t>
      </w:r>
    </w:p>
    <w:p>
      <w:pPr>
        <w:pStyle w:val="468"/>
        <w:spacing w:before="0" w:after="0" w:line="480" w:lineRule="exact"/>
        <w:ind w:firstLine="740"/>
      </w:pPr>
      <w:r>
        <w:t>Проводить синтаксический и пунктуационный анализ сложноподчинённых предложений.</w:t>
      </w:r>
    </w:p>
    <w:p>
      <w:pPr>
        <w:pStyle w:val="468"/>
        <w:spacing w:before="0" w:after="0" w:line="480" w:lineRule="exact"/>
        <w:ind w:firstLine="740"/>
      </w:pPr>
      <w:r>
        <w:t>Применять нормы построения сложноподчинённых предложений</w:t>
      </w:r>
    </w:p>
    <w:p>
      <w:pPr>
        <w:pStyle w:val="468"/>
        <w:spacing w:before="0" w:after="0" w:line="480" w:lineRule="exact"/>
        <w:jc w:val="left"/>
      </w:pPr>
      <w:r>
        <w:t>и правила постановки знаков препинания в них.</w:t>
      </w:r>
    </w:p>
    <w:p>
      <w:pPr>
        <w:pStyle w:val="468"/>
        <w:tabs>
          <w:tab w:val="left" w:pos="0"/>
          <w:tab w:val="left" w:pos="2010"/>
        </w:tabs>
        <w:spacing w:before="0" w:after="0" w:line="480" w:lineRule="exact"/>
        <w:ind w:left="740"/>
      </w:pPr>
      <w:r>
        <w:t>Бессоюзное сложное предложение.</w:t>
      </w:r>
    </w:p>
    <w:p>
      <w:pPr>
        <w:pStyle w:val="468"/>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468"/>
        <w:spacing w:before="0" w:after="0" w:line="480" w:lineRule="exact"/>
        <w:ind w:firstLine="740"/>
      </w:pPr>
      <w:r>
        <w:t>Соблюдать основные грамматические нормы построения бессоюзного сложного предложения.</w:t>
      </w:r>
    </w:p>
    <w:p>
      <w:pPr>
        <w:pStyle w:val="468"/>
        <w:spacing w:before="0" w:after="0" w:line="480" w:lineRule="exact"/>
        <w:ind w:firstLine="740"/>
      </w:pPr>
      <w:r>
        <w:t>Понимать особенности употребления бессоюзных сложных предложений в речи.</w:t>
      </w:r>
    </w:p>
    <w:p>
      <w:pPr>
        <w:pStyle w:val="468"/>
        <w:spacing w:before="0" w:after="0" w:line="480" w:lineRule="exact"/>
        <w:ind w:firstLine="740"/>
      </w:pPr>
      <w:r>
        <w:t>Проводить синтаксический и пунктуационный анализ бессоюзных сложных предложений.</w:t>
      </w:r>
    </w:p>
    <w:p>
      <w:pPr>
        <w:pStyle w:val="468"/>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pPr>
        <w:pStyle w:val="468"/>
        <w:tabs>
          <w:tab w:val="left" w:pos="0"/>
          <w:tab w:val="left" w:pos="2010"/>
        </w:tabs>
        <w:spacing w:before="0" w:after="0" w:line="480" w:lineRule="exact"/>
        <w:ind w:left="740"/>
      </w:pPr>
      <w:r>
        <w:t>Сложные предложения с разными видами союзной и бессоюзной</w:t>
      </w:r>
    </w:p>
    <w:p>
      <w:pPr>
        <w:pStyle w:val="468"/>
        <w:spacing w:before="0" w:after="0" w:line="480" w:lineRule="exact"/>
        <w:jc w:val="left"/>
      </w:pPr>
      <w:r>
        <w:t>связи.</w:t>
      </w:r>
    </w:p>
    <w:p>
      <w:pPr>
        <w:pStyle w:val="468"/>
        <w:spacing w:before="0" w:after="0" w:line="480" w:lineRule="exact"/>
        <w:ind w:firstLine="740"/>
      </w:pPr>
      <w:r>
        <w:t>Распознавать типы сложных предложений с разными видами связи.</w:t>
      </w:r>
    </w:p>
    <w:p>
      <w:pPr>
        <w:pStyle w:val="468"/>
        <w:spacing w:before="0" w:after="0" w:line="480" w:lineRule="exact"/>
        <w:ind w:firstLine="740"/>
      </w:pPr>
      <w:r>
        <w:t>Соблюдать основные нормы построения сложных предложений с разными видами связи.</w:t>
      </w:r>
    </w:p>
    <w:p>
      <w:pPr>
        <w:pStyle w:val="468"/>
        <w:spacing w:before="0" w:after="0" w:line="480" w:lineRule="exact"/>
        <w:ind w:firstLine="740"/>
      </w:pPr>
      <w:r>
        <w:t>Употреблять сложные предложения с разными видами связи в речи.</w:t>
      </w:r>
    </w:p>
    <w:p>
      <w:pPr>
        <w:pStyle w:val="468"/>
        <w:spacing w:before="0" w:after="0" w:line="480" w:lineRule="exact"/>
        <w:ind w:firstLine="740"/>
      </w:pPr>
      <w:r>
        <w:t>Проводить синтаксический и пунктуационный анализ сложных предложений с разными видами связи.</w:t>
      </w:r>
    </w:p>
    <w:p>
      <w:pPr>
        <w:pStyle w:val="468"/>
        <w:spacing w:before="0" w:after="0" w:line="480" w:lineRule="exact"/>
        <w:ind w:firstLine="740"/>
      </w:pPr>
      <w:r>
        <w:t>Применять правила постановки знаков препинания в сложных предложениях с разными видами связи.</w:t>
      </w:r>
    </w:p>
    <w:p>
      <w:pPr>
        <w:pStyle w:val="468"/>
        <w:tabs>
          <w:tab w:val="left" w:pos="0"/>
          <w:tab w:val="left" w:pos="2145"/>
        </w:tabs>
        <w:spacing w:before="0" w:after="0" w:line="480" w:lineRule="exact"/>
        <w:ind w:left="740"/>
      </w:pPr>
      <w:r>
        <w:t>Прямая и косвенная речь.</w:t>
      </w:r>
    </w:p>
    <w:p>
      <w:pPr>
        <w:pStyle w:val="468"/>
        <w:spacing w:before="0" w:after="0" w:line="480" w:lineRule="exact"/>
        <w:ind w:firstLine="740"/>
      </w:pPr>
      <w:r>
        <w:t>Распознавать прямую и косвенную речь; выявлять синонимию предложений с прямой и косвенной речью.</w:t>
      </w:r>
    </w:p>
    <w:p>
      <w:pPr>
        <w:pStyle w:val="468"/>
        <w:spacing w:before="0" w:after="0" w:line="480" w:lineRule="exact"/>
        <w:ind w:firstLine="740"/>
      </w:pPr>
      <w:r>
        <w:t>Цитировать и применять разные способы включения цитат в высказывание.</w:t>
      </w:r>
    </w:p>
    <w:p>
      <w:pPr>
        <w:pStyle w:val="468"/>
        <w:spacing w:before="0" w:after="0" w:line="480" w:lineRule="exact"/>
        <w:ind w:firstLine="760"/>
      </w:pPr>
      <w:r>
        <w:t>Соблюдать основные нормы построения предложений с прямой и косвенной речью, при цитировании.</w:t>
      </w:r>
    </w:p>
    <w:p>
      <w:pPr>
        <w:pStyle w:val="468"/>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pPr>
        <w:pStyle w:val="468"/>
        <w:spacing w:before="0" w:after="0" w:line="480" w:lineRule="exact"/>
        <w:ind w:firstLine="760"/>
      </w:pPr>
    </w:p>
    <w:p>
      <w:pPr>
        <w:pStyle w:val="468"/>
        <w:spacing w:before="0" w:after="0" w:line="480" w:lineRule="exact"/>
        <w:ind w:firstLine="760"/>
      </w:pPr>
    </w:p>
    <w:p>
      <w:pPr>
        <w:pStyle w:val="468"/>
        <w:spacing w:before="0" w:after="0" w:line="480" w:lineRule="exact"/>
        <w:ind w:firstLine="760"/>
      </w:pPr>
    </w:p>
    <w:p>
      <w:pPr>
        <w:pStyle w:val="468"/>
        <w:spacing w:before="0" w:after="0" w:line="480" w:lineRule="exact"/>
        <w:ind w:firstLine="760"/>
      </w:pPr>
    </w:p>
    <w:p>
      <w:pPr>
        <w:pStyle w:val="468"/>
        <w:spacing w:before="0" w:after="0" w:line="480" w:lineRule="exact"/>
        <w:ind w:firstLine="760"/>
      </w:pPr>
    </w:p>
    <w:p>
      <w:pPr>
        <w:pStyle w:val="468"/>
        <w:spacing w:before="0" w:after="0" w:line="480" w:lineRule="exact"/>
        <w:ind w:firstLine="760"/>
      </w:pPr>
      <w:r>
        <w:br w:type="page"/>
      </w:r>
    </w:p>
    <w:p>
      <w:pPr>
        <w:pStyle w:val="468"/>
        <w:spacing w:before="0" w:after="0" w:line="480" w:lineRule="exact"/>
        <w:ind w:firstLine="760"/>
      </w:pPr>
    </w:p>
    <w:p>
      <w:pPr>
        <w:pStyle w:val="468"/>
        <w:numPr>
          <w:ilvl w:val="0"/>
          <w:numId w:val="7"/>
        </w:numPr>
        <w:tabs>
          <w:tab w:val="left" w:pos="0"/>
          <w:tab w:val="left" w:pos="1228"/>
        </w:tabs>
        <w:spacing w:before="0" w:after="0" w:line="480" w:lineRule="exact"/>
        <w:jc w:val="center"/>
      </w:pPr>
      <w:r>
        <w:t xml:space="preserve"> рабочая программа по учебному предмету </w:t>
      </w:r>
      <w:r>
        <w:rPr>
          <w:b/>
        </w:rPr>
        <w:t>«Литература»</w:t>
      </w:r>
      <w:r>
        <w:t>.</w:t>
      </w:r>
    </w:p>
    <w:p>
      <w:pPr>
        <w:pStyle w:val="468"/>
        <w:tabs>
          <w:tab w:val="left" w:pos="0"/>
          <w:tab w:val="left" w:pos="1390"/>
        </w:tabs>
        <w:spacing w:before="0" w:after="0" w:line="480" w:lineRule="exact"/>
        <w:ind w:left="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468"/>
        <w:numPr>
          <w:ilvl w:val="1"/>
          <w:numId w:val="10"/>
        </w:numPr>
        <w:tabs>
          <w:tab w:val="left" w:pos="0"/>
          <w:tab w:val="left" w:pos="1440"/>
        </w:tabs>
        <w:spacing w:before="0" w:after="0" w:line="480" w:lineRule="exact"/>
      </w:pPr>
      <w:r>
        <w:t>Пояснительная записка.</w:t>
      </w:r>
    </w:p>
    <w:p>
      <w:pPr>
        <w:pStyle w:val="468"/>
        <w:numPr>
          <w:ilvl w:val="2"/>
          <w:numId w:val="10"/>
        </w:numPr>
        <w:tabs>
          <w:tab w:val="left" w:pos="0"/>
          <w:tab w:val="left" w:pos="1596"/>
        </w:tabs>
        <w:spacing w:before="0" w:after="0" w:line="480" w:lineRule="exact"/>
        <w:ind w:left="0"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468"/>
        <w:numPr>
          <w:ilvl w:val="2"/>
          <w:numId w:val="10"/>
        </w:numPr>
        <w:tabs>
          <w:tab w:val="left" w:pos="0"/>
          <w:tab w:val="left" w:pos="1646"/>
        </w:tabs>
        <w:spacing w:before="0" w:after="0" w:line="480" w:lineRule="exact"/>
        <w:ind w:left="0" w:firstLine="760"/>
      </w:pPr>
      <w:r>
        <w:t>Программа по литературе позволяет учителю:</w:t>
      </w:r>
    </w:p>
    <w:p>
      <w:pPr>
        <w:pStyle w:val="468"/>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468"/>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pPr>
        <w:pStyle w:val="468"/>
        <w:numPr>
          <w:ilvl w:val="2"/>
          <w:numId w:val="10"/>
        </w:numPr>
        <w:tabs>
          <w:tab w:val="left" w:pos="0"/>
          <w:tab w:val="left" w:pos="1601"/>
        </w:tabs>
        <w:spacing w:before="0" w:after="0" w:line="480" w:lineRule="exact"/>
        <w:ind w:left="0"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468"/>
        <w:numPr>
          <w:ilvl w:val="2"/>
          <w:numId w:val="10"/>
        </w:numPr>
        <w:tabs>
          <w:tab w:val="left" w:pos="0"/>
          <w:tab w:val="left" w:pos="1606"/>
        </w:tabs>
        <w:spacing w:before="0" w:after="0" w:line="480" w:lineRule="exact"/>
        <w:ind w:left="0"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468"/>
        <w:numPr>
          <w:ilvl w:val="2"/>
          <w:numId w:val="10"/>
        </w:numPr>
        <w:tabs>
          <w:tab w:val="left" w:pos="0"/>
          <w:tab w:val="left" w:pos="1599"/>
        </w:tabs>
        <w:spacing w:before="0" w:after="0" w:line="480" w:lineRule="exact"/>
        <w:ind w:left="0"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468"/>
        <w:numPr>
          <w:ilvl w:val="2"/>
          <w:numId w:val="10"/>
        </w:numPr>
        <w:tabs>
          <w:tab w:val="left" w:pos="0"/>
          <w:tab w:val="left" w:pos="1599"/>
        </w:tabs>
        <w:spacing w:before="0" w:after="0" w:line="480" w:lineRule="exact"/>
        <w:ind w:left="0"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468"/>
        <w:numPr>
          <w:ilvl w:val="2"/>
          <w:numId w:val="10"/>
        </w:numPr>
        <w:tabs>
          <w:tab w:val="left" w:pos="0"/>
          <w:tab w:val="left" w:pos="1599"/>
        </w:tabs>
        <w:spacing w:before="0" w:after="0" w:line="480" w:lineRule="exact"/>
        <w:ind w:left="0"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468"/>
        <w:numPr>
          <w:ilvl w:val="2"/>
          <w:numId w:val="10"/>
        </w:numPr>
        <w:tabs>
          <w:tab w:val="left" w:pos="0"/>
          <w:tab w:val="left" w:pos="1590"/>
        </w:tabs>
        <w:spacing w:before="0" w:after="0" w:line="480" w:lineRule="exact"/>
        <w:ind w:left="0"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468"/>
        <w:numPr>
          <w:ilvl w:val="2"/>
          <w:numId w:val="10"/>
        </w:numPr>
        <w:tabs>
          <w:tab w:val="left" w:pos="0"/>
          <w:tab w:val="left" w:pos="1590"/>
        </w:tabs>
        <w:spacing w:before="0" w:after="0" w:line="480" w:lineRule="exact"/>
        <w:ind w:left="0"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pPr>
        <w:pStyle w:val="468"/>
        <w:numPr>
          <w:ilvl w:val="2"/>
          <w:numId w:val="10"/>
        </w:numPr>
        <w:tabs>
          <w:tab w:val="left" w:pos="0"/>
          <w:tab w:val="left" w:pos="1738"/>
        </w:tabs>
        <w:spacing w:before="0" w:after="0" w:line="480" w:lineRule="exact"/>
        <w:ind w:left="0" w:firstLine="760"/>
      </w:pPr>
      <w:r>
        <w:t>Достижение целей изучения литературы возможно при решении учебных задач, которые постепенно усложняются от 5 к 9 классу.</w:t>
      </w:r>
    </w:p>
    <w:p>
      <w:pPr>
        <w:pStyle w:val="468"/>
        <w:numPr>
          <w:ilvl w:val="3"/>
          <w:numId w:val="10"/>
        </w:numPr>
        <w:tabs>
          <w:tab w:val="left" w:pos="0"/>
          <w:tab w:val="left" w:pos="1950"/>
        </w:tabs>
        <w:spacing w:before="0" w:after="0" w:line="480" w:lineRule="exact"/>
        <w:ind w:left="0"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468"/>
        <w:numPr>
          <w:ilvl w:val="3"/>
          <w:numId w:val="10"/>
        </w:numPr>
        <w:tabs>
          <w:tab w:val="left" w:pos="0"/>
          <w:tab w:val="left" w:pos="1954"/>
        </w:tabs>
        <w:spacing w:before="0" w:after="0" w:line="480" w:lineRule="exact"/>
        <w:ind w:left="0"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pPr>
        <w:pStyle w:val="468"/>
        <w:numPr>
          <w:ilvl w:val="3"/>
          <w:numId w:val="10"/>
        </w:numPr>
        <w:tabs>
          <w:tab w:val="left" w:pos="0"/>
          <w:tab w:val="left" w:pos="1950"/>
        </w:tabs>
        <w:spacing w:before="0" w:after="0" w:line="480" w:lineRule="exact"/>
        <w:ind w:left="0"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468"/>
        <w:numPr>
          <w:ilvl w:val="3"/>
          <w:numId w:val="10"/>
        </w:numPr>
        <w:tabs>
          <w:tab w:val="left" w:pos="0"/>
          <w:tab w:val="left" w:pos="1940"/>
        </w:tabs>
        <w:spacing w:before="0" w:after="0" w:line="480" w:lineRule="exact"/>
        <w:ind w:left="0" w:firstLine="74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pPr>
        <w:pStyle w:val="468"/>
        <w:numPr>
          <w:ilvl w:val="2"/>
          <w:numId w:val="10"/>
        </w:numPr>
        <w:tabs>
          <w:tab w:val="left" w:pos="0"/>
          <w:tab w:val="left" w:pos="1752"/>
        </w:tabs>
        <w:spacing w:before="0" w:after="0" w:line="480" w:lineRule="exact"/>
        <w:ind w:left="0"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pPr>
        <w:pStyle w:val="468"/>
        <w:numPr>
          <w:ilvl w:val="1"/>
          <w:numId w:val="10"/>
        </w:numPr>
        <w:tabs>
          <w:tab w:val="left" w:pos="0"/>
          <w:tab w:val="left" w:pos="1418"/>
        </w:tabs>
        <w:spacing w:before="0" w:after="0" w:line="480" w:lineRule="exact"/>
        <w:ind w:left="0" w:firstLine="740"/>
      </w:pPr>
      <w:r>
        <w:rPr>
          <w:b/>
        </w:rPr>
        <w:t>Содержание.</w:t>
      </w:r>
      <w:r>
        <w:t xml:space="preserve"> Содержание обучения в 5 классе.</w:t>
      </w:r>
    </w:p>
    <w:p>
      <w:pPr>
        <w:pStyle w:val="468"/>
        <w:numPr>
          <w:ilvl w:val="2"/>
          <w:numId w:val="10"/>
        </w:numPr>
        <w:tabs>
          <w:tab w:val="left" w:pos="0"/>
          <w:tab w:val="left" w:pos="1699"/>
        </w:tabs>
        <w:spacing w:before="0" w:after="11" w:line="280" w:lineRule="exact"/>
        <w:ind w:left="0" w:firstLine="760"/>
      </w:pPr>
      <w:r>
        <w:t>Мифология.</w:t>
      </w:r>
    </w:p>
    <w:p>
      <w:pPr>
        <w:pStyle w:val="468"/>
        <w:spacing w:before="0" w:after="0" w:line="480" w:lineRule="exact"/>
        <w:ind w:firstLine="760"/>
      </w:pPr>
      <w:r>
        <w:t>Мифы народов России и мира.</w:t>
      </w:r>
    </w:p>
    <w:p>
      <w:pPr>
        <w:pStyle w:val="468"/>
        <w:numPr>
          <w:ilvl w:val="2"/>
          <w:numId w:val="10"/>
        </w:numPr>
        <w:tabs>
          <w:tab w:val="left" w:pos="0"/>
          <w:tab w:val="left" w:pos="1704"/>
        </w:tabs>
        <w:spacing w:before="0" w:after="0" w:line="480" w:lineRule="exact"/>
        <w:ind w:left="0" w:firstLine="760"/>
      </w:pPr>
      <w:r>
        <w:t>Фольклор.</w:t>
      </w:r>
    </w:p>
    <w:p>
      <w:pPr>
        <w:pStyle w:val="468"/>
        <w:spacing w:before="0" w:after="0" w:line="480" w:lineRule="exact"/>
        <w:ind w:firstLine="760"/>
      </w:pPr>
      <w:r>
        <w:t>Малые жанры: пословицы, поговорки, загадки. Сказки народов России и народов мира (не менее трёх).</w:t>
      </w:r>
    </w:p>
    <w:p>
      <w:pPr>
        <w:pStyle w:val="468"/>
        <w:numPr>
          <w:ilvl w:val="2"/>
          <w:numId w:val="10"/>
        </w:numPr>
        <w:tabs>
          <w:tab w:val="left" w:pos="0"/>
          <w:tab w:val="left" w:pos="1704"/>
        </w:tabs>
        <w:spacing w:before="0" w:after="0" w:line="480" w:lineRule="exact"/>
        <w:ind w:left="0" w:firstLine="760"/>
      </w:pPr>
      <w:r>
        <w:t>Литература первой половины XIX века.</w:t>
      </w:r>
    </w:p>
    <w:p>
      <w:pPr>
        <w:pStyle w:val="468"/>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pPr>
        <w:pStyle w:val="468"/>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pPr>
        <w:pStyle w:val="468"/>
        <w:spacing w:before="0" w:after="0" w:line="480" w:lineRule="exact"/>
        <w:ind w:firstLine="760"/>
      </w:pPr>
      <w:r>
        <w:t>М.Ю. Лермонтов. Стихотворение «Бородино».</w:t>
      </w:r>
    </w:p>
    <w:p>
      <w:pPr>
        <w:pStyle w:val="468"/>
        <w:spacing w:before="0" w:after="0" w:line="480" w:lineRule="exact"/>
        <w:ind w:firstLine="760"/>
      </w:pPr>
      <w:r>
        <w:t>Н В. Гоголь. Повесть «Ночь перед Рождеством» из сборника.</w:t>
      </w:r>
    </w:p>
    <w:p>
      <w:pPr>
        <w:pStyle w:val="468"/>
        <w:spacing w:before="0" w:after="0" w:line="480" w:lineRule="exact"/>
        <w:ind w:firstLine="760"/>
      </w:pPr>
      <w:r>
        <w:t>«Вечера на хуторе близ Диканьки».</w:t>
      </w:r>
    </w:p>
    <w:p>
      <w:pPr>
        <w:pStyle w:val="468"/>
        <w:numPr>
          <w:ilvl w:val="2"/>
          <w:numId w:val="10"/>
        </w:numPr>
        <w:tabs>
          <w:tab w:val="left" w:pos="0"/>
          <w:tab w:val="left" w:pos="1704"/>
        </w:tabs>
        <w:spacing w:before="0" w:after="0" w:line="480" w:lineRule="exact"/>
        <w:ind w:left="0" w:firstLine="760"/>
      </w:pPr>
      <w:r>
        <w:t>Литература второй половины XIX века.</w:t>
      </w:r>
    </w:p>
    <w:p>
      <w:pPr>
        <w:pStyle w:val="468"/>
        <w:spacing w:before="0" w:after="0" w:line="480" w:lineRule="exact"/>
        <w:ind w:firstLine="760"/>
      </w:pPr>
      <w:r>
        <w:t>И.С. Тургенев. Рассказ «Муму».</w:t>
      </w:r>
    </w:p>
    <w:p>
      <w:pPr>
        <w:pStyle w:val="468"/>
        <w:spacing w:before="0" w:after="0" w:line="480" w:lineRule="exact"/>
        <w:ind w:firstLine="760"/>
      </w:pPr>
      <w:r>
        <w:t>Н.А. Некрасов. Стихотворения (не менее двух). «Крестьянские дети». «Школьник». Поэма «Мороз, Красный нос» (фрагмент).</w:t>
      </w:r>
    </w:p>
    <w:p>
      <w:pPr>
        <w:pStyle w:val="468"/>
        <w:spacing w:before="0" w:after="0" w:line="480" w:lineRule="exact"/>
        <w:ind w:firstLine="760"/>
      </w:pPr>
      <w:r>
        <w:t>Л.Н. Толстой. Рассказ «Кавказский пленник».</w:t>
      </w:r>
    </w:p>
    <w:p>
      <w:pPr>
        <w:pStyle w:val="468"/>
        <w:numPr>
          <w:ilvl w:val="2"/>
          <w:numId w:val="10"/>
        </w:numPr>
        <w:tabs>
          <w:tab w:val="left" w:pos="0"/>
          <w:tab w:val="left" w:pos="1704"/>
        </w:tabs>
        <w:spacing w:before="0" w:after="0" w:line="480" w:lineRule="exact"/>
        <w:ind w:left="0" w:firstLine="760"/>
      </w:pPr>
      <w:r>
        <w:t>Литература XIX-XX веков.</w:t>
      </w:r>
    </w:p>
    <w:p>
      <w:pPr>
        <w:pStyle w:val="468"/>
        <w:numPr>
          <w:ilvl w:val="3"/>
          <w:numId w:val="10"/>
        </w:numPr>
        <w:tabs>
          <w:tab w:val="left" w:pos="0"/>
          <w:tab w:val="left" w:pos="1856"/>
        </w:tabs>
        <w:spacing w:before="0" w:after="0" w:line="480" w:lineRule="exact"/>
        <w:ind w:left="0" w:firstLine="760"/>
      </w:pPr>
      <w: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pPr>
        <w:pStyle w:val="468"/>
        <w:numPr>
          <w:ilvl w:val="3"/>
          <w:numId w:val="10"/>
        </w:numPr>
        <w:tabs>
          <w:tab w:val="left" w:pos="0"/>
          <w:tab w:val="left" w:pos="2626"/>
        </w:tabs>
        <w:spacing w:before="0" w:after="0" w:line="480" w:lineRule="exact"/>
        <w:ind w:left="0" w:firstLine="760"/>
      </w:pPr>
      <w:r>
        <w:t>Юмористические рассказы отечественных писателей XIX-XX веков.</w:t>
      </w:r>
    </w:p>
    <w:p>
      <w:pPr>
        <w:pStyle w:val="468"/>
        <w:tabs>
          <w:tab w:val="left" w:pos="1757"/>
        </w:tabs>
        <w:spacing w:before="0" w:after="0" w:line="480" w:lineRule="exact"/>
      </w:pPr>
      <w:r>
        <w:t>А.П. Чехов (два рассказа по выбору). Например, «Лошадиная фамилия», «Мальчики», «Хирургия» и другие.</w:t>
      </w:r>
    </w:p>
    <w:p>
      <w:pPr>
        <w:pStyle w:val="468"/>
        <w:spacing w:before="0" w:after="0" w:line="480" w:lineRule="exact"/>
        <w:ind w:firstLine="760"/>
      </w:pPr>
      <w:r>
        <w:t>М.М. Зощенко (два рассказа по выбору). Например, «Галоша», «Лёля и Минька», «Ёлка», «Золотые слова», «Встреча» и другие.</w:t>
      </w:r>
    </w:p>
    <w:p>
      <w:pPr>
        <w:pStyle w:val="468"/>
        <w:numPr>
          <w:ilvl w:val="3"/>
          <w:numId w:val="10"/>
        </w:numPr>
        <w:tabs>
          <w:tab w:val="left" w:pos="0"/>
          <w:tab w:val="left" w:pos="1150"/>
        </w:tabs>
        <w:spacing w:before="0" w:after="240" w:line="480" w:lineRule="exact"/>
        <w:ind w:left="0" w:firstLine="760"/>
      </w:pPr>
      <w:r>
        <w:t>Произведения отечественной литературы о природе и животных (не менее двух). А.И. Куприн, М.М. Пришвин, К.Г. Паустовский.</w:t>
      </w:r>
    </w:p>
    <w:p>
      <w:pPr>
        <w:pStyle w:val="468"/>
        <w:numPr>
          <w:ilvl w:val="0"/>
          <w:numId w:val="11"/>
        </w:numPr>
        <w:tabs>
          <w:tab w:val="left" w:pos="1145"/>
        </w:tabs>
        <w:spacing w:before="0" w:after="0" w:line="480" w:lineRule="exact"/>
        <w:ind w:left="0" w:firstLine="760"/>
      </w:pPr>
      <w:r>
        <w:t>П. Платонов. Рассказы (один по выбору). Например, «Корова», «Никита» и другие.</w:t>
      </w:r>
    </w:p>
    <w:p>
      <w:pPr>
        <w:pStyle w:val="468"/>
        <w:numPr>
          <w:ilvl w:val="0"/>
          <w:numId w:val="11"/>
        </w:numPr>
        <w:tabs>
          <w:tab w:val="left" w:pos="1199"/>
        </w:tabs>
        <w:spacing w:before="0" w:after="0" w:line="480" w:lineRule="exact"/>
        <w:ind w:left="0" w:firstLine="760"/>
      </w:pPr>
      <w:r>
        <w:t>П. Астафьев. Рассказ «Васюткино озеро».</w:t>
      </w:r>
    </w:p>
    <w:p>
      <w:pPr>
        <w:pStyle w:val="468"/>
        <w:numPr>
          <w:ilvl w:val="2"/>
          <w:numId w:val="10"/>
        </w:numPr>
        <w:tabs>
          <w:tab w:val="left" w:pos="0"/>
          <w:tab w:val="left" w:pos="1711"/>
        </w:tabs>
        <w:spacing w:before="0" w:after="0" w:line="480" w:lineRule="exact"/>
        <w:ind w:left="0" w:firstLine="760"/>
      </w:pPr>
      <w:r>
        <w:t>Литература XX-XXI веков.</w:t>
      </w:r>
    </w:p>
    <w:p>
      <w:pPr>
        <w:pStyle w:val="468"/>
        <w:numPr>
          <w:ilvl w:val="3"/>
          <w:numId w:val="10"/>
        </w:numPr>
        <w:tabs>
          <w:tab w:val="left" w:pos="0"/>
          <w:tab w:val="left" w:pos="1850"/>
        </w:tabs>
        <w:spacing w:before="0" w:after="0" w:line="480" w:lineRule="exact"/>
        <w:ind w:left="0"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pPr>
        <w:pStyle w:val="468"/>
        <w:numPr>
          <w:ilvl w:val="3"/>
          <w:numId w:val="10"/>
        </w:numPr>
        <w:tabs>
          <w:tab w:val="left" w:pos="0"/>
          <w:tab w:val="left" w:pos="1860"/>
        </w:tabs>
        <w:spacing w:before="0" w:after="0" w:line="480" w:lineRule="exact"/>
        <w:ind w:left="0" w:firstLine="760"/>
      </w:pPr>
      <w:r>
        <w:t>Произведения отечественных писателей XIX-XXI веков на тему детства (не менее двух). Например, произведения В.Г. Короленко, В.П. Катаева,</w:t>
      </w:r>
    </w:p>
    <w:p>
      <w:pPr>
        <w:pStyle w:val="468"/>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pPr>
        <w:pStyle w:val="468"/>
        <w:numPr>
          <w:ilvl w:val="3"/>
          <w:numId w:val="10"/>
        </w:numPr>
        <w:tabs>
          <w:tab w:val="left" w:pos="0"/>
          <w:tab w:val="left" w:pos="1850"/>
        </w:tabs>
        <w:spacing w:before="0" w:after="0" w:line="480" w:lineRule="exact"/>
        <w:ind w:left="0"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pPr>
        <w:pStyle w:val="468"/>
        <w:numPr>
          <w:ilvl w:val="2"/>
          <w:numId w:val="10"/>
        </w:numPr>
        <w:tabs>
          <w:tab w:val="left" w:pos="0"/>
          <w:tab w:val="left" w:pos="1711"/>
        </w:tabs>
        <w:spacing w:before="0" w:after="0" w:line="480" w:lineRule="exact"/>
        <w:ind w:left="0" w:firstLine="760"/>
      </w:pPr>
      <w:r>
        <w:t>Литература народов Российской Федерации.</w:t>
      </w:r>
    </w:p>
    <w:p>
      <w:pPr>
        <w:pStyle w:val="468"/>
        <w:spacing w:before="0" w:after="0" w:line="480" w:lineRule="exact"/>
        <w:ind w:firstLine="760"/>
      </w:pPr>
      <w:r>
        <w:t>Стихотворения (одно по выбору). Р.Г. Гамзатов «Песня соловья»; М. Карим «Эту песню мать мне пела».</w:t>
      </w:r>
    </w:p>
    <w:p>
      <w:pPr>
        <w:pStyle w:val="468"/>
        <w:numPr>
          <w:ilvl w:val="2"/>
          <w:numId w:val="10"/>
        </w:numPr>
        <w:tabs>
          <w:tab w:val="left" w:pos="0"/>
          <w:tab w:val="left" w:pos="1711"/>
        </w:tabs>
        <w:spacing w:before="0" w:after="0" w:line="480" w:lineRule="exact"/>
        <w:ind w:left="0" w:firstLine="760"/>
      </w:pPr>
      <w:r>
        <w:t>Зарубежная литература.</w:t>
      </w:r>
    </w:p>
    <w:p>
      <w:pPr>
        <w:pStyle w:val="468"/>
        <w:numPr>
          <w:ilvl w:val="3"/>
          <w:numId w:val="10"/>
        </w:numPr>
        <w:tabs>
          <w:tab w:val="left" w:pos="0"/>
          <w:tab w:val="left" w:pos="1845"/>
        </w:tabs>
        <w:spacing w:before="0" w:after="0" w:line="480" w:lineRule="exact"/>
        <w:ind w:left="0" w:firstLine="760"/>
      </w:pPr>
      <w:r>
        <w:t>Х.К. Андерсен. Сказки (одна по выбору). Например, «Снежная королева», «Соловей» и другие.</w:t>
      </w:r>
    </w:p>
    <w:p>
      <w:pPr>
        <w:pStyle w:val="468"/>
        <w:numPr>
          <w:ilvl w:val="3"/>
          <w:numId w:val="10"/>
        </w:numPr>
        <w:tabs>
          <w:tab w:val="left" w:pos="0"/>
          <w:tab w:val="left" w:pos="1850"/>
        </w:tabs>
        <w:spacing w:before="0" w:after="0" w:line="480" w:lineRule="exact"/>
        <w:ind w:left="0"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pPr>
        <w:pStyle w:val="468"/>
        <w:numPr>
          <w:ilvl w:val="3"/>
          <w:numId w:val="10"/>
        </w:numPr>
        <w:tabs>
          <w:tab w:val="left" w:pos="0"/>
          <w:tab w:val="left" w:pos="1850"/>
        </w:tabs>
        <w:spacing w:before="0" w:after="0" w:line="480" w:lineRule="exact"/>
        <w:ind w:left="0"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pPr>
        <w:pStyle w:val="468"/>
        <w:numPr>
          <w:ilvl w:val="3"/>
          <w:numId w:val="10"/>
        </w:numPr>
        <w:tabs>
          <w:tab w:val="left" w:pos="0"/>
          <w:tab w:val="left" w:pos="1866"/>
        </w:tabs>
        <w:spacing w:before="0" w:after="0" w:line="480" w:lineRule="exact"/>
        <w:ind w:left="0" w:firstLine="740"/>
      </w:pPr>
      <w:r>
        <w:t>Зарубежная приключенческая проза (два произведения по выбору). Например, Р. Стивенсон «Остров сокровищ», «Чёрная стрела» и другие.</w:t>
      </w:r>
    </w:p>
    <w:p>
      <w:pPr>
        <w:pStyle w:val="468"/>
        <w:numPr>
          <w:ilvl w:val="3"/>
          <w:numId w:val="10"/>
        </w:numPr>
        <w:tabs>
          <w:tab w:val="left" w:pos="0"/>
          <w:tab w:val="left" w:pos="2601"/>
        </w:tabs>
        <w:spacing w:before="0" w:after="0" w:line="480" w:lineRule="exact"/>
        <w:ind w:left="0" w:firstLine="740"/>
      </w:pPr>
      <w:r>
        <w:t>Зарубежная проза о животных (одно-два произведения по выбору).</w:t>
      </w:r>
    </w:p>
    <w:p>
      <w:pPr>
        <w:pStyle w:val="468"/>
        <w:tabs>
          <w:tab w:val="left" w:pos="430"/>
          <w:tab w:val="left" w:pos="1757"/>
        </w:tabs>
        <w:spacing w:before="0" w:after="0" w:line="480" w:lineRule="exact"/>
      </w:pPr>
      <w:r>
        <w:t>Э.</w:t>
      </w:r>
      <w:r>
        <w:tab/>
      </w:r>
      <w:r>
        <w:t>Сетон-Томпсон «Королевская аналостанка», Д. Даррелл «Говорящий свёрток», Д. Лондон «Белый клык», Д. Киплинг «Маугли», «Рикки-Тикки-Тави» и другие.</w:t>
      </w:r>
    </w:p>
    <w:p>
      <w:pPr>
        <w:pStyle w:val="468"/>
        <w:tabs>
          <w:tab w:val="left" w:pos="0"/>
          <w:tab w:val="left" w:pos="1473"/>
        </w:tabs>
        <w:spacing w:before="0" w:after="0" w:line="480" w:lineRule="exact"/>
        <w:ind w:left="740"/>
      </w:pPr>
      <w:r>
        <w:t>Содержание обучения в 6 классе.</w:t>
      </w:r>
    </w:p>
    <w:p>
      <w:pPr>
        <w:pStyle w:val="468"/>
        <w:numPr>
          <w:ilvl w:val="2"/>
          <w:numId w:val="10"/>
        </w:numPr>
        <w:tabs>
          <w:tab w:val="left" w:pos="0"/>
          <w:tab w:val="left" w:pos="1684"/>
        </w:tabs>
        <w:spacing w:before="0" w:after="0" w:line="480" w:lineRule="exact"/>
        <w:ind w:left="0" w:firstLine="740"/>
      </w:pPr>
      <w:r>
        <w:t>Античная литература.</w:t>
      </w:r>
    </w:p>
    <w:p>
      <w:pPr>
        <w:pStyle w:val="468"/>
        <w:spacing w:before="0" w:after="0" w:line="480" w:lineRule="exact"/>
        <w:ind w:firstLine="740"/>
      </w:pPr>
      <w:r>
        <w:t>Гомер. Поэмы. «Илиада», «Одиссея» (фрагменты).</w:t>
      </w:r>
    </w:p>
    <w:p>
      <w:pPr>
        <w:pStyle w:val="468"/>
        <w:numPr>
          <w:ilvl w:val="2"/>
          <w:numId w:val="10"/>
        </w:numPr>
        <w:tabs>
          <w:tab w:val="left" w:pos="0"/>
          <w:tab w:val="left" w:pos="1684"/>
        </w:tabs>
        <w:spacing w:before="0" w:after="0" w:line="480" w:lineRule="exact"/>
        <w:ind w:left="0" w:firstLine="740"/>
      </w:pPr>
      <w:r>
        <w:t>Фольклор.</w:t>
      </w:r>
    </w:p>
    <w:p>
      <w:pPr>
        <w:pStyle w:val="468"/>
        <w:spacing w:before="0" w:after="0" w:line="480" w:lineRule="exact"/>
        <w:ind w:firstLine="740"/>
      </w:pPr>
      <w:r>
        <w:t>Русские былины (не менее двух). Например, «Илья Муромец и Соловей- разбойник», «Садко» и другие.</w:t>
      </w:r>
    </w:p>
    <w:p>
      <w:pPr>
        <w:pStyle w:val="468"/>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pPr>
        <w:pStyle w:val="468"/>
        <w:numPr>
          <w:ilvl w:val="2"/>
          <w:numId w:val="10"/>
        </w:numPr>
        <w:tabs>
          <w:tab w:val="left" w:pos="0"/>
          <w:tab w:val="left" w:pos="1684"/>
        </w:tabs>
        <w:spacing w:before="0" w:after="0" w:line="480" w:lineRule="exact"/>
        <w:ind w:left="0" w:firstLine="740"/>
      </w:pPr>
      <w:r>
        <w:t>Древнерусская литература.</w:t>
      </w:r>
    </w:p>
    <w:p>
      <w:pPr>
        <w:pStyle w:val="468"/>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pPr>
        <w:pStyle w:val="468"/>
        <w:numPr>
          <w:ilvl w:val="2"/>
          <w:numId w:val="10"/>
        </w:numPr>
        <w:tabs>
          <w:tab w:val="left" w:pos="0"/>
          <w:tab w:val="left" w:pos="1684"/>
        </w:tabs>
        <w:spacing w:before="0" w:after="0" w:line="480" w:lineRule="exact"/>
        <w:ind w:left="0" w:firstLine="740"/>
      </w:pPr>
      <w:r>
        <w:t>Литература первой половины XIX века.</w:t>
      </w:r>
    </w:p>
    <w:p>
      <w:pPr>
        <w:pStyle w:val="468"/>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pPr>
        <w:pStyle w:val="468"/>
        <w:spacing w:before="0" w:after="0" w:line="480" w:lineRule="exact"/>
        <w:ind w:firstLine="740"/>
      </w:pPr>
      <w:r>
        <w:t>М.Ю. Лермонтов. Стихотворения (не менее трёх). «Три пальмы», «Листок», «Утёс» и другие.</w:t>
      </w:r>
    </w:p>
    <w:p>
      <w:pPr>
        <w:pStyle w:val="468"/>
        <w:spacing w:before="0" w:after="0" w:line="480" w:lineRule="exact"/>
        <w:ind w:firstLine="740"/>
      </w:pPr>
      <w:r>
        <w:t>А.В. Кольцов. Стихотворения (не менее двух). Например, «Косарь», «Соловей» и другие.</w:t>
      </w:r>
    </w:p>
    <w:p>
      <w:pPr>
        <w:pStyle w:val="468"/>
        <w:numPr>
          <w:ilvl w:val="2"/>
          <w:numId w:val="10"/>
        </w:numPr>
        <w:tabs>
          <w:tab w:val="left" w:pos="0"/>
          <w:tab w:val="left" w:pos="1684"/>
        </w:tabs>
        <w:spacing w:before="0" w:after="0" w:line="480" w:lineRule="exact"/>
        <w:ind w:left="0" w:firstLine="740"/>
      </w:pPr>
      <w:r>
        <w:t>Литература второй половины XIX века.</w:t>
      </w:r>
    </w:p>
    <w:p>
      <w:pPr>
        <w:pStyle w:val="468"/>
        <w:tabs>
          <w:tab w:val="left" w:pos="7863"/>
        </w:tabs>
        <w:spacing w:before="0" w:after="0" w:line="480" w:lineRule="exact"/>
        <w:ind w:firstLine="740"/>
      </w:pPr>
      <w:r>
        <w:t>Ф.И. Тютчев. Стихотворения (не менее двух).</w:t>
      </w:r>
      <w:r>
        <w:rPr>
          <w:rFonts w:hint="default"/>
          <w:lang w:val="en-US"/>
        </w:rPr>
        <w:t xml:space="preserve"> </w:t>
      </w:r>
      <w:r>
        <w:t>«Есть в осени</w:t>
      </w:r>
      <w:r>
        <w:rPr>
          <w:rFonts w:hint="default"/>
          <w:lang w:val="en-US"/>
        </w:rPr>
        <w:t xml:space="preserve"> </w:t>
      </w:r>
      <w:r>
        <w:t>первоначальной...», «С поляны коршун поднялся...» и другие.</w:t>
      </w:r>
    </w:p>
    <w:p>
      <w:pPr>
        <w:pStyle w:val="468"/>
        <w:spacing w:before="0" w:after="0" w:line="480" w:lineRule="exact"/>
        <w:ind w:firstLine="740"/>
      </w:pPr>
      <w:r>
        <w:t>А.А. Фет. Стихотворения (не менее двух). «Учись у них - у дуба, у берёзы...», «Я пришёл к тебе с приветом...» и другие.</w:t>
      </w:r>
    </w:p>
    <w:p>
      <w:pPr>
        <w:pStyle w:val="468"/>
        <w:spacing w:before="0" w:after="0" w:line="480" w:lineRule="exact"/>
        <w:ind w:firstLine="740"/>
      </w:pPr>
      <w:r>
        <w:t>И.С. Тургенев. Рассказ «Бежин луг».</w:t>
      </w:r>
    </w:p>
    <w:p>
      <w:pPr>
        <w:pStyle w:val="468"/>
        <w:spacing w:before="0" w:after="0" w:line="480" w:lineRule="exact"/>
        <w:ind w:firstLine="740"/>
      </w:pPr>
      <w:r>
        <w:t>Н.С. Лесков. Сказ «Левша».</w:t>
      </w:r>
    </w:p>
    <w:p>
      <w:pPr>
        <w:pStyle w:val="468"/>
        <w:spacing w:before="0" w:after="0" w:line="480" w:lineRule="exact"/>
        <w:ind w:firstLine="740"/>
      </w:pPr>
      <w:r>
        <w:t>Л.Н. Толстой. Повесть «Детство» (главы).</w:t>
      </w:r>
    </w:p>
    <w:p>
      <w:pPr>
        <w:pStyle w:val="468"/>
        <w:spacing w:before="0" w:after="0" w:line="480" w:lineRule="exact"/>
        <w:ind w:firstLine="740"/>
      </w:pPr>
      <w:r>
        <w:t>А.П. Чехов. Рассказы (три по выбору). Например, «Толстый и тонкий», «Хамелеон», «Смерть чиновника» и другие.</w:t>
      </w:r>
    </w:p>
    <w:p>
      <w:pPr>
        <w:pStyle w:val="468"/>
        <w:numPr>
          <w:ilvl w:val="0"/>
          <w:numId w:val="12"/>
        </w:numPr>
        <w:tabs>
          <w:tab w:val="left" w:pos="1190"/>
        </w:tabs>
        <w:spacing w:before="0" w:after="0" w:line="480" w:lineRule="exact"/>
        <w:ind w:left="0" w:firstLine="740"/>
      </w:pPr>
      <w:r>
        <w:t>И. Куприн. Рассказ «Чудесный доктор».</w:t>
      </w:r>
    </w:p>
    <w:p>
      <w:pPr>
        <w:pStyle w:val="468"/>
        <w:numPr>
          <w:ilvl w:val="2"/>
          <w:numId w:val="10"/>
        </w:numPr>
        <w:tabs>
          <w:tab w:val="left" w:pos="0"/>
          <w:tab w:val="left" w:pos="1718"/>
        </w:tabs>
        <w:spacing w:before="0" w:after="0" w:line="480" w:lineRule="exact"/>
        <w:ind w:left="0" w:firstLine="740"/>
      </w:pPr>
      <w:r>
        <w:t>Литература XX века.</w:t>
      </w:r>
    </w:p>
    <w:p>
      <w:pPr>
        <w:pStyle w:val="468"/>
        <w:numPr>
          <w:ilvl w:val="3"/>
          <w:numId w:val="10"/>
        </w:numPr>
        <w:tabs>
          <w:tab w:val="left" w:pos="0"/>
          <w:tab w:val="left" w:pos="1866"/>
        </w:tabs>
        <w:spacing w:before="0" w:after="0" w:line="480" w:lineRule="exact"/>
        <w:ind w:left="0" w:firstLine="740"/>
      </w:pPr>
      <w:r>
        <w:t>Стихотворения отечественных поэтов начала XX века (не менее двух). Например, стихотворения С.А. Есенина, В.В. Маяковского, А.А. Блока и другие.</w:t>
      </w:r>
    </w:p>
    <w:p>
      <w:pPr>
        <w:pStyle w:val="468"/>
        <w:numPr>
          <w:ilvl w:val="3"/>
          <w:numId w:val="10"/>
        </w:numPr>
        <w:tabs>
          <w:tab w:val="left" w:pos="0"/>
          <w:tab w:val="left" w:pos="1861"/>
        </w:tabs>
        <w:spacing w:before="0" w:after="0" w:line="480" w:lineRule="exact"/>
        <w:ind w:left="0" w:firstLine="740"/>
      </w:pPr>
      <w:r>
        <w:t>Стихотворения отечественных поэтов XX века (не менее четырёх стихотворений двух поэтов). Например, стихотворения О.Ф. Берггольц,</w:t>
      </w:r>
    </w:p>
    <w:p>
      <w:pPr>
        <w:pStyle w:val="468"/>
        <w:tabs>
          <w:tab w:val="left" w:pos="1757"/>
        </w:tabs>
        <w:spacing w:before="0" w:after="0" w:line="480" w:lineRule="exact"/>
      </w:pPr>
      <w:r>
        <w:t>В.С. Высоцкого, Е.А. Евтушенко, А.С. Кушнера, Ю.Д. Левитанского, Ю.П. Мориц, Б.Ш. Окуджавы, Д.С. Самойлова.</w:t>
      </w:r>
    </w:p>
    <w:p>
      <w:pPr>
        <w:pStyle w:val="468"/>
        <w:numPr>
          <w:ilvl w:val="3"/>
          <w:numId w:val="10"/>
        </w:numPr>
        <w:tabs>
          <w:tab w:val="left" w:pos="0"/>
          <w:tab w:val="left" w:pos="1866"/>
        </w:tabs>
        <w:spacing w:before="0" w:after="0" w:line="480" w:lineRule="exact"/>
        <w:ind w:left="0"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pPr>
        <w:pStyle w:val="468"/>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167"/>
        </w:rPr>
        <w:t>год») и</w:t>
      </w:r>
      <w:r>
        <w:t xml:space="preserve"> другие.</w:t>
      </w:r>
    </w:p>
    <w:p>
      <w:pPr>
        <w:pStyle w:val="468"/>
        <w:numPr>
          <w:ilvl w:val="0"/>
          <w:numId w:val="12"/>
        </w:numPr>
        <w:tabs>
          <w:tab w:val="left" w:pos="1190"/>
        </w:tabs>
        <w:spacing w:before="0" w:after="0" w:line="480" w:lineRule="exact"/>
        <w:ind w:left="0" w:firstLine="740"/>
      </w:pPr>
      <w:r>
        <w:t>Г. Распутин. Рассказ «Уроки французского».</w:t>
      </w:r>
    </w:p>
    <w:p>
      <w:pPr>
        <w:pStyle w:val="468"/>
        <w:numPr>
          <w:ilvl w:val="3"/>
          <w:numId w:val="10"/>
        </w:numPr>
        <w:tabs>
          <w:tab w:val="left" w:pos="0"/>
          <w:tab w:val="left" w:pos="1870"/>
        </w:tabs>
        <w:spacing w:before="0" w:after="0" w:line="480" w:lineRule="exact"/>
        <w:ind w:left="0"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pPr>
        <w:pStyle w:val="468"/>
        <w:numPr>
          <w:ilvl w:val="3"/>
          <w:numId w:val="10"/>
        </w:numPr>
        <w:tabs>
          <w:tab w:val="left" w:pos="0"/>
          <w:tab w:val="left" w:pos="1870"/>
        </w:tabs>
        <w:spacing w:before="0" w:after="0" w:line="480" w:lineRule="exact"/>
        <w:ind w:left="0"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pPr>
        <w:pStyle w:val="468"/>
        <w:numPr>
          <w:ilvl w:val="2"/>
          <w:numId w:val="10"/>
        </w:numPr>
        <w:tabs>
          <w:tab w:val="left" w:pos="0"/>
          <w:tab w:val="left" w:pos="1718"/>
        </w:tabs>
        <w:spacing w:before="0" w:after="0" w:line="480" w:lineRule="exact"/>
        <w:ind w:left="0" w:firstLine="740"/>
      </w:pPr>
      <w:r>
        <w:t>Литература народов Российской Федерации.</w:t>
      </w:r>
    </w:p>
    <w:p>
      <w:pPr>
        <w:pStyle w:val="468"/>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pPr>
        <w:pStyle w:val="468"/>
        <w:numPr>
          <w:ilvl w:val="2"/>
          <w:numId w:val="10"/>
        </w:numPr>
        <w:tabs>
          <w:tab w:val="left" w:pos="0"/>
          <w:tab w:val="left" w:pos="1704"/>
        </w:tabs>
        <w:spacing w:before="0" w:after="0" w:line="480" w:lineRule="exact"/>
        <w:ind w:left="0" w:firstLine="760"/>
      </w:pPr>
      <w:r>
        <w:t>Зарубежная литература.</w:t>
      </w:r>
    </w:p>
    <w:p>
      <w:pPr>
        <w:pStyle w:val="468"/>
        <w:numPr>
          <w:ilvl w:val="3"/>
          <w:numId w:val="10"/>
        </w:numPr>
        <w:tabs>
          <w:tab w:val="left" w:pos="0"/>
          <w:tab w:val="left" w:pos="1910"/>
        </w:tabs>
        <w:spacing w:before="0" w:after="0" w:line="480" w:lineRule="exact"/>
        <w:ind w:left="0" w:firstLine="760"/>
      </w:pPr>
      <w:r>
        <w:t>Д. Дефо «Робинзон Крузо» (главы по выбору).</w:t>
      </w:r>
    </w:p>
    <w:p>
      <w:pPr>
        <w:pStyle w:val="468"/>
        <w:numPr>
          <w:ilvl w:val="3"/>
          <w:numId w:val="10"/>
        </w:numPr>
        <w:tabs>
          <w:tab w:val="left" w:pos="0"/>
          <w:tab w:val="left" w:pos="1915"/>
        </w:tabs>
        <w:spacing w:before="0" w:after="0" w:line="480" w:lineRule="exact"/>
        <w:ind w:left="0" w:firstLine="760"/>
      </w:pPr>
      <w:r>
        <w:t>Д. Свифт «Путешествия Гулливера» (главы по выбору).</w:t>
      </w:r>
    </w:p>
    <w:p>
      <w:pPr>
        <w:pStyle w:val="468"/>
        <w:numPr>
          <w:ilvl w:val="3"/>
          <w:numId w:val="10"/>
        </w:numPr>
        <w:tabs>
          <w:tab w:val="left" w:pos="0"/>
          <w:tab w:val="left" w:pos="1875"/>
        </w:tabs>
        <w:spacing w:before="0" w:after="0" w:line="480" w:lineRule="exact"/>
        <w:ind w:left="0"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pPr>
        <w:pStyle w:val="468"/>
        <w:numPr>
          <w:ilvl w:val="3"/>
          <w:numId w:val="10"/>
        </w:numPr>
        <w:tabs>
          <w:tab w:val="left" w:pos="0"/>
          <w:tab w:val="left" w:pos="1866"/>
        </w:tabs>
        <w:spacing w:before="0" w:after="0" w:line="480" w:lineRule="exact"/>
        <w:ind w:left="0"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pPr>
        <w:pStyle w:val="468"/>
        <w:tabs>
          <w:tab w:val="left" w:pos="0"/>
          <w:tab w:val="left" w:pos="1493"/>
        </w:tabs>
        <w:spacing w:before="0" w:after="0" w:line="480" w:lineRule="exact"/>
        <w:ind w:left="760"/>
        <w:jc w:val="center"/>
      </w:pPr>
      <w:r>
        <w:t>Содержание обучения в 7 классе.</w:t>
      </w:r>
    </w:p>
    <w:p>
      <w:pPr>
        <w:pStyle w:val="468"/>
        <w:numPr>
          <w:ilvl w:val="2"/>
          <w:numId w:val="10"/>
        </w:numPr>
        <w:tabs>
          <w:tab w:val="left" w:pos="0"/>
          <w:tab w:val="left" w:pos="1702"/>
        </w:tabs>
        <w:spacing w:before="0" w:after="0" w:line="480" w:lineRule="exact"/>
        <w:ind w:left="0" w:firstLine="760"/>
      </w:pPr>
      <w:r>
        <w:t>Древнерусская литература.</w:t>
      </w:r>
    </w:p>
    <w:p>
      <w:pPr>
        <w:pStyle w:val="468"/>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pPr>
        <w:pStyle w:val="468"/>
        <w:numPr>
          <w:ilvl w:val="2"/>
          <w:numId w:val="10"/>
        </w:numPr>
        <w:tabs>
          <w:tab w:val="left" w:pos="0"/>
          <w:tab w:val="left" w:pos="1704"/>
        </w:tabs>
        <w:spacing w:before="0" w:after="0" w:line="480" w:lineRule="exact"/>
        <w:ind w:left="0" w:firstLine="760"/>
      </w:pPr>
      <w:r>
        <w:t>Литература первой половины XIX века.</w:t>
      </w:r>
    </w:p>
    <w:p>
      <w:pPr>
        <w:pStyle w:val="468"/>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pPr>
        <w:pStyle w:val="468"/>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468"/>
        <w:spacing w:before="0" w:after="0" w:line="480" w:lineRule="exact"/>
        <w:ind w:firstLine="760"/>
      </w:pPr>
      <w:r>
        <w:t>Н.В. Гоголь. Повесть «Тарас Бульба».</w:t>
      </w:r>
    </w:p>
    <w:p>
      <w:pPr>
        <w:pStyle w:val="468"/>
        <w:numPr>
          <w:ilvl w:val="2"/>
          <w:numId w:val="10"/>
        </w:numPr>
        <w:tabs>
          <w:tab w:val="left" w:pos="0"/>
          <w:tab w:val="left" w:pos="1704"/>
        </w:tabs>
        <w:spacing w:before="0" w:after="0" w:line="480" w:lineRule="exact"/>
        <w:ind w:left="0" w:firstLine="760"/>
      </w:pPr>
      <w:r>
        <w:t>Литература второй половины XIX века.</w:t>
      </w:r>
    </w:p>
    <w:p>
      <w:pPr>
        <w:pStyle w:val="468"/>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pPr>
        <w:pStyle w:val="468"/>
        <w:spacing w:before="0" w:after="0" w:line="480" w:lineRule="exact"/>
        <w:jc w:val="left"/>
      </w:pPr>
      <w:r>
        <w:t>Например, «Русский язык», «Воробей» и другие.</w:t>
      </w:r>
    </w:p>
    <w:p>
      <w:pPr>
        <w:pStyle w:val="468"/>
        <w:spacing w:before="0" w:after="0" w:line="480" w:lineRule="exact"/>
        <w:ind w:firstLine="740"/>
      </w:pPr>
      <w:r>
        <w:t>Л.Н. Толстой. Рассказ «После бала».</w:t>
      </w:r>
    </w:p>
    <w:p>
      <w:pPr>
        <w:pStyle w:val="468"/>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pPr>
        <w:pStyle w:val="468"/>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pPr>
        <w:pStyle w:val="468"/>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pPr>
        <w:pStyle w:val="468"/>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pPr>
        <w:pStyle w:val="468"/>
        <w:numPr>
          <w:ilvl w:val="2"/>
          <w:numId w:val="10"/>
        </w:numPr>
        <w:tabs>
          <w:tab w:val="left" w:pos="0"/>
          <w:tab w:val="left" w:pos="1680"/>
        </w:tabs>
        <w:spacing w:before="0" w:after="0" w:line="480" w:lineRule="exact"/>
        <w:ind w:left="0" w:firstLine="740"/>
      </w:pPr>
      <w:r>
        <w:t>Литература конца XIX - начала XX века.</w:t>
      </w:r>
    </w:p>
    <w:p>
      <w:pPr>
        <w:pStyle w:val="468"/>
        <w:spacing w:before="0" w:after="0" w:line="480" w:lineRule="exact"/>
        <w:ind w:firstLine="740"/>
      </w:pPr>
      <w:r>
        <w:t>А.П. Чехов. Рассказы (один по выбору). Например, «Тоска», «Злоумышленник» и другие.</w:t>
      </w:r>
    </w:p>
    <w:p>
      <w:pPr>
        <w:pStyle w:val="468"/>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pPr>
        <w:pStyle w:val="468"/>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pPr>
        <w:pStyle w:val="468"/>
        <w:numPr>
          <w:ilvl w:val="2"/>
          <w:numId w:val="10"/>
        </w:numPr>
        <w:tabs>
          <w:tab w:val="left" w:pos="0"/>
          <w:tab w:val="left" w:pos="1680"/>
        </w:tabs>
        <w:spacing w:before="0" w:after="0" w:line="480" w:lineRule="exact"/>
        <w:ind w:left="0" w:firstLine="740"/>
      </w:pPr>
      <w:r>
        <w:t>Литература первой половины XX века.</w:t>
      </w:r>
    </w:p>
    <w:p>
      <w:pPr>
        <w:pStyle w:val="468"/>
        <w:numPr>
          <w:ilvl w:val="0"/>
          <w:numId w:val="13"/>
        </w:numPr>
        <w:tabs>
          <w:tab w:val="left" w:pos="1147"/>
        </w:tabs>
        <w:spacing w:before="0" w:after="0" w:line="480" w:lineRule="exact"/>
        <w:ind w:left="0" w:firstLine="740"/>
      </w:pPr>
      <w:r>
        <w:t>С. Грин. Повести и рассказы (одно произведение по выбору). Например, «Алые паруса», «Зелёная лампа» и другие.</w:t>
      </w:r>
    </w:p>
    <w:p>
      <w:pPr>
        <w:pStyle w:val="468"/>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pPr>
        <w:pStyle w:val="468"/>
        <w:numPr>
          <w:ilvl w:val="0"/>
          <w:numId w:val="13"/>
        </w:numPr>
        <w:tabs>
          <w:tab w:val="left" w:pos="1147"/>
        </w:tabs>
        <w:spacing w:before="0" w:after="0" w:line="480" w:lineRule="exact"/>
        <w:ind w:left="0"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468"/>
        <w:spacing w:before="0" w:after="0" w:line="480" w:lineRule="exact"/>
        <w:ind w:firstLine="740"/>
        <w:jc w:val="left"/>
      </w:pPr>
      <w:r>
        <w:t>М.А. Шолохов «Донские рассказы» (один по выбору). Например, «Родинка», «Чужая кровь» и другие.</w:t>
      </w:r>
    </w:p>
    <w:p>
      <w:pPr>
        <w:pStyle w:val="468"/>
        <w:spacing w:before="0" w:after="0" w:line="480" w:lineRule="exact"/>
        <w:ind w:firstLine="740"/>
      </w:pPr>
      <w:r>
        <w:t>А.П. Платонов. Рассказы (один по выбору). Например, «Юшка», «Неизвестный цветок» и другие.</w:t>
      </w:r>
    </w:p>
    <w:p>
      <w:pPr>
        <w:pStyle w:val="468"/>
        <w:numPr>
          <w:ilvl w:val="2"/>
          <w:numId w:val="10"/>
        </w:numPr>
        <w:tabs>
          <w:tab w:val="left" w:pos="0"/>
          <w:tab w:val="left" w:pos="1684"/>
        </w:tabs>
        <w:spacing w:before="0" w:after="0" w:line="480" w:lineRule="exact"/>
        <w:ind w:left="0" w:firstLine="740"/>
      </w:pPr>
      <w:r>
        <w:t>Литература второй половины XX века.</w:t>
      </w:r>
    </w:p>
    <w:p>
      <w:pPr>
        <w:pStyle w:val="468"/>
        <w:numPr>
          <w:ilvl w:val="3"/>
          <w:numId w:val="10"/>
        </w:numPr>
        <w:tabs>
          <w:tab w:val="left" w:pos="0"/>
          <w:tab w:val="left" w:pos="1856"/>
        </w:tabs>
        <w:spacing w:before="0" w:after="0" w:line="480" w:lineRule="exact"/>
        <w:ind w:left="0" w:firstLine="740"/>
      </w:pPr>
      <w:r>
        <w:t>В.М. Шукшин. Рассказы (один по выбору). Например, «Чудик», «Стенька Разин», «Критики» и другие.</w:t>
      </w:r>
    </w:p>
    <w:p>
      <w:pPr>
        <w:pStyle w:val="468"/>
        <w:numPr>
          <w:ilvl w:val="3"/>
          <w:numId w:val="10"/>
        </w:numPr>
        <w:tabs>
          <w:tab w:val="left" w:pos="0"/>
          <w:tab w:val="left" w:pos="1866"/>
        </w:tabs>
        <w:spacing w:before="0" w:after="0" w:line="480" w:lineRule="exact"/>
        <w:ind w:left="0" w:firstLine="740"/>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pPr>
        <w:pStyle w:val="468"/>
        <w:numPr>
          <w:ilvl w:val="3"/>
          <w:numId w:val="10"/>
        </w:numPr>
        <w:tabs>
          <w:tab w:val="left" w:pos="0"/>
          <w:tab w:val="left" w:pos="1861"/>
        </w:tabs>
        <w:spacing w:before="0" w:after="0" w:line="480" w:lineRule="exact"/>
        <w:ind w:left="0" w:firstLine="740"/>
      </w:pPr>
      <w:r>
        <w:t>Произведения отечественных прозаиков второй половины XX - начала XXI века (не менее двух). Например, произведения Ф.А. Абрамова,</w:t>
      </w:r>
    </w:p>
    <w:p>
      <w:pPr>
        <w:pStyle w:val="468"/>
        <w:tabs>
          <w:tab w:val="left" w:pos="1752"/>
        </w:tabs>
        <w:spacing w:before="0" w:after="0" w:line="480" w:lineRule="exact"/>
      </w:pPr>
      <w:r>
        <w:t>В.П. Астафьева, В.И. Белова, Ф.А. Искандера и другие.</w:t>
      </w:r>
    </w:p>
    <w:p>
      <w:pPr>
        <w:pStyle w:val="468"/>
        <w:numPr>
          <w:ilvl w:val="3"/>
          <w:numId w:val="10"/>
        </w:numPr>
        <w:tabs>
          <w:tab w:val="left" w:pos="0"/>
          <w:tab w:val="left" w:pos="1861"/>
        </w:tabs>
        <w:spacing w:before="0" w:after="0" w:line="480" w:lineRule="exact"/>
        <w:ind w:left="0"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pPr>
        <w:pStyle w:val="468"/>
        <w:numPr>
          <w:ilvl w:val="2"/>
          <w:numId w:val="10"/>
        </w:numPr>
        <w:tabs>
          <w:tab w:val="left" w:pos="0"/>
          <w:tab w:val="left" w:pos="1684"/>
        </w:tabs>
        <w:spacing w:before="0" w:after="0" w:line="480" w:lineRule="exact"/>
        <w:ind w:left="0" w:firstLine="740"/>
      </w:pPr>
      <w:r>
        <w:t>Зарубежная литература.</w:t>
      </w:r>
    </w:p>
    <w:p>
      <w:pPr>
        <w:pStyle w:val="468"/>
        <w:spacing w:before="0" w:after="0" w:line="480" w:lineRule="exact"/>
        <w:ind w:firstLine="740"/>
      </w:pPr>
      <w:r>
        <w:t>М. Сервантес. Роман «Хитроумный идальго Дон Кихот Ламанчский» (главы).</w:t>
      </w:r>
    </w:p>
    <w:p>
      <w:pPr>
        <w:pStyle w:val="468"/>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pPr>
        <w:pStyle w:val="468"/>
        <w:tabs>
          <w:tab w:val="left" w:pos="1190"/>
        </w:tabs>
        <w:spacing w:before="0" w:after="0" w:line="480" w:lineRule="exact"/>
        <w:ind w:firstLine="740"/>
      </w:pPr>
      <w:r>
        <w:t>А.</w:t>
      </w:r>
      <w:r>
        <w:tab/>
      </w:r>
      <w:r>
        <w:t>Экзюпери. Повесть-сказка «Маленький принц».</w:t>
      </w:r>
    </w:p>
    <w:p>
      <w:pPr>
        <w:pStyle w:val="468"/>
        <w:tabs>
          <w:tab w:val="left" w:pos="0"/>
          <w:tab w:val="left" w:pos="1478"/>
        </w:tabs>
        <w:spacing w:before="0" w:after="0" w:line="480" w:lineRule="exact"/>
        <w:ind w:left="740"/>
        <w:jc w:val="center"/>
      </w:pPr>
      <w:r>
        <w:t>Содержание обучения в 8 классе.</w:t>
      </w:r>
    </w:p>
    <w:p>
      <w:pPr>
        <w:pStyle w:val="468"/>
        <w:numPr>
          <w:ilvl w:val="2"/>
          <w:numId w:val="10"/>
        </w:numPr>
        <w:tabs>
          <w:tab w:val="left" w:pos="0"/>
          <w:tab w:val="left" w:pos="1684"/>
        </w:tabs>
        <w:spacing w:before="0" w:after="0" w:line="480" w:lineRule="exact"/>
        <w:ind w:left="0" w:firstLine="740"/>
      </w:pPr>
      <w:r>
        <w:t>Древнерусская литература.</w:t>
      </w:r>
    </w:p>
    <w:p>
      <w:pPr>
        <w:pStyle w:val="468"/>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pPr>
        <w:pStyle w:val="468"/>
        <w:numPr>
          <w:ilvl w:val="2"/>
          <w:numId w:val="10"/>
        </w:numPr>
        <w:tabs>
          <w:tab w:val="left" w:pos="0"/>
          <w:tab w:val="left" w:pos="1684"/>
        </w:tabs>
        <w:spacing w:before="0" w:after="0" w:line="480" w:lineRule="exact"/>
        <w:ind w:left="0" w:firstLine="740"/>
      </w:pPr>
      <w:r>
        <w:t>Литература XVIII века.</w:t>
      </w:r>
    </w:p>
    <w:p>
      <w:pPr>
        <w:pStyle w:val="468"/>
        <w:spacing w:before="0" w:after="0" w:line="480" w:lineRule="exact"/>
        <w:ind w:firstLine="740"/>
      </w:pPr>
      <w:r>
        <w:t>Д.И. Фонвизин. Комедия «Недоросль».</w:t>
      </w:r>
    </w:p>
    <w:p>
      <w:pPr>
        <w:pStyle w:val="468"/>
        <w:numPr>
          <w:ilvl w:val="2"/>
          <w:numId w:val="10"/>
        </w:numPr>
        <w:tabs>
          <w:tab w:val="left" w:pos="0"/>
          <w:tab w:val="left" w:pos="1684"/>
        </w:tabs>
        <w:spacing w:before="0" w:after="0" w:line="480" w:lineRule="exact"/>
        <w:ind w:left="0" w:firstLine="740"/>
      </w:pPr>
      <w:r>
        <w:t>Литература первой половины XIX века.</w:t>
      </w:r>
    </w:p>
    <w:p>
      <w:pPr>
        <w:pStyle w:val="468"/>
        <w:spacing w:before="0" w:after="0" w:line="480" w:lineRule="exact"/>
        <w:ind w:firstLine="740"/>
      </w:pPr>
      <w:r>
        <w:t>А.С. Пушкин. Стихотворения (не менее двух). Например, «К Чаадаеву»,</w:t>
      </w:r>
    </w:p>
    <w:p>
      <w:pPr>
        <w:pStyle w:val="468"/>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pPr>
        <w:pStyle w:val="468"/>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468"/>
        <w:spacing w:before="0" w:after="0" w:line="480" w:lineRule="exact"/>
        <w:ind w:firstLine="760"/>
      </w:pPr>
      <w:r>
        <w:t>Н.В. Гоголь. Повесть «Шинель». Комедия «Ревизор».</w:t>
      </w:r>
    </w:p>
    <w:p>
      <w:pPr>
        <w:pStyle w:val="468"/>
        <w:spacing w:before="0" w:after="0" w:line="480" w:lineRule="exact"/>
        <w:ind w:firstLine="760"/>
      </w:pPr>
      <w:r>
        <w:t>Литература второй половины XIX века.</w:t>
      </w:r>
    </w:p>
    <w:p>
      <w:pPr>
        <w:pStyle w:val="468"/>
        <w:spacing w:before="0" w:after="0" w:line="480" w:lineRule="exact"/>
        <w:ind w:firstLine="760"/>
      </w:pPr>
      <w:r>
        <w:t>И.С. Тургенев. Повести (одна по выбору). Например, «Ася», «Первая любовь».</w:t>
      </w:r>
    </w:p>
    <w:p>
      <w:pPr>
        <w:pStyle w:val="468"/>
        <w:spacing w:before="0" w:after="0" w:line="480" w:lineRule="exact"/>
        <w:ind w:firstLine="760"/>
      </w:pPr>
      <w:r>
        <w:t>Ф.М. Достоевский «Бедные люди», «Белые ночи» (одно произведение по выбору).</w:t>
      </w:r>
    </w:p>
    <w:p>
      <w:pPr>
        <w:pStyle w:val="468"/>
        <w:spacing w:before="0" w:after="0" w:line="480" w:lineRule="exact"/>
        <w:ind w:firstLine="760"/>
      </w:pPr>
      <w:r>
        <w:t>Л.Н. Толстой. Повести и рассказы (одно произведение по выбору). Например, «Отрочество» (главы) и другие.</w:t>
      </w:r>
    </w:p>
    <w:p>
      <w:pPr>
        <w:pStyle w:val="468"/>
        <w:tabs>
          <w:tab w:val="left" w:pos="0"/>
          <w:tab w:val="left" w:pos="1699"/>
        </w:tabs>
        <w:spacing w:before="0" w:after="0" w:line="480" w:lineRule="exact"/>
        <w:ind w:left="760"/>
      </w:pPr>
      <w:r>
        <w:t>Литература первой половины XX века.</w:t>
      </w:r>
    </w:p>
    <w:p>
      <w:pPr>
        <w:pStyle w:val="468"/>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pPr>
        <w:pStyle w:val="468"/>
        <w:spacing w:before="0" w:after="0" w:line="480" w:lineRule="exact"/>
      </w:pPr>
      <w:r>
        <w:t>А.Т. Аверченко и другие.</w:t>
      </w:r>
    </w:p>
    <w:p>
      <w:pPr>
        <w:pStyle w:val="468"/>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468"/>
        <w:spacing w:before="0" w:after="0" w:line="480" w:lineRule="exact"/>
        <w:ind w:firstLine="760"/>
      </w:pPr>
      <w:r>
        <w:t>М.А. Булгаков (одна повесть по выбору). Например, «Собачье сердце» и другие.</w:t>
      </w:r>
    </w:p>
    <w:p>
      <w:pPr>
        <w:pStyle w:val="468"/>
        <w:tabs>
          <w:tab w:val="left" w:pos="0"/>
          <w:tab w:val="left" w:pos="1704"/>
        </w:tabs>
        <w:spacing w:before="0" w:after="0" w:line="480" w:lineRule="exact"/>
        <w:ind w:left="760"/>
      </w:pPr>
      <w:r>
        <w:t>Литература второй половины XX века.</w:t>
      </w:r>
    </w:p>
    <w:p>
      <w:pPr>
        <w:pStyle w:val="468"/>
        <w:spacing w:before="0" w:after="0" w:line="480" w:lineRule="exact"/>
        <w:ind w:firstLine="760"/>
      </w:pPr>
      <w:r>
        <w:t>А.Т. Твардовский. Поэма «Василий Тёркин» (главы «Переправа», «Гармонь», «Два солдата», «Поединок» и другие).</w:t>
      </w:r>
    </w:p>
    <w:p>
      <w:pPr>
        <w:pStyle w:val="468"/>
        <w:spacing w:before="0" w:after="0" w:line="480" w:lineRule="exact"/>
        <w:ind w:firstLine="760"/>
      </w:pPr>
      <w:r>
        <w:t>А.Н. Толстой. Рассказ «Русский характер».</w:t>
      </w:r>
    </w:p>
    <w:p>
      <w:pPr>
        <w:pStyle w:val="468"/>
        <w:spacing w:before="0" w:after="0" w:line="480" w:lineRule="exact"/>
        <w:ind w:firstLine="760"/>
      </w:pPr>
      <w:r>
        <w:t>М.А. Шолохов. Рассказ «Судьба человека».</w:t>
      </w:r>
    </w:p>
    <w:p>
      <w:pPr>
        <w:pStyle w:val="468"/>
        <w:spacing w:before="0" w:after="0" w:line="480" w:lineRule="exact"/>
        <w:ind w:firstLine="760"/>
      </w:pPr>
      <w:r>
        <w:t>А.И. Солженицын. Рассказ «Матрёнин двор».</w:t>
      </w:r>
    </w:p>
    <w:p>
      <w:pPr>
        <w:pStyle w:val="468"/>
        <w:spacing w:before="0" w:after="0" w:line="480" w:lineRule="exact"/>
        <w:ind w:firstLine="760"/>
      </w:pPr>
      <w:r>
        <w:t>Произведения отечественных прозаиков второй половины XX-XXI века (не менее двух произведений). Например, произведения Е.И. Носова,</w:t>
      </w:r>
    </w:p>
    <w:p>
      <w:pPr>
        <w:pStyle w:val="468"/>
        <w:spacing w:before="0" w:after="0" w:line="480" w:lineRule="exact"/>
      </w:pPr>
      <w:r>
        <w:t>А.Н. и Б.Н. Стругацких, В.Ф. Тендрякова, Б.П. Екимова и другие.</w:t>
      </w:r>
    </w:p>
    <w:p>
      <w:pPr>
        <w:pStyle w:val="468"/>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pPr>
        <w:pStyle w:val="468"/>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pPr>
        <w:pStyle w:val="468"/>
        <w:spacing w:before="0" w:after="0" w:line="480" w:lineRule="exact"/>
        <w:jc w:val="left"/>
      </w:pPr>
      <w:r>
        <w:t>А.А. Вознесенского, Е.А. Евтушенко, Р.И. Рождественского, И.А. Бродского,</w:t>
      </w:r>
    </w:p>
    <w:p>
      <w:pPr>
        <w:pStyle w:val="468"/>
        <w:spacing w:before="0" w:after="0" w:line="480" w:lineRule="exact"/>
        <w:jc w:val="left"/>
      </w:pPr>
      <w:r>
        <w:t>А.С. Кушнера и другие.</w:t>
      </w:r>
    </w:p>
    <w:p>
      <w:pPr>
        <w:pStyle w:val="468"/>
        <w:tabs>
          <w:tab w:val="left" w:pos="0"/>
          <w:tab w:val="left" w:pos="1679"/>
        </w:tabs>
        <w:spacing w:before="0" w:after="0" w:line="480" w:lineRule="exact"/>
        <w:ind w:left="740"/>
      </w:pPr>
      <w:r>
        <w:t>Зарубежная литература.</w:t>
      </w:r>
    </w:p>
    <w:p>
      <w:pPr>
        <w:pStyle w:val="468"/>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pPr>
        <w:pStyle w:val="468"/>
        <w:spacing w:before="0" w:after="0" w:line="480" w:lineRule="exact"/>
        <w:ind w:firstLine="740"/>
      </w:pPr>
      <w:r>
        <w:t>Ж.-Б. Мольер. Комедия «Мещанин во дворянстве» (фрагменты по выбору).</w:t>
      </w:r>
    </w:p>
    <w:p>
      <w:pPr>
        <w:pStyle w:val="468"/>
        <w:tabs>
          <w:tab w:val="left" w:pos="0"/>
          <w:tab w:val="left" w:pos="1679"/>
        </w:tabs>
        <w:spacing w:before="0" w:after="0" w:line="480" w:lineRule="exact"/>
        <w:ind w:left="740"/>
        <w:jc w:val="center"/>
      </w:pPr>
      <w:r>
        <w:t>Содержание обучения в 9 классе.</w:t>
      </w:r>
    </w:p>
    <w:p>
      <w:pPr>
        <w:pStyle w:val="468"/>
        <w:tabs>
          <w:tab w:val="left" w:pos="0"/>
          <w:tab w:val="left" w:pos="1679"/>
        </w:tabs>
        <w:spacing w:before="0" w:after="0" w:line="480" w:lineRule="exact"/>
        <w:ind w:left="740"/>
      </w:pPr>
      <w:r>
        <w:t>Древнерусская литература.</w:t>
      </w:r>
    </w:p>
    <w:p>
      <w:pPr>
        <w:pStyle w:val="468"/>
        <w:spacing w:before="0" w:after="0" w:line="480" w:lineRule="exact"/>
        <w:ind w:firstLine="740"/>
      </w:pPr>
      <w:r>
        <w:t>«Слово о полку Игореве».</w:t>
      </w:r>
    </w:p>
    <w:p>
      <w:pPr>
        <w:pStyle w:val="468"/>
        <w:tabs>
          <w:tab w:val="left" w:pos="0"/>
          <w:tab w:val="left" w:pos="1684"/>
        </w:tabs>
        <w:spacing w:before="0" w:after="0" w:line="480" w:lineRule="exact"/>
        <w:ind w:left="740"/>
      </w:pPr>
      <w:r>
        <w:t>Литература XVIII века.</w:t>
      </w:r>
    </w:p>
    <w:p>
      <w:pPr>
        <w:pStyle w:val="468"/>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468"/>
        <w:spacing w:before="0" w:after="0" w:line="480" w:lineRule="exact"/>
        <w:ind w:firstLine="740"/>
      </w:pPr>
      <w:r>
        <w:t>Г.Р. Державин. Стихотворения (два по выбору). Например, «Властителям и судиям», «Памятник» и другие.</w:t>
      </w:r>
    </w:p>
    <w:p>
      <w:pPr>
        <w:pStyle w:val="468"/>
        <w:spacing w:before="0" w:after="0" w:line="480" w:lineRule="exact"/>
        <w:ind w:firstLine="740"/>
      </w:pPr>
      <w:r>
        <w:t>Н.М. Карамзин. Повесть «Бедная Лиза».</w:t>
      </w:r>
    </w:p>
    <w:p>
      <w:pPr>
        <w:pStyle w:val="468"/>
        <w:tabs>
          <w:tab w:val="left" w:pos="0"/>
          <w:tab w:val="left" w:pos="1684"/>
        </w:tabs>
        <w:spacing w:before="0" w:after="0" w:line="480" w:lineRule="exact"/>
        <w:ind w:left="740"/>
      </w:pPr>
      <w:r>
        <w:t>Литература первой половины XIX века.</w:t>
      </w:r>
    </w:p>
    <w:p>
      <w:pPr>
        <w:pStyle w:val="468"/>
        <w:tabs>
          <w:tab w:val="left" w:pos="0"/>
          <w:tab w:val="left" w:pos="1856"/>
        </w:tabs>
        <w:spacing w:before="0" w:after="0" w:line="480" w:lineRule="exact"/>
        <w:ind w:left="740"/>
      </w:pPr>
      <w:r>
        <w:t>В.А. Жуковский. Баллады, элегии (одна-две по выбору). Например, «Светлана», «Невыразимое», «Море» и другие.</w:t>
      </w:r>
    </w:p>
    <w:p>
      <w:pPr>
        <w:pStyle w:val="468"/>
        <w:tabs>
          <w:tab w:val="left" w:pos="0"/>
          <w:tab w:val="left" w:pos="1890"/>
        </w:tabs>
        <w:spacing w:before="0" w:after="0" w:line="480" w:lineRule="exact"/>
        <w:ind w:left="360"/>
      </w:pPr>
      <w:r>
        <w:t>А.С. Грибоедов. Комедия «Горе от ума».</w:t>
      </w:r>
    </w:p>
    <w:p>
      <w:pPr>
        <w:pStyle w:val="468"/>
        <w:tabs>
          <w:tab w:val="left" w:pos="0"/>
          <w:tab w:val="left" w:pos="1861"/>
        </w:tabs>
        <w:spacing w:before="0" w:after="0" w:line="480" w:lineRule="exact"/>
        <w:ind w:left="360"/>
      </w:pPr>
      <w:r>
        <w:t>Поэзия пушкинской эпохи. К.Н. Батюшков, А.А. Дельвиг, Н.М. Языков, Е.А. Баратынский (не менее трёх стихотворений по выбору).</w:t>
      </w:r>
    </w:p>
    <w:p>
      <w:pPr>
        <w:pStyle w:val="468"/>
        <w:tabs>
          <w:tab w:val="left" w:pos="0"/>
          <w:tab w:val="left" w:pos="1823"/>
        </w:tabs>
        <w:spacing w:before="0" w:after="0" w:line="480" w:lineRule="exact"/>
        <w:ind w:left="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pPr>
        <w:pStyle w:val="468"/>
        <w:tabs>
          <w:tab w:val="left" w:pos="0"/>
          <w:tab w:val="left" w:pos="1828"/>
        </w:tabs>
        <w:spacing w:before="0" w:after="0" w:line="480" w:lineRule="exact"/>
        <w:ind w:left="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468"/>
        <w:tabs>
          <w:tab w:val="left" w:pos="0"/>
          <w:tab w:val="left" w:pos="1853"/>
        </w:tabs>
        <w:spacing w:before="0" w:after="0" w:line="480" w:lineRule="exact"/>
        <w:ind w:left="740"/>
      </w:pPr>
      <w:r>
        <w:t>Н.В. Гоголь. Поэма «Мёртвые души».</w:t>
      </w:r>
    </w:p>
    <w:p>
      <w:pPr>
        <w:pStyle w:val="468"/>
        <w:tabs>
          <w:tab w:val="left" w:pos="0"/>
          <w:tab w:val="left" w:pos="1828"/>
        </w:tabs>
        <w:spacing w:before="0" w:after="0" w:line="480" w:lineRule="exact"/>
        <w:ind w:left="740"/>
      </w:pPr>
      <w:r>
        <w:t>Отечественная проза первой половины XIX в. (одно произведение по выбору). Например, произведения: А. Погорельский «Лафертовская маковница»,</w:t>
      </w:r>
    </w:p>
    <w:p>
      <w:pPr>
        <w:pStyle w:val="468"/>
        <w:tabs>
          <w:tab w:val="left" w:pos="1762"/>
        </w:tabs>
        <w:spacing w:before="0" w:after="0" w:line="480" w:lineRule="exact"/>
      </w:pPr>
      <w:r>
        <w:t>А.А. Бестужева-Марлинский «Часы и зеркало», А.И. Герцен «Кто виноват?» (главы по выбору) и другие.</w:t>
      </w:r>
    </w:p>
    <w:p>
      <w:pPr>
        <w:pStyle w:val="468"/>
        <w:tabs>
          <w:tab w:val="left" w:pos="0"/>
          <w:tab w:val="left" w:pos="1646"/>
        </w:tabs>
        <w:spacing w:before="0" w:after="0" w:line="480" w:lineRule="exact"/>
      </w:pPr>
      <w:r>
        <w:t>Зарубежная литература.</w:t>
      </w:r>
    </w:p>
    <w:p>
      <w:pPr>
        <w:pStyle w:val="468"/>
        <w:spacing w:before="0" w:after="0" w:line="480" w:lineRule="exact"/>
        <w:ind w:firstLine="740"/>
      </w:pPr>
      <w:r>
        <w:t>Данте «Божественная комедия» (не менее двух фрагментов по выбору).</w:t>
      </w:r>
    </w:p>
    <w:p>
      <w:pPr>
        <w:pStyle w:val="468"/>
        <w:spacing w:before="0" w:after="0" w:line="480" w:lineRule="exact"/>
        <w:ind w:firstLine="740"/>
      </w:pPr>
      <w:r>
        <w:t>У. Шекспир. Трагедия «Гамлет» (фрагменты по выбору).</w:t>
      </w:r>
    </w:p>
    <w:p>
      <w:pPr>
        <w:pStyle w:val="468"/>
        <w:spacing w:before="0" w:after="0" w:line="480" w:lineRule="exact"/>
        <w:ind w:firstLine="740"/>
      </w:pPr>
      <w:r>
        <w:t>И. Гёте. Трагедия «Фауст» (не менее двух фрагментов по выбору).</w:t>
      </w:r>
    </w:p>
    <w:p>
      <w:pPr>
        <w:pStyle w:val="468"/>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pPr>
        <w:pStyle w:val="468"/>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pPr>
        <w:pStyle w:val="468"/>
        <w:tabs>
          <w:tab w:val="left" w:pos="0"/>
          <w:tab w:val="left" w:pos="1435"/>
        </w:tabs>
        <w:spacing w:before="0" w:after="0" w:line="480" w:lineRule="exact"/>
        <w:ind w:left="740"/>
      </w:pPr>
      <w:r>
        <w:t>2.3 Планируемые результаты освоения программы по литературе</w:t>
      </w:r>
    </w:p>
    <w:p>
      <w:pPr>
        <w:pStyle w:val="468"/>
        <w:spacing w:before="0" w:after="0" w:line="480" w:lineRule="exact"/>
        <w:jc w:val="left"/>
      </w:pPr>
      <w:r>
        <w:t>на уровне основного общего образования.</w:t>
      </w:r>
    </w:p>
    <w:p>
      <w:pPr>
        <w:pStyle w:val="468"/>
        <w:numPr>
          <w:ilvl w:val="2"/>
          <w:numId w:val="7"/>
        </w:numPr>
        <w:tabs>
          <w:tab w:val="left" w:pos="0"/>
          <w:tab w:val="left" w:pos="1599"/>
        </w:tabs>
        <w:spacing w:before="0" w:after="0" w:line="480" w:lineRule="exact"/>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468"/>
        <w:tabs>
          <w:tab w:val="left" w:pos="0"/>
          <w:tab w:val="left" w:pos="1599"/>
        </w:tabs>
        <w:spacing w:before="0" w:after="0" w:line="480" w:lineRule="exact"/>
        <w:ind w:left="224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468"/>
        <w:numPr>
          <w:ilvl w:val="0"/>
          <w:numId w:val="14"/>
        </w:numPr>
        <w:tabs>
          <w:tab w:val="left" w:pos="1092"/>
          <w:tab w:val="left" w:pos="1276"/>
          <w:tab w:val="clear" w:pos="0"/>
        </w:tabs>
        <w:spacing w:before="0" w:after="0" w:line="480" w:lineRule="exact"/>
        <w:ind w:left="993" w:firstLine="141"/>
      </w:pPr>
      <w:r>
        <w:t>гражданского воспитания:</w:t>
      </w:r>
    </w:p>
    <w:p>
      <w:pPr>
        <w:pStyle w:val="468"/>
        <w:tabs>
          <w:tab w:val="left" w:pos="1276"/>
        </w:tabs>
        <w:spacing w:before="0" w:after="0" w:line="480" w:lineRule="exact"/>
        <w:ind w:left="993" w:firstLine="14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468"/>
        <w:tabs>
          <w:tab w:val="left" w:pos="1276"/>
        </w:tabs>
        <w:spacing w:before="0" w:after="0" w:line="480" w:lineRule="exact"/>
        <w:ind w:left="993" w:firstLine="141"/>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pPr>
        <w:pStyle w:val="468"/>
        <w:tabs>
          <w:tab w:val="left" w:pos="1276"/>
        </w:tabs>
        <w:spacing w:before="0" w:after="0" w:line="480" w:lineRule="exact"/>
        <w:ind w:left="993" w:firstLine="141"/>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pPr>
        <w:pStyle w:val="468"/>
        <w:numPr>
          <w:ilvl w:val="0"/>
          <w:numId w:val="14"/>
        </w:numPr>
        <w:tabs>
          <w:tab w:val="left" w:pos="1121"/>
          <w:tab w:val="left" w:pos="1276"/>
          <w:tab w:val="clear" w:pos="0"/>
        </w:tabs>
        <w:spacing w:before="0" w:after="0" w:line="480" w:lineRule="exact"/>
        <w:ind w:left="993" w:firstLine="141"/>
      </w:pPr>
      <w:r>
        <w:t>патриотического воспитания:</w:t>
      </w:r>
    </w:p>
    <w:p>
      <w:pPr>
        <w:pStyle w:val="468"/>
        <w:tabs>
          <w:tab w:val="left" w:pos="1276"/>
        </w:tabs>
        <w:spacing w:before="0" w:after="0" w:line="480" w:lineRule="exact"/>
        <w:ind w:left="993" w:firstLine="141"/>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468"/>
        <w:tabs>
          <w:tab w:val="left" w:pos="1276"/>
        </w:tabs>
        <w:spacing w:before="0" w:after="0" w:line="480" w:lineRule="exact"/>
        <w:ind w:left="993" w:firstLine="141"/>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468"/>
        <w:numPr>
          <w:ilvl w:val="0"/>
          <w:numId w:val="14"/>
        </w:numPr>
        <w:tabs>
          <w:tab w:val="left" w:pos="1096"/>
          <w:tab w:val="left" w:pos="1276"/>
          <w:tab w:val="clear" w:pos="0"/>
        </w:tabs>
        <w:spacing w:before="0" w:after="0" w:line="480" w:lineRule="exact"/>
        <w:ind w:left="993" w:firstLine="141"/>
      </w:pPr>
      <w:r>
        <w:t>духовно-нравственного воспитания:</w:t>
      </w:r>
    </w:p>
    <w:p>
      <w:pPr>
        <w:pStyle w:val="468"/>
        <w:tabs>
          <w:tab w:val="left" w:pos="1276"/>
        </w:tabs>
        <w:spacing w:before="0" w:after="0" w:line="480" w:lineRule="exact"/>
        <w:ind w:left="993" w:firstLine="141"/>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468"/>
        <w:tabs>
          <w:tab w:val="left" w:pos="1276"/>
        </w:tabs>
        <w:spacing w:before="0" w:after="0" w:line="480" w:lineRule="exact"/>
        <w:ind w:left="993" w:firstLine="141"/>
      </w:pPr>
      <w: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468"/>
        <w:numPr>
          <w:ilvl w:val="0"/>
          <w:numId w:val="14"/>
        </w:numPr>
        <w:tabs>
          <w:tab w:val="left" w:pos="1101"/>
          <w:tab w:val="left" w:pos="1276"/>
          <w:tab w:val="clear" w:pos="0"/>
        </w:tabs>
        <w:spacing w:before="0" w:after="0" w:line="480" w:lineRule="exact"/>
        <w:ind w:left="993" w:firstLine="141"/>
      </w:pPr>
      <w:r>
        <w:t>эстетического воспитания:</w:t>
      </w:r>
    </w:p>
    <w:p>
      <w:pPr>
        <w:pStyle w:val="468"/>
        <w:tabs>
          <w:tab w:val="left" w:pos="1276"/>
        </w:tabs>
        <w:spacing w:before="0" w:after="0" w:line="480" w:lineRule="exact"/>
        <w:ind w:left="993" w:firstLine="141"/>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468"/>
        <w:tabs>
          <w:tab w:val="left" w:pos="1276"/>
        </w:tabs>
        <w:spacing w:before="0" w:after="0" w:line="480" w:lineRule="exact"/>
        <w:ind w:left="993" w:firstLine="141"/>
      </w:pPr>
      <w:r>
        <w:t>осознание важности художественной литературы и культуры как средства коммуникации и самовыражения;</w:t>
      </w:r>
    </w:p>
    <w:p>
      <w:pPr>
        <w:pStyle w:val="468"/>
        <w:tabs>
          <w:tab w:val="left" w:pos="1276"/>
        </w:tabs>
        <w:spacing w:before="0" w:after="0" w:line="480" w:lineRule="exact"/>
        <w:ind w:left="993" w:firstLine="14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468"/>
        <w:numPr>
          <w:ilvl w:val="0"/>
          <w:numId w:val="14"/>
        </w:numPr>
        <w:tabs>
          <w:tab w:val="left" w:pos="1081"/>
          <w:tab w:val="left" w:pos="1276"/>
          <w:tab w:val="clear" w:pos="0"/>
        </w:tabs>
        <w:spacing w:before="0" w:after="0" w:line="480" w:lineRule="exact"/>
        <w:ind w:left="993" w:firstLine="141"/>
      </w:pPr>
      <w:r>
        <w:t>физического воспитания, формирования культуры здоровья и эмоционального благополучия:</w:t>
      </w:r>
    </w:p>
    <w:p>
      <w:pPr>
        <w:pStyle w:val="468"/>
        <w:tabs>
          <w:tab w:val="left" w:pos="1276"/>
        </w:tabs>
        <w:spacing w:before="0" w:after="0" w:line="480" w:lineRule="exact"/>
        <w:ind w:left="993" w:firstLine="141"/>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468"/>
        <w:tabs>
          <w:tab w:val="left" w:pos="1276"/>
          <w:tab w:val="right" w:pos="4767"/>
          <w:tab w:val="right" w:pos="8362"/>
          <w:tab w:val="right" w:pos="10155"/>
        </w:tabs>
        <w:spacing w:before="0" w:after="0" w:line="480" w:lineRule="exact"/>
        <w:ind w:left="993" w:firstLine="141"/>
      </w:pPr>
      <w:r>
        <w:t>осознание последствий и неприятие вредных привычек (употребление алкоголя, наркотиков, курение)</w:t>
      </w:r>
      <w:r>
        <w:tab/>
      </w:r>
      <w:r>
        <w:t>и</w:t>
      </w:r>
      <w:r>
        <w:tab/>
      </w:r>
      <w:r>
        <w:t>иных форм вреда для</w:t>
      </w:r>
      <w:r>
        <w:tab/>
      </w:r>
      <w:r>
        <w:t>физического</w:t>
      </w:r>
    </w:p>
    <w:p>
      <w:pPr>
        <w:pStyle w:val="468"/>
        <w:tabs>
          <w:tab w:val="left" w:pos="1276"/>
        </w:tabs>
        <w:spacing w:before="0" w:after="0" w:line="480" w:lineRule="exact"/>
        <w:ind w:left="993" w:firstLine="141"/>
      </w:pPr>
      <w:r>
        <w:t>психического здоровья, соблюдение правил безопасности, в том числе навыки безопасного поведения в Интернете;</w:t>
      </w:r>
    </w:p>
    <w:p>
      <w:pPr>
        <w:pStyle w:val="468"/>
        <w:tabs>
          <w:tab w:val="left" w:pos="1276"/>
          <w:tab w:val="right" w:pos="4767"/>
          <w:tab w:val="right" w:pos="8362"/>
          <w:tab w:val="right" w:pos="10155"/>
        </w:tabs>
        <w:spacing w:before="0" w:after="0" w:line="480" w:lineRule="exact"/>
        <w:ind w:left="993" w:firstLine="141"/>
      </w:pPr>
      <w:r>
        <w:t>способность адаптироваться</w:t>
      </w:r>
      <w:r>
        <w:tab/>
      </w:r>
      <w:r>
        <w:t>к</w:t>
      </w:r>
      <w:r>
        <w:tab/>
      </w:r>
      <w:r>
        <w:t>стрессовым ситуациям и</w:t>
      </w:r>
      <w:r>
        <w:tab/>
      </w:r>
      <w:r>
        <w:t>меняющимся</w:t>
      </w:r>
    </w:p>
    <w:p>
      <w:pPr>
        <w:pStyle w:val="468"/>
        <w:tabs>
          <w:tab w:val="left" w:pos="1276"/>
          <w:tab w:val="right" w:pos="4474"/>
          <w:tab w:val="right" w:pos="8362"/>
          <w:tab w:val="right" w:pos="10155"/>
        </w:tabs>
        <w:spacing w:before="0" w:after="0" w:line="480" w:lineRule="exact"/>
        <w:ind w:left="993" w:firstLine="141"/>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r>
      <w:r>
        <w:t>примеры из литературных</w:t>
      </w:r>
      <w:r>
        <w:tab/>
      </w:r>
      <w:r>
        <w:t>произведений, управлять</w:t>
      </w:r>
      <w:r>
        <w:tab/>
      </w:r>
      <w:r>
        <w:t>собственным</w:t>
      </w:r>
    </w:p>
    <w:p>
      <w:pPr>
        <w:pStyle w:val="468"/>
        <w:tabs>
          <w:tab w:val="left" w:pos="1276"/>
        </w:tabs>
        <w:spacing w:before="0" w:after="0" w:line="480" w:lineRule="exact"/>
        <w:ind w:left="993" w:firstLine="141"/>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468"/>
        <w:numPr>
          <w:ilvl w:val="0"/>
          <w:numId w:val="14"/>
        </w:numPr>
        <w:tabs>
          <w:tab w:val="left" w:pos="1130"/>
          <w:tab w:val="left" w:pos="1276"/>
          <w:tab w:val="clear" w:pos="0"/>
        </w:tabs>
        <w:spacing w:before="0" w:after="0" w:line="480" w:lineRule="exact"/>
        <w:ind w:left="993" w:firstLine="141"/>
      </w:pPr>
      <w:r>
        <w:t>трудового воспитания:</w:t>
      </w:r>
    </w:p>
    <w:p>
      <w:pPr>
        <w:pStyle w:val="468"/>
        <w:tabs>
          <w:tab w:val="left" w:pos="1276"/>
          <w:tab w:val="right" w:pos="4474"/>
          <w:tab w:val="right" w:pos="4767"/>
          <w:tab w:val="right" w:pos="10155"/>
        </w:tabs>
        <w:spacing w:before="0" w:after="0" w:line="480" w:lineRule="exact"/>
        <w:ind w:left="993" w:firstLine="141"/>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r>
      <w:r>
        <w:t>социальной направленности,</w:t>
      </w:r>
      <w:r>
        <w:tab/>
      </w:r>
      <w:r>
        <w:t>способность инициировать,</w:t>
      </w:r>
      <w:r>
        <w:tab/>
      </w:r>
      <w:r>
        <w:t>планировать</w:t>
      </w:r>
    </w:p>
    <w:p>
      <w:pPr>
        <w:pStyle w:val="468"/>
        <w:tabs>
          <w:tab w:val="left" w:pos="1276"/>
        </w:tabs>
        <w:spacing w:before="0" w:after="0" w:line="480" w:lineRule="exact"/>
        <w:ind w:left="993" w:firstLine="141"/>
      </w:pPr>
      <w:r>
        <w:t>и самостоятельно выполнять такого рода деятельность;</w:t>
      </w:r>
    </w:p>
    <w:p>
      <w:pPr>
        <w:pStyle w:val="468"/>
        <w:tabs>
          <w:tab w:val="left" w:pos="1276"/>
        </w:tabs>
        <w:spacing w:before="0" w:after="0" w:line="480" w:lineRule="exact"/>
        <w:ind w:left="993" w:firstLine="141"/>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468"/>
        <w:tabs>
          <w:tab w:val="left" w:pos="1276"/>
        </w:tabs>
        <w:spacing w:before="0" w:after="0" w:line="480" w:lineRule="exact"/>
        <w:ind w:left="993" w:firstLine="141"/>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468"/>
        <w:numPr>
          <w:ilvl w:val="0"/>
          <w:numId w:val="14"/>
        </w:numPr>
        <w:tabs>
          <w:tab w:val="left" w:pos="1130"/>
          <w:tab w:val="left" w:pos="1276"/>
          <w:tab w:val="clear" w:pos="0"/>
        </w:tabs>
        <w:spacing w:before="0" w:after="0" w:line="480" w:lineRule="exact"/>
        <w:ind w:left="993" w:firstLine="141"/>
      </w:pPr>
      <w:r>
        <w:t>экологического воспитания:</w:t>
      </w:r>
    </w:p>
    <w:p>
      <w:pPr>
        <w:pStyle w:val="468"/>
        <w:tabs>
          <w:tab w:val="left" w:pos="1276"/>
        </w:tabs>
        <w:spacing w:before="0" w:after="0" w:line="480" w:lineRule="exact"/>
        <w:ind w:left="993" w:firstLine="141"/>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468"/>
        <w:tabs>
          <w:tab w:val="left" w:pos="1276"/>
        </w:tabs>
        <w:spacing w:before="0" w:after="0" w:line="480" w:lineRule="exact"/>
        <w:ind w:left="993" w:firstLine="14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468"/>
        <w:numPr>
          <w:ilvl w:val="0"/>
          <w:numId w:val="14"/>
        </w:numPr>
        <w:tabs>
          <w:tab w:val="left" w:pos="1111"/>
          <w:tab w:val="left" w:pos="1276"/>
          <w:tab w:val="clear" w:pos="0"/>
        </w:tabs>
        <w:spacing w:before="0" w:after="0" w:line="480" w:lineRule="exact"/>
        <w:ind w:left="993" w:firstLine="141"/>
      </w:pPr>
      <w:r>
        <w:t>ценности научного познания:</w:t>
      </w:r>
    </w:p>
    <w:p>
      <w:pPr>
        <w:pStyle w:val="468"/>
        <w:tabs>
          <w:tab w:val="left" w:pos="1276"/>
        </w:tabs>
        <w:spacing w:before="0" w:after="0" w:line="480" w:lineRule="exact"/>
        <w:ind w:left="993" w:firstLine="14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468"/>
        <w:tabs>
          <w:tab w:val="left" w:pos="1276"/>
        </w:tabs>
        <w:spacing w:before="0" w:after="0" w:line="480" w:lineRule="exact"/>
        <w:ind w:left="993" w:firstLine="141"/>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numPr>
          <w:ilvl w:val="0"/>
          <w:numId w:val="14"/>
        </w:numPr>
        <w:tabs>
          <w:tab w:val="left" w:pos="1066"/>
          <w:tab w:val="left" w:pos="1276"/>
          <w:tab w:val="clear" w:pos="0"/>
        </w:tabs>
        <w:spacing w:before="0" w:after="0" w:line="480" w:lineRule="exact"/>
        <w:ind w:left="993" w:firstLine="141"/>
      </w:pPr>
      <w:r>
        <w:t>обеспечение адаптации обучающегося к изменяющимся условиям социальной и природной среды:</w:t>
      </w:r>
    </w:p>
    <w:p>
      <w:pPr>
        <w:pStyle w:val="468"/>
        <w:tabs>
          <w:tab w:val="left" w:pos="1276"/>
        </w:tabs>
        <w:spacing w:before="0" w:after="0" w:line="480" w:lineRule="exact"/>
        <w:ind w:left="993" w:firstLine="14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468"/>
        <w:tabs>
          <w:tab w:val="left" w:pos="1276"/>
        </w:tabs>
        <w:spacing w:before="0" w:after="0" w:line="480" w:lineRule="exact"/>
        <w:ind w:left="993" w:firstLine="141"/>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pPr>
        <w:pStyle w:val="468"/>
        <w:tabs>
          <w:tab w:val="left" w:pos="1276"/>
        </w:tabs>
        <w:spacing w:before="0" w:after="0" w:line="480" w:lineRule="exact"/>
        <w:ind w:left="993" w:firstLine="141"/>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pPr>
        <w:pStyle w:val="468"/>
        <w:tabs>
          <w:tab w:val="left" w:pos="0"/>
          <w:tab w:val="left" w:pos="1604"/>
        </w:tabs>
        <w:spacing w:before="0" w:after="0" w:line="480" w:lineRule="exact"/>
        <w:ind w:left="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tabs>
          <w:tab w:val="left" w:pos="0"/>
          <w:tab w:val="left" w:pos="1801"/>
        </w:tabs>
        <w:spacing w:before="0" w:after="0" w:line="480" w:lineRule="exact"/>
        <w:ind w:left="760"/>
        <w:jc w:val="left"/>
      </w:pPr>
      <w:r>
        <w:t>2.3.2.1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468"/>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468"/>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pPr>
        <w:pStyle w:val="468"/>
        <w:spacing w:before="0" w:after="0" w:line="480" w:lineRule="exact"/>
        <w:ind w:firstLine="760"/>
      </w:pPr>
      <w:r>
        <w:t>выявлять дефициты информации, данных, необходимых для решения поставленной учебной задачи;</w:t>
      </w:r>
    </w:p>
    <w:p>
      <w:pPr>
        <w:pStyle w:val="468"/>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468"/>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468"/>
        <w:tabs>
          <w:tab w:val="left" w:pos="0"/>
          <w:tab w:val="left" w:pos="1804"/>
        </w:tabs>
        <w:spacing w:before="0" w:after="0" w:line="480" w:lineRule="exact"/>
        <w:ind w:left="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80" w:lineRule="exact"/>
        <w:ind w:firstLine="760"/>
      </w:pPr>
      <w:r>
        <w:t>использовать вопросы как исследовательский инструмент познания в литературном образовании;</w:t>
      </w:r>
    </w:p>
    <w:p>
      <w:pPr>
        <w:pStyle w:val="468"/>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468"/>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pPr>
        <w:pStyle w:val="468"/>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pPr>
        <w:pStyle w:val="468"/>
        <w:spacing w:before="0" w:after="0" w:line="480" w:lineRule="exact"/>
        <w:ind w:firstLine="760"/>
      </w:pPr>
      <w:r>
        <w:t>оценивать на применимость и достоверность информацию, полученную в ходе исследования (эксперимента);</w:t>
      </w:r>
    </w:p>
    <w:p>
      <w:pPr>
        <w:pStyle w:val="468"/>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468"/>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468"/>
        <w:tabs>
          <w:tab w:val="left" w:pos="0"/>
          <w:tab w:val="left" w:pos="1800"/>
        </w:tabs>
        <w:spacing w:before="0" w:after="0" w:line="480" w:lineRule="exact"/>
        <w:ind w:left="740"/>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468"/>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pPr>
        <w:pStyle w:val="468"/>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468"/>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pPr>
        <w:pStyle w:val="468"/>
        <w:tabs>
          <w:tab w:val="left" w:pos="0"/>
          <w:tab w:val="left" w:pos="1800"/>
        </w:tabs>
        <w:spacing w:before="0" w:after="0" w:line="480" w:lineRule="exact"/>
        <w:ind w:left="740"/>
      </w:pPr>
      <w:r>
        <w:t>2.3.2.2 У обучающегося будут сформированы умения общения как часть коммуникативных универсальных учебных действий:</w:t>
      </w:r>
    </w:p>
    <w:p>
      <w:pPr>
        <w:pStyle w:val="468"/>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468"/>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468"/>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468"/>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pPr>
        <w:pStyle w:val="468"/>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tabs>
          <w:tab w:val="left" w:pos="0"/>
          <w:tab w:val="left" w:pos="1813"/>
        </w:tabs>
        <w:spacing w:before="0" w:after="0" w:line="480" w:lineRule="exact"/>
        <w:ind w:left="1440"/>
      </w:pPr>
      <w:r>
        <w:t>У обучающегося будут сформированы умения самоорганизации как части регулятивных универсальных учебных действий:</w:t>
      </w:r>
    </w:p>
    <w:p>
      <w:pPr>
        <w:pStyle w:val="468"/>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pPr>
        <w:pStyle w:val="468"/>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pPr>
        <w:pStyle w:val="468"/>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468"/>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pPr>
        <w:pStyle w:val="468"/>
        <w:tabs>
          <w:tab w:val="left" w:pos="0"/>
        </w:tabs>
        <w:spacing w:before="0" w:after="0" w:line="480" w:lineRule="exact"/>
        <w:ind w:left="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468"/>
        <w:spacing w:before="0" w:after="0" w:line="499" w:lineRule="exact"/>
        <w:ind w:firstLine="740"/>
      </w:pPr>
      <w:r>
        <w:t>владеть способами самоконтроля, самомотивации и рефлексии в литературном образовании;</w:t>
      </w:r>
    </w:p>
    <w:p>
      <w:pPr>
        <w:pStyle w:val="468"/>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r>
      <w:r>
        <w:t>предвидеть</w:t>
      </w:r>
      <w:r>
        <w:tab/>
      </w:r>
      <w:r>
        <w:t>трудности, которые могут возникнуть</w:t>
      </w:r>
    </w:p>
    <w:p>
      <w:pPr>
        <w:pStyle w:val="468"/>
        <w:spacing w:before="0" w:after="0" w:line="485" w:lineRule="exact"/>
      </w:pPr>
      <w:r>
        <w:t>при решении учебной задачи, адаптировать решение к меняющимся обстоятельствам;</w:t>
      </w:r>
    </w:p>
    <w:p>
      <w:pPr>
        <w:pStyle w:val="468"/>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468"/>
        <w:spacing w:before="0" w:after="0" w:line="480" w:lineRule="exact"/>
        <w:ind w:firstLine="740"/>
      </w:pPr>
      <w:r>
        <w:t>развивать способность различать и называть собственные эмоции, управлять ими и эмоциями других;</w:t>
      </w:r>
    </w:p>
    <w:p>
      <w:pPr>
        <w:pStyle w:val="468"/>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468"/>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pPr>
        <w:pStyle w:val="468"/>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pPr>
        <w:pStyle w:val="468"/>
        <w:tabs>
          <w:tab w:val="left" w:pos="0"/>
          <w:tab w:val="left" w:pos="1801"/>
        </w:tabs>
        <w:spacing w:before="0" w:after="0" w:line="480" w:lineRule="exact"/>
        <w:ind w:left="740"/>
      </w:pPr>
      <w:r>
        <w:t>2.3.2.4 У обучающегося будут сформированы умения совместной деятельности:</w:t>
      </w:r>
    </w:p>
    <w:p>
      <w:pPr>
        <w:pStyle w:val="468"/>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468"/>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468"/>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numPr>
          <w:ilvl w:val="2"/>
          <w:numId w:val="15"/>
        </w:numPr>
        <w:tabs>
          <w:tab w:val="left" w:pos="0"/>
          <w:tab w:val="left" w:pos="1585"/>
        </w:tabs>
        <w:spacing w:before="0" w:after="0" w:line="480" w:lineRule="exact"/>
      </w:pPr>
      <w:r>
        <w:t>Предметные результаты освоения программы по литературе на уровне основного общего образования должны обеспечивать:</w:t>
      </w:r>
    </w:p>
    <w:p>
      <w:pPr>
        <w:pStyle w:val="468"/>
        <w:numPr>
          <w:ilvl w:val="0"/>
          <w:numId w:val="16"/>
        </w:numPr>
        <w:tabs>
          <w:tab w:val="left" w:pos="1071"/>
        </w:tabs>
        <w:spacing w:before="0" w:after="0" w:line="480" w:lineRule="exact"/>
        <w:ind w:left="0"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pPr>
        <w:pStyle w:val="468"/>
        <w:numPr>
          <w:ilvl w:val="0"/>
          <w:numId w:val="16"/>
        </w:numPr>
        <w:tabs>
          <w:tab w:val="left" w:pos="1066"/>
        </w:tabs>
        <w:spacing w:before="0" w:after="0" w:line="480" w:lineRule="exact"/>
        <w:ind w:left="0"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468"/>
        <w:numPr>
          <w:ilvl w:val="0"/>
          <w:numId w:val="16"/>
        </w:numPr>
        <w:tabs>
          <w:tab w:val="left" w:pos="1081"/>
        </w:tabs>
        <w:spacing w:before="0" w:after="0" w:line="480" w:lineRule="exact"/>
        <w:ind w:left="0"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pPr>
        <w:pStyle w:val="468"/>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pPr>
        <w:pStyle w:val="468"/>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pPr>
        <w:pStyle w:val="468"/>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468"/>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468"/>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spacing w:line="360" w:lineRule="auto"/>
        <w:jc w:val="both"/>
        <w:rPr>
          <w:rFonts w:ascii="Times New Roman" w:hAnsi="Times New Roman"/>
          <w:sz w:val="28"/>
        </w:rPr>
      </w:pPr>
      <w:r>
        <w:t xml:space="preserve">        </w:t>
      </w:r>
      <w:r>
        <w:rPr>
          <w:rFonts w:ascii="Times New Roman" w:hAnsi="Times New Roman"/>
          <w:sz w:val="28"/>
        </w:rPr>
        <w:t xml:space="preserve">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468"/>
        <w:numPr>
          <w:ilvl w:val="0"/>
          <w:numId w:val="16"/>
        </w:numPr>
        <w:tabs>
          <w:tab w:val="left" w:pos="1090"/>
        </w:tabs>
        <w:spacing w:before="0" w:after="0" w:line="480" w:lineRule="exact"/>
        <w:ind w:left="0"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pPr>
        <w:pStyle w:val="468"/>
        <w:numPr>
          <w:ilvl w:val="0"/>
          <w:numId w:val="16"/>
        </w:numPr>
        <w:tabs>
          <w:tab w:val="left" w:pos="1090"/>
        </w:tabs>
        <w:spacing w:before="0" w:after="0" w:line="480" w:lineRule="exact"/>
        <w:ind w:left="0"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468"/>
        <w:numPr>
          <w:ilvl w:val="0"/>
          <w:numId w:val="16"/>
        </w:numPr>
        <w:tabs>
          <w:tab w:val="left" w:pos="1090"/>
        </w:tabs>
        <w:spacing w:before="0" w:after="0" w:line="480" w:lineRule="exact"/>
        <w:ind w:left="0"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468"/>
        <w:numPr>
          <w:ilvl w:val="0"/>
          <w:numId w:val="16"/>
        </w:numPr>
        <w:tabs>
          <w:tab w:val="left" w:pos="1090"/>
        </w:tabs>
        <w:spacing w:before="0" w:after="0" w:line="360" w:lineRule="auto"/>
        <w:ind w:left="0"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pPr>
        <w:spacing w:line="360" w:lineRule="auto"/>
        <w:rPr>
          <w:rFonts w:hint="eastAsia"/>
        </w:rPr>
      </w:pPr>
      <w:r>
        <w:rPr>
          <w:rFonts w:ascii="Times New Roman" w:hAnsi="Times New Roman"/>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Pr>
          <w:rFonts w:ascii="Times New Roman" w:hAnsi="Times New Roman"/>
          <w:sz w:val="28"/>
        </w:rPr>
        <w:tab/>
      </w:r>
      <w:r>
        <w:rPr>
          <w:rFonts w:ascii="Times New Roman" w:hAnsi="Times New Roman"/>
          <w:sz w:val="28"/>
        </w:rPr>
        <w:t>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468"/>
        <w:numPr>
          <w:ilvl w:val="0"/>
          <w:numId w:val="16"/>
        </w:numPr>
        <w:tabs>
          <w:tab w:val="left" w:pos="1076"/>
        </w:tabs>
        <w:spacing w:before="0" w:after="0" w:line="480" w:lineRule="exact"/>
        <w:ind w:left="0"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468"/>
        <w:numPr>
          <w:ilvl w:val="0"/>
          <w:numId w:val="16"/>
        </w:numPr>
        <w:tabs>
          <w:tab w:val="left" w:pos="1287"/>
        </w:tabs>
        <w:spacing w:before="0" w:after="0" w:line="480" w:lineRule="exact"/>
        <w:ind w:left="0"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pPr>
        <w:pStyle w:val="468"/>
        <w:numPr>
          <w:ilvl w:val="0"/>
          <w:numId w:val="16"/>
        </w:numPr>
        <w:tabs>
          <w:tab w:val="left" w:pos="1287"/>
        </w:tabs>
        <w:spacing w:before="0" w:after="0" w:line="480" w:lineRule="exact"/>
        <w:ind w:left="0"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468"/>
        <w:numPr>
          <w:ilvl w:val="0"/>
          <w:numId w:val="16"/>
        </w:numPr>
        <w:tabs>
          <w:tab w:val="left" w:pos="527"/>
        </w:tabs>
        <w:spacing w:before="0" w:after="0" w:line="480" w:lineRule="exact"/>
        <w:ind w:left="0" w:firstLine="760"/>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468"/>
        <w:numPr>
          <w:ilvl w:val="0"/>
          <w:numId w:val="7"/>
        </w:numPr>
        <w:tabs>
          <w:tab w:val="left" w:pos="0"/>
          <w:tab w:val="left" w:pos="1594"/>
        </w:tabs>
        <w:spacing w:before="0" w:after="0" w:line="480" w:lineRule="exact"/>
        <w:ind w:left="0" w:firstLine="760"/>
        <w:jc w:val="center"/>
      </w:pPr>
      <w:r>
        <w:t>Предметные результаты изучения литературы. К концу обучения в 5 классе обучающийся научится:</w:t>
      </w:r>
    </w:p>
    <w:p>
      <w:pPr>
        <w:pStyle w:val="468"/>
        <w:numPr>
          <w:ilvl w:val="0"/>
          <w:numId w:val="17"/>
        </w:numPr>
        <w:tabs>
          <w:tab w:val="left" w:pos="1066"/>
        </w:tabs>
        <w:spacing w:before="0" w:after="0" w:line="480" w:lineRule="exact"/>
        <w:ind w:left="0"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pPr>
        <w:pStyle w:val="468"/>
        <w:numPr>
          <w:ilvl w:val="0"/>
          <w:numId w:val="17"/>
        </w:numPr>
        <w:tabs>
          <w:tab w:val="left" w:pos="1062"/>
        </w:tabs>
        <w:spacing w:before="0" w:after="0" w:line="480" w:lineRule="exact"/>
        <w:ind w:left="0" w:firstLine="760"/>
      </w:pPr>
      <w:r>
        <w:t>понимать, что литература — это вид искусства и что художественный текст отличается от текста научного, делового, публицистического;</w:t>
      </w:r>
    </w:p>
    <w:p>
      <w:pPr>
        <w:pStyle w:val="468"/>
        <w:numPr>
          <w:ilvl w:val="0"/>
          <w:numId w:val="17"/>
        </w:numPr>
        <w:tabs>
          <w:tab w:val="left" w:pos="1071"/>
        </w:tabs>
        <w:spacing w:before="0" w:after="0" w:line="480" w:lineRule="exact"/>
        <w:ind w:left="0" w:firstLine="760"/>
      </w:pPr>
      <w:r>
        <w:t>владеть элементарными умениями воспринимать, анализировать, интерпретировать и оценивать прочитанные произведения:</w:t>
      </w:r>
    </w:p>
    <w:p>
      <w:pPr>
        <w:pStyle w:val="468"/>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468"/>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468"/>
        <w:spacing w:before="0" w:after="0" w:line="480" w:lineRule="exact"/>
        <w:ind w:firstLine="760"/>
      </w:pPr>
      <w:r>
        <w:t>сопоставлять темы и сюжеты произведений, образы персонажей;</w:t>
      </w:r>
    </w:p>
    <w:p>
      <w:pPr>
        <w:pStyle w:val="468"/>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pStyle w:val="468"/>
        <w:numPr>
          <w:ilvl w:val="0"/>
          <w:numId w:val="17"/>
        </w:numPr>
        <w:tabs>
          <w:tab w:val="left" w:pos="1069"/>
        </w:tabs>
        <w:spacing w:before="0" w:after="0" w:line="480" w:lineRule="exact"/>
        <w:ind w:left="0"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pStyle w:val="468"/>
        <w:numPr>
          <w:ilvl w:val="0"/>
          <w:numId w:val="17"/>
        </w:numPr>
        <w:tabs>
          <w:tab w:val="left" w:pos="1083"/>
        </w:tabs>
        <w:spacing w:before="0" w:after="0" w:line="480" w:lineRule="exact"/>
        <w:ind w:left="0"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468"/>
        <w:numPr>
          <w:ilvl w:val="0"/>
          <w:numId w:val="17"/>
        </w:numPr>
        <w:tabs>
          <w:tab w:val="left" w:pos="1083"/>
        </w:tabs>
        <w:spacing w:before="0" w:after="0" w:line="480" w:lineRule="exact"/>
        <w:ind w:left="0"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pStyle w:val="468"/>
        <w:numPr>
          <w:ilvl w:val="0"/>
          <w:numId w:val="17"/>
        </w:numPr>
        <w:tabs>
          <w:tab w:val="left" w:pos="1083"/>
        </w:tabs>
        <w:spacing w:before="0" w:after="0" w:line="480" w:lineRule="exact"/>
        <w:ind w:left="0" w:firstLine="760"/>
      </w:pPr>
      <w:r>
        <w:t>создавать устные и письменные высказывания разных жанров объёмом не менее 70 слов (с учётом литературного развития обучающихся);</w:t>
      </w:r>
    </w:p>
    <w:p>
      <w:pPr>
        <w:pStyle w:val="468"/>
        <w:numPr>
          <w:ilvl w:val="0"/>
          <w:numId w:val="17"/>
        </w:numPr>
        <w:tabs>
          <w:tab w:val="left" w:pos="1088"/>
        </w:tabs>
        <w:spacing w:before="0" w:after="0" w:line="480" w:lineRule="exact"/>
        <w:ind w:left="0" w:firstLine="760"/>
      </w:pPr>
      <w:r>
        <w:t>владеть начальными умениями интерпретации и оценки текстуально изученных произведений фольклора и литературы;</w:t>
      </w:r>
    </w:p>
    <w:p>
      <w:pPr>
        <w:pStyle w:val="468"/>
        <w:numPr>
          <w:ilvl w:val="0"/>
          <w:numId w:val="17"/>
        </w:numPr>
        <w:tabs>
          <w:tab w:val="left" w:pos="1078"/>
        </w:tabs>
        <w:spacing w:before="0" w:after="0" w:line="480" w:lineRule="exact"/>
        <w:ind w:left="0"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468"/>
        <w:numPr>
          <w:ilvl w:val="0"/>
          <w:numId w:val="17"/>
        </w:numPr>
        <w:tabs>
          <w:tab w:val="left" w:pos="1222"/>
        </w:tabs>
        <w:spacing w:before="0" w:after="0" w:line="480" w:lineRule="exact"/>
        <w:ind w:left="0"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pPr>
        <w:pStyle w:val="468"/>
        <w:numPr>
          <w:ilvl w:val="0"/>
          <w:numId w:val="17"/>
        </w:numPr>
        <w:tabs>
          <w:tab w:val="left" w:pos="1222"/>
        </w:tabs>
        <w:spacing w:before="0" w:after="0" w:line="480" w:lineRule="exact"/>
        <w:ind w:left="0"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pStyle w:val="468"/>
        <w:numPr>
          <w:ilvl w:val="0"/>
          <w:numId w:val="17"/>
        </w:numPr>
        <w:tabs>
          <w:tab w:val="left" w:pos="1217"/>
        </w:tabs>
        <w:spacing w:before="0" w:after="0" w:line="480" w:lineRule="exact"/>
        <w:ind w:left="0"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68"/>
        <w:numPr>
          <w:ilvl w:val="0"/>
          <w:numId w:val="7"/>
        </w:numPr>
        <w:tabs>
          <w:tab w:val="left" w:pos="0"/>
          <w:tab w:val="left" w:pos="1601"/>
        </w:tabs>
        <w:spacing w:before="0" w:after="0" w:line="480" w:lineRule="exact"/>
        <w:ind w:left="0" w:firstLine="760"/>
      </w:pPr>
      <w:r>
        <w:t>Предметные результаты изучения литературы. К концу обучения в 6 классе обучающийся научится:</w:t>
      </w:r>
    </w:p>
    <w:p>
      <w:pPr>
        <w:pStyle w:val="468"/>
        <w:numPr>
          <w:ilvl w:val="0"/>
          <w:numId w:val="18"/>
        </w:numPr>
        <w:tabs>
          <w:tab w:val="left" w:pos="1078"/>
        </w:tabs>
        <w:spacing w:before="0" w:after="0" w:line="480" w:lineRule="exact"/>
        <w:ind w:left="0" w:firstLine="760"/>
      </w:pPr>
      <w:r>
        <w:t>понимать общечеловеческую и духовно-нравственную ценность литературы, осознавать её роль в воспитании любви к Родине и укреплении</w:t>
      </w:r>
    </w:p>
    <w:p>
      <w:pPr>
        <w:pStyle w:val="468"/>
        <w:spacing w:before="0" w:after="0" w:line="480" w:lineRule="exact"/>
        <w:jc w:val="left"/>
      </w:pPr>
      <w:r>
        <w:t>единства многонационального народа Российской Федерации;</w:t>
      </w:r>
    </w:p>
    <w:p>
      <w:pPr>
        <w:pStyle w:val="468"/>
        <w:numPr>
          <w:ilvl w:val="0"/>
          <w:numId w:val="18"/>
        </w:numPr>
        <w:tabs>
          <w:tab w:val="left" w:pos="1071"/>
        </w:tabs>
        <w:spacing w:before="0" w:after="0" w:line="480" w:lineRule="exact"/>
        <w:ind w:left="0"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468"/>
        <w:numPr>
          <w:ilvl w:val="0"/>
          <w:numId w:val="18"/>
        </w:numPr>
        <w:tabs>
          <w:tab w:val="left" w:pos="1071"/>
        </w:tabs>
        <w:spacing w:before="0" w:after="0" w:line="480" w:lineRule="exact"/>
        <w:ind w:left="0" w:firstLine="760"/>
      </w:pPr>
      <w:r>
        <w:t>осуществлять элементарный смысловой и</w:t>
      </w:r>
      <w:r>
        <w:tab/>
      </w:r>
      <w: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468"/>
        <w:numPr>
          <w:ilvl w:val="0"/>
          <w:numId w:val="18"/>
        </w:numPr>
        <w:tabs>
          <w:tab w:val="left" w:pos="1071"/>
        </w:tabs>
        <w:spacing w:before="0" w:after="0" w:line="480" w:lineRule="exact"/>
        <w:ind w:left="0" w:firstLine="760"/>
      </w:pPr>
      <w:r>
        <w:t>понимать сущность теоретико-литературных понятий и</w:t>
      </w:r>
      <w:r>
        <w:tab/>
      </w:r>
      <w: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468"/>
        <w:numPr>
          <w:ilvl w:val="0"/>
          <w:numId w:val="18"/>
        </w:numPr>
        <w:tabs>
          <w:tab w:val="left" w:pos="1071"/>
        </w:tabs>
        <w:spacing w:before="0" w:after="0" w:line="480" w:lineRule="exact"/>
        <w:ind w:left="0" w:firstLine="760"/>
      </w:pPr>
      <w:r>
        <w:t>выделять в произведениях элементы художественной формы и обнаруживать связи между ними;</w:t>
      </w:r>
    </w:p>
    <w:p>
      <w:pPr>
        <w:pStyle w:val="468"/>
        <w:numPr>
          <w:ilvl w:val="0"/>
          <w:numId w:val="18"/>
        </w:numPr>
        <w:tabs>
          <w:tab w:val="left" w:pos="1081"/>
        </w:tabs>
        <w:spacing w:before="0" w:after="0" w:line="480" w:lineRule="exact"/>
        <w:ind w:left="0"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468"/>
        <w:numPr>
          <w:ilvl w:val="0"/>
          <w:numId w:val="18"/>
        </w:numPr>
        <w:tabs>
          <w:tab w:val="left" w:pos="1081"/>
        </w:tabs>
        <w:spacing w:before="0" w:after="0" w:line="480" w:lineRule="exact"/>
        <w:ind w:left="0" w:firstLine="76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468"/>
        <w:numPr>
          <w:ilvl w:val="0"/>
          <w:numId w:val="18"/>
        </w:numPr>
        <w:tabs>
          <w:tab w:val="left" w:pos="1113"/>
        </w:tabs>
        <w:spacing w:before="0" w:after="0" w:line="480" w:lineRule="exact"/>
        <w:ind w:left="0"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468"/>
        <w:numPr>
          <w:ilvl w:val="0"/>
          <w:numId w:val="18"/>
        </w:numPr>
        <w:tabs>
          <w:tab w:val="left" w:pos="1113"/>
        </w:tabs>
        <w:spacing w:before="0" w:after="0" w:line="480" w:lineRule="exact"/>
        <w:ind w:left="0"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468"/>
        <w:numPr>
          <w:ilvl w:val="0"/>
          <w:numId w:val="18"/>
        </w:numPr>
        <w:tabs>
          <w:tab w:val="left" w:pos="1210"/>
        </w:tabs>
        <w:spacing w:before="0" w:after="0" w:line="480" w:lineRule="exact"/>
        <w:ind w:left="0" w:firstLine="780"/>
      </w:pPr>
      <w:r>
        <w:t>участвовать в беседе и диалоге о прочитанном произведении, давать аргументированную оценку прочитанному;</w:t>
      </w:r>
    </w:p>
    <w:p>
      <w:pPr>
        <w:pStyle w:val="468"/>
        <w:numPr>
          <w:ilvl w:val="0"/>
          <w:numId w:val="18"/>
        </w:numPr>
        <w:tabs>
          <w:tab w:val="left" w:pos="1210"/>
        </w:tabs>
        <w:spacing w:before="0" w:after="0" w:line="480" w:lineRule="exact"/>
        <w:ind w:left="0"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pPr>
        <w:pStyle w:val="468"/>
        <w:numPr>
          <w:ilvl w:val="0"/>
          <w:numId w:val="18"/>
        </w:numPr>
        <w:tabs>
          <w:tab w:val="left" w:pos="1210"/>
        </w:tabs>
        <w:spacing w:before="0" w:after="0" w:line="480" w:lineRule="exact"/>
        <w:ind w:left="0"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468"/>
        <w:numPr>
          <w:ilvl w:val="0"/>
          <w:numId w:val="18"/>
        </w:numPr>
        <w:tabs>
          <w:tab w:val="left" w:pos="1225"/>
        </w:tabs>
        <w:spacing w:before="0" w:after="0" w:line="480" w:lineRule="exact"/>
        <w:ind w:left="0"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468"/>
        <w:numPr>
          <w:ilvl w:val="0"/>
          <w:numId w:val="18"/>
        </w:numPr>
        <w:tabs>
          <w:tab w:val="left" w:pos="1215"/>
        </w:tabs>
        <w:spacing w:before="0" w:after="0" w:line="480" w:lineRule="exact"/>
        <w:ind w:left="0"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pPr>
        <w:pStyle w:val="468"/>
        <w:numPr>
          <w:ilvl w:val="0"/>
          <w:numId w:val="18"/>
        </w:numPr>
        <w:tabs>
          <w:tab w:val="left" w:pos="1220"/>
        </w:tabs>
        <w:spacing w:before="0" w:after="0" w:line="480" w:lineRule="exact"/>
        <w:ind w:left="0"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468"/>
        <w:numPr>
          <w:ilvl w:val="0"/>
          <w:numId w:val="18"/>
        </w:numPr>
        <w:tabs>
          <w:tab w:val="left" w:pos="1220"/>
        </w:tabs>
        <w:spacing w:before="0" w:after="0" w:line="480" w:lineRule="exact"/>
        <w:ind w:left="0"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68"/>
        <w:tabs>
          <w:tab w:val="left" w:pos="0"/>
          <w:tab w:val="left" w:pos="1590"/>
        </w:tabs>
        <w:spacing w:before="0" w:after="0" w:line="480" w:lineRule="exact"/>
        <w:ind w:left="760"/>
      </w:pPr>
      <w:r>
        <w:t>Предметные результаты изучения литературы.</w:t>
      </w:r>
    </w:p>
    <w:p>
      <w:pPr>
        <w:pStyle w:val="468"/>
        <w:tabs>
          <w:tab w:val="left" w:pos="1590"/>
        </w:tabs>
        <w:spacing w:before="0" w:after="0" w:line="480" w:lineRule="exact"/>
        <w:ind w:firstLine="760"/>
        <w:jc w:val="center"/>
      </w:pPr>
      <w:r>
        <w:t>К концу обучения в 7 классе обучающийся научится:</w:t>
      </w:r>
    </w:p>
    <w:p>
      <w:pPr>
        <w:pStyle w:val="468"/>
        <w:numPr>
          <w:ilvl w:val="0"/>
          <w:numId w:val="19"/>
        </w:numPr>
        <w:tabs>
          <w:tab w:val="left" w:pos="1071"/>
        </w:tabs>
        <w:spacing w:before="0" w:after="0" w:line="480" w:lineRule="exact"/>
        <w:ind w:left="0"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468"/>
        <w:numPr>
          <w:ilvl w:val="0"/>
          <w:numId w:val="19"/>
        </w:numPr>
        <w:tabs>
          <w:tab w:val="left" w:pos="1066"/>
        </w:tabs>
        <w:spacing w:before="0" w:after="0" w:line="480" w:lineRule="exact"/>
        <w:ind w:left="0"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468"/>
        <w:numPr>
          <w:ilvl w:val="0"/>
          <w:numId w:val="19"/>
        </w:numPr>
        <w:tabs>
          <w:tab w:val="left" w:pos="1076"/>
        </w:tabs>
        <w:spacing w:before="0" w:after="0" w:line="480" w:lineRule="exact"/>
        <w:ind w:left="0"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pPr>
        <w:pStyle w:val="468"/>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468"/>
        <w:spacing w:before="0" w:after="0" w:line="480" w:lineRule="exact"/>
        <w:ind w:firstLine="76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468"/>
        <w:spacing w:before="0" w:after="0" w:line="480" w:lineRule="exact"/>
        <w:ind w:firstLine="740"/>
      </w:pPr>
      <w:r>
        <w:t>выделять в произведениях элементы художественной формы и обнаруживать связи между ними;</w:t>
      </w:r>
    </w:p>
    <w:p>
      <w:pPr>
        <w:pStyle w:val="468"/>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pPr>
        <w:pStyle w:val="468"/>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468"/>
        <w:numPr>
          <w:ilvl w:val="0"/>
          <w:numId w:val="19"/>
        </w:numPr>
        <w:tabs>
          <w:tab w:val="left" w:pos="1071"/>
        </w:tabs>
        <w:spacing w:before="0" w:after="0" w:line="480" w:lineRule="exact"/>
        <w:ind w:left="0"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468"/>
        <w:numPr>
          <w:ilvl w:val="0"/>
          <w:numId w:val="19"/>
        </w:numPr>
        <w:tabs>
          <w:tab w:val="left" w:pos="1071"/>
        </w:tabs>
        <w:spacing w:before="0" w:after="0" w:line="480" w:lineRule="exact"/>
        <w:ind w:left="0"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pPr>
        <w:pStyle w:val="468"/>
        <w:numPr>
          <w:ilvl w:val="0"/>
          <w:numId w:val="19"/>
        </w:numPr>
        <w:tabs>
          <w:tab w:val="left" w:pos="1076"/>
        </w:tabs>
        <w:spacing w:before="0" w:after="0" w:line="480" w:lineRule="exact"/>
        <w:ind w:left="0"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468"/>
        <w:numPr>
          <w:ilvl w:val="0"/>
          <w:numId w:val="19"/>
        </w:numPr>
        <w:tabs>
          <w:tab w:val="left" w:pos="1071"/>
        </w:tabs>
        <w:spacing w:before="0" w:after="0" w:line="480" w:lineRule="exact"/>
        <w:ind w:left="0" w:firstLine="740"/>
      </w:pPr>
      <w:r>
        <w:t>создавать устные и письменные высказывания разных жанров (объёмом не менее 150 слов), писать сочинение-рассуждение по заданной теме</w:t>
      </w:r>
    </w:p>
    <w:p>
      <w:pPr>
        <w:pStyle w:val="468"/>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w:t>
      </w:r>
      <w:r>
        <w:rPr>
          <w:rFonts w:hint="default"/>
          <w:lang w:val="en-US"/>
        </w:rPr>
        <w:t xml:space="preserve"> </w:t>
      </w:r>
      <w:r>
        <w:t>доклада,конспекта,</w:t>
      </w:r>
      <w:r>
        <w:rPr>
          <w:rFonts w:hint="default"/>
          <w:lang w:val="en-US"/>
        </w:rPr>
        <w:t xml:space="preserve"> </w:t>
      </w:r>
      <w:r>
        <w:t>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468"/>
        <w:numPr>
          <w:ilvl w:val="0"/>
          <w:numId w:val="19"/>
        </w:numPr>
        <w:tabs>
          <w:tab w:val="left" w:pos="1087"/>
        </w:tabs>
        <w:spacing w:before="0" w:after="0" w:line="480" w:lineRule="exact"/>
        <w:ind w:left="0"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468"/>
        <w:numPr>
          <w:ilvl w:val="0"/>
          <w:numId w:val="19"/>
        </w:numPr>
        <w:tabs>
          <w:tab w:val="left" w:pos="1087"/>
        </w:tabs>
        <w:spacing w:before="0" w:after="0" w:line="480" w:lineRule="exact"/>
        <w:ind w:left="0"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468"/>
        <w:numPr>
          <w:ilvl w:val="0"/>
          <w:numId w:val="19"/>
        </w:numPr>
        <w:tabs>
          <w:tab w:val="left" w:pos="1087"/>
        </w:tabs>
        <w:spacing w:before="0" w:after="0" w:line="480" w:lineRule="exact"/>
        <w:ind w:left="0" w:firstLine="760"/>
      </w:pPr>
      <w:r>
        <w:t xml:space="preserve"> планировать</w:t>
      </w:r>
      <w:r>
        <w:tab/>
      </w:r>
      <w:r>
        <w:t>своё чтение, обогащать свой круг</w:t>
      </w:r>
      <w:r>
        <w:tab/>
      </w:r>
      <w:r>
        <w:t>чтения по рекомендациям учителя и обучающихся, в том числе за счёт произведений современной литературы для детей и подростков;</w:t>
      </w:r>
    </w:p>
    <w:p>
      <w:pPr>
        <w:pStyle w:val="468"/>
        <w:numPr>
          <w:ilvl w:val="0"/>
          <w:numId w:val="19"/>
        </w:numPr>
        <w:tabs>
          <w:tab w:val="left" w:pos="1226"/>
        </w:tabs>
        <w:spacing w:before="0" w:after="0" w:line="480" w:lineRule="exact"/>
        <w:ind w:left="0"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468"/>
        <w:numPr>
          <w:ilvl w:val="0"/>
          <w:numId w:val="19"/>
        </w:numPr>
        <w:tabs>
          <w:tab w:val="left" w:pos="1231"/>
        </w:tabs>
        <w:spacing w:before="0" w:after="0" w:line="480" w:lineRule="exact"/>
        <w:ind w:left="0"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68"/>
        <w:tabs>
          <w:tab w:val="left" w:pos="0"/>
          <w:tab w:val="left" w:pos="1610"/>
        </w:tabs>
        <w:spacing w:before="0" w:after="0" w:line="480" w:lineRule="exact"/>
        <w:ind w:left="760"/>
      </w:pPr>
      <w:r>
        <w:t>Предметные результаты изучения литературы.</w:t>
      </w:r>
    </w:p>
    <w:p>
      <w:pPr>
        <w:pStyle w:val="468"/>
        <w:tabs>
          <w:tab w:val="left" w:pos="1610"/>
        </w:tabs>
        <w:spacing w:before="0" w:after="0" w:line="480" w:lineRule="exact"/>
        <w:ind w:firstLine="760"/>
        <w:jc w:val="center"/>
      </w:pPr>
      <w:r>
        <w:t>К концу обучения в 8 классе обучающийся научится:</w:t>
      </w:r>
    </w:p>
    <w:p>
      <w:pPr>
        <w:pStyle w:val="468"/>
        <w:numPr>
          <w:ilvl w:val="0"/>
          <w:numId w:val="20"/>
        </w:numPr>
        <w:tabs>
          <w:tab w:val="left" w:pos="1087"/>
        </w:tabs>
        <w:spacing w:before="0" w:after="0" w:line="480" w:lineRule="exact"/>
        <w:ind w:left="0"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pPr>
        <w:pStyle w:val="468"/>
        <w:numPr>
          <w:ilvl w:val="0"/>
          <w:numId w:val="20"/>
        </w:numPr>
        <w:tabs>
          <w:tab w:val="left" w:pos="1087"/>
        </w:tabs>
        <w:spacing w:before="0" w:after="0" w:line="480" w:lineRule="exact"/>
        <w:ind w:left="0"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468"/>
        <w:numPr>
          <w:ilvl w:val="0"/>
          <w:numId w:val="20"/>
        </w:numPr>
        <w:tabs>
          <w:tab w:val="left" w:pos="381"/>
        </w:tabs>
        <w:spacing w:before="0" w:after="0" w:line="480" w:lineRule="exact"/>
        <w:ind w:left="0"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pStyle w:val="468"/>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468"/>
        <w:spacing w:before="0" w:after="0" w:line="480" w:lineRule="exact"/>
        <w:ind w:firstLine="760"/>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468"/>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468"/>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468"/>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468"/>
        <w:numPr>
          <w:ilvl w:val="0"/>
          <w:numId w:val="20"/>
        </w:numPr>
        <w:tabs>
          <w:tab w:val="left" w:pos="1076"/>
        </w:tabs>
        <w:spacing w:before="0" w:after="0" w:line="480" w:lineRule="exact"/>
        <w:ind w:left="0"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468"/>
        <w:numPr>
          <w:ilvl w:val="0"/>
          <w:numId w:val="20"/>
        </w:numPr>
        <w:tabs>
          <w:tab w:val="left" w:pos="1081"/>
        </w:tabs>
        <w:spacing w:before="0" w:after="0" w:line="480" w:lineRule="exact"/>
        <w:ind w:left="0"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468"/>
        <w:numPr>
          <w:ilvl w:val="0"/>
          <w:numId w:val="20"/>
        </w:numPr>
        <w:tabs>
          <w:tab w:val="left" w:pos="1076"/>
        </w:tabs>
        <w:spacing w:before="0" w:after="0" w:line="480" w:lineRule="exact"/>
        <w:ind w:left="0"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pPr>
        <w:pStyle w:val="468"/>
        <w:numPr>
          <w:ilvl w:val="0"/>
          <w:numId w:val="20"/>
        </w:numPr>
        <w:tabs>
          <w:tab w:val="left" w:pos="1076"/>
        </w:tabs>
        <w:spacing w:before="0" w:after="0" w:line="480" w:lineRule="exact"/>
        <w:ind w:left="0"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468"/>
        <w:numPr>
          <w:ilvl w:val="0"/>
          <w:numId w:val="20"/>
        </w:numPr>
        <w:tabs>
          <w:tab w:val="left" w:pos="1086"/>
        </w:tabs>
        <w:spacing w:before="0" w:after="0" w:line="480" w:lineRule="exact"/>
        <w:ind w:left="0"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468"/>
        <w:numPr>
          <w:ilvl w:val="0"/>
          <w:numId w:val="20"/>
        </w:numPr>
        <w:tabs>
          <w:tab w:val="left" w:pos="1119"/>
        </w:tabs>
        <w:spacing w:before="0" w:after="0" w:line="480" w:lineRule="exact"/>
        <w:ind w:left="0"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468"/>
        <w:numPr>
          <w:ilvl w:val="0"/>
          <w:numId w:val="20"/>
        </w:numPr>
        <w:tabs>
          <w:tab w:val="left" w:pos="1215"/>
        </w:tabs>
        <w:spacing w:before="0" w:after="0" w:line="480" w:lineRule="exact"/>
        <w:ind w:left="0"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468"/>
        <w:numPr>
          <w:ilvl w:val="0"/>
          <w:numId w:val="20"/>
        </w:numPr>
        <w:tabs>
          <w:tab w:val="left" w:pos="1215"/>
        </w:tabs>
        <w:spacing w:before="0" w:after="0" w:line="480" w:lineRule="exact"/>
        <w:ind w:left="0"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pPr>
        <w:pStyle w:val="468"/>
        <w:numPr>
          <w:ilvl w:val="0"/>
          <w:numId w:val="20"/>
        </w:numPr>
        <w:tabs>
          <w:tab w:val="left" w:pos="1210"/>
        </w:tabs>
        <w:spacing w:before="0" w:after="0" w:line="480" w:lineRule="exact"/>
        <w:ind w:left="0"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468"/>
        <w:numPr>
          <w:ilvl w:val="0"/>
          <w:numId w:val="20"/>
        </w:numPr>
        <w:tabs>
          <w:tab w:val="left" w:pos="1215"/>
        </w:tabs>
        <w:spacing w:before="0" w:after="0" w:line="480" w:lineRule="exact"/>
        <w:ind w:left="0"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68"/>
        <w:tabs>
          <w:tab w:val="left" w:pos="0"/>
          <w:tab w:val="left" w:pos="1599"/>
        </w:tabs>
        <w:spacing w:before="0" w:after="0" w:line="480" w:lineRule="exact"/>
        <w:ind w:left="760"/>
      </w:pPr>
      <w:r>
        <w:t xml:space="preserve">Предметные результаты изучения литературы. </w:t>
      </w:r>
    </w:p>
    <w:p>
      <w:pPr>
        <w:pStyle w:val="468"/>
        <w:tabs>
          <w:tab w:val="left" w:pos="1599"/>
        </w:tabs>
        <w:spacing w:before="0" w:after="0" w:line="480" w:lineRule="exact"/>
        <w:ind w:firstLine="760"/>
        <w:jc w:val="center"/>
      </w:pPr>
      <w:r>
        <w:t>К концу обучения в 9 классе обучающийся научится:</w:t>
      </w:r>
    </w:p>
    <w:p>
      <w:pPr>
        <w:pStyle w:val="468"/>
        <w:numPr>
          <w:ilvl w:val="0"/>
          <w:numId w:val="21"/>
        </w:numPr>
        <w:tabs>
          <w:tab w:val="left" w:pos="1119"/>
        </w:tabs>
        <w:spacing w:before="0" w:after="0" w:line="480" w:lineRule="exact"/>
        <w:ind w:left="0"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pPr>
        <w:pStyle w:val="468"/>
        <w:numPr>
          <w:ilvl w:val="0"/>
          <w:numId w:val="21"/>
        </w:numPr>
        <w:tabs>
          <w:tab w:val="left" w:pos="361"/>
        </w:tabs>
        <w:spacing w:before="0" w:after="0" w:line="480" w:lineRule="exact"/>
        <w:ind w:left="0"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468"/>
        <w:numPr>
          <w:ilvl w:val="0"/>
          <w:numId w:val="21"/>
        </w:numPr>
        <w:tabs>
          <w:tab w:val="left" w:pos="1076"/>
        </w:tabs>
        <w:spacing w:before="0" w:after="0" w:line="480" w:lineRule="exact"/>
        <w:ind w:left="0"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pPr>
        <w:pStyle w:val="468"/>
        <w:numPr>
          <w:ilvl w:val="0"/>
          <w:numId w:val="21"/>
        </w:numPr>
        <w:tabs>
          <w:tab w:val="left" w:pos="1086"/>
        </w:tabs>
        <w:spacing w:before="0" w:after="0" w:line="480" w:lineRule="exact"/>
        <w:ind w:left="0"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468"/>
        <w:numPr>
          <w:ilvl w:val="0"/>
          <w:numId w:val="21"/>
        </w:numPr>
        <w:tabs>
          <w:tab w:val="left" w:pos="1081"/>
        </w:tabs>
        <w:spacing w:before="0" w:after="0" w:line="480" w:lineRule="exact"/>
        <w:ind w:left="0" w:firstLine="760"/>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468"/>
        <w:numPr>
          <w:ilvl w:val="0"/>
          <w:numId w:val="21"/>
        </w:numPr>
        <w:tabs>
          <w:tab w:val="left" w:pos="1076"/>
        </w:tabs>
        <w:spacing w:before="0" w:after="0" w:line="480" w:lineRule="exact"/>
        <w:ind w:left="0"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468"/>
        <w:numPr>
          <w:ilvl w:val="0"/>
          <w:numId w:val="21"/>
        </w:numPr>
        <w:tabs>
          <w:tab w:val="left" w:pos="1071"/>
        </w:tabs>
        <w:spacing w:before="0" w:after="0" w:line="480" w:lineRule="exact"/>
        <w:ind w:left="0"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468"/>
        <w:numPr>
          <w:ilvl w:val="0"/>
          <w:numId w:val="21"/>
        </w:numPr>
        <w:tabs>
          <w:tab w:val="left" w:pos="1071"/>
        </w:tabs>
        <w:spacing w:before="0" w:after="0" w:line="480" w:lineRule="exact"/>
        <w:ind w:left="0" w:firstLine="760"/>
      </w:pPr>
      <w:r>
        <w:t>выделять в произведениях</w:t>
      </w:r>
      <w:r>
        <w:tab/>
      </w:r>
      <w:r>
        <w:t>элементы</w:t>
      </w:r>
      <w:r>
        <w:tab/>
      </w:r>
      <w:r>
        <w:t>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468"/>
        <w:numPr>
          <w:ilvl w:val="0"/>
          <w:numId w:val="21"/>
        </w:numPr>
        <w:tabs>
          <w:tab w:val="left" w:pos="1071"/>
        </w:tabs>
        <w:spacing w:before="0" w:after="0" w:line="480" w:lineRule="exact"/>
        <w:ind w:left="0"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468"/>
        <w:numPr>
          <w:ilvl w:val="0"/>
          <w:numId w:val="21"/>
        </w:numPr>
        <w:tabs>
          <w:tab w:val="left" w:pos="1220"/>
        </w:tabs>
        <w:spacing w:before="0" w:after="0" w:line="480" w:lineRule="exact"/>
        <w:ind w:left="0"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468"/>
        <w:numPr>
          <w:ilvl w:val="0"/>
          <w:numId w:val="21"/>
        </w:numPr>
        <w:tabs>
          <w:tab w:val="left" w:pos="1215"/>
        </w:tabs>
        <w:spacing w:before="0" w:after="0" w:line="480" w:lineRule="exact"/>
        <w:ind w:left="0"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468"/>
        <w:numPr>
          <w:ilvl w:val="0"/>
          <w:numId w:val="21"/>
        </w:numPr>
        <w:tabs>
          <w:tab w:val="left" w:pos="1215"/>
        </w:tabs>
        <w:spacing w:before="0" w:after="0" w:line="480" w:lineRule="exact"/>
        <w:ind w:left="0"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pPr>
        <w:pStyle w:val="468"/>
        <w:numPr>
          <w:ilvl w:val="0"/>
          <w:numId w:val="21"/>
        </w:numPr>
        <w:tabs>
          <w:tab w:val="left" w:pos="1215"/>
        </w:tabs>
        <w:spacing w:before="0" w:after="0" w:line="480" w:lineRule="exact"/>
        <w:ind w:left="0"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468"/>
        <w:numPr>
          <w:ilvl w:val="0"/>
          <w:numId w:val="21"/>
        </w:numPr>
        <w:tabs>
          <w:tab w:val="left" w:pos="1230"/>
        </w:tabs>
        <w:spacing w:before="0" w:after="0" w:line="480" w:lineRule="exact"/>
        <w:ind w:left="0"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468"/>
        <w:numPr>
          <w:ilvl w:val="0"/>
          <w:numId w:val="21"/>
        </w:numPr>
        <w:tabs>
          <w:tab w:val="left" w:pos="1210"/>
        </w:tabs>
        <w:spacing w:before="0" w:after="0" w:line="480" w:lineRule="exact"/>
        <w:ind w:left="0"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468"/>
        <w:numPr>
          <w:ilvl w:val="0"/>
          <w:numId w:val="21"/>
        </w:numPr>
        <w:tabs>
          <w:tab w:val="left" w:pos="476"/>
        </w:tabs>
        <w:spacing w:before="0" w:after="0" w:line="480" w:lineRule="exact"/>
        <w:ind w:left="0"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468"/>
        <w:numPr>
          <w:ilvl w:val="0"/>
          <w:numId w:val="21"/>
        </w:numPr>
        <w:tabs>
          <w:tab w:val="left" w:pos="1206"/>
        </w:tabs>
        <w:spacing w:before="0" w:after="0" w:line="480" w:lineRule="exact"/>
        <w:ind w:left="0"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pPr>
        <w:pStyle w:val="468"/>
        <w:numPr>
          <w:ilvl w:val="0"/>
          <w:numId w:val="21"/>
        </w:numPr>
        <w:tabs>
          <w:tab w:val="left" w:pos="1206"/>
        </w:tabs>
        <w:spacing w:before="0" w:after="0" w:line="480" w:lineRule="exact"/>
        <w:ind w:left="0"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pPr>
        <w:pStyle w:val="468"/>
        <w:numPr>
          <w:ilvl w:val="0"/>
          <w:numId w:val="21"/>
        </w:numPr>
        <w:tabs>
          <w:tab w:val="left" w:pos="1210"/>
        </w:tabs>
        <w:spacing w:before="0" w:after="0" w:line="480" w:lineRule="exact"/>
        <w:ind w:left="0"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68"/>
        <w:spacing w:before="0" w:after="0" w:line="480" w:lineRule="exact"/>
        <w:ind w:firstLine="740"/>
      </w:pPr>
    </w:p>
    <w:p>
      <w:pPr>
        <w:pStyle w:val="468"/>
        <w:spacing w:before="0" w:after="0" w:line="475" w:lineRule="exact"/>
        <w:ind w:firstLine="740"/>
      </w:pPr>
    </w:p>
    <w:p>
      <w:pPr>
        <w:pStyle w:val="468"/>
        <w:spacing w:before="0" w:after="0" w:line="475" w:lineRule="exact"/>
        <w:ind w:firstLine="740"/>
      </w:pPr>
    </w:p>
    <w:p>
      <w:pPr>
        <w:pStyle w:val="468"/>
        <w:spacing w:before="0" w:after="0" w:line="475" w:lineRule="exact"/>
        <w:ind w:firstLine="740"/>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pPr>
    </w:p>
    <w:p>
      <w:pPr>
        <w:pStyle w:val="468"/>
        <w:tabs>
          <w:tab w:val="left" w:pos="0"/>
          <w:tab w:val="left" w:pos="1311"/>
        </w:tabs>
        <w:spacing w:before="0" w:after="0" w:line="475" w:lineRule="exact"/>
        <w:jc w:val="center"/>
        <w:rPr>
          <w:b/>
        </w:rPr>
      </w:pPr>
      <w:r>
        <w:t>3.</w:t>
      </w:r>
      <w:r>
        <w:rPr>
          <w:b/>
        </w:rPr>
        <w:t xml:space="preserve"> рабочая программа по учебному предмету</w:t>
      </w:r>
    </w:p>
    <w:p>
      <w:pPr>
        <w:pStyle w:val="468"/>
        <w:tabs>
          <w:tab w:val="left" w:pos="0"/>
          <w:tab w:val="left" w:pos="1311"/>
        </w:tabs>
        <w:spacing w:before="0" w:after="0" w:line="475" w:lineRule="exact"/>
        <w:jc w:val="center"/>
      </w:pPr>
      <w:r>
        <w:rPr>
          <w:b/>
        </w:rPr>
        <w:t xml:space="preserve"> «Иностранный (английский) язык».</w:t>
      </w:r>
    </w:p>
    <w:p>
      <w:pPr>
        <w:pStyle w:val="468"/>
        <w:tabs>
          <w:tab w:val="left" w:pos="0"/>
          <w:tab w:val="left" w:pos="1522"/>
        </w:tabs>
        <w:spacing w:before="0" w:after="0" w:line="475" w:lineRule="exact"/>
        <w:ind w:left="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pPr>
        <w:pStyle w:val="468"/>
        <w:numPr>
          <w:ilvl w:val="1"/>
          <w:numId w:val="2"/>
        </w:numPr>
        <w:tabs>
          <w:tab w:val="left" w:pos="0"/>
          <w:tab w:val="left" w:pos="1553"/>
        </w:tabs>
        <w:spacing w:before="0" w:after="0" w:line="475" w:lineRule="exact"/>
        <w:ind w:left="0" w:firstLine="760"/>
      </w:pPr>
      <w:r>
        <w:t>Пояснительная записка.</w:t>
      </w:r>
    </w:p>
    <w:p>
      <w:pPr>
        <w:pStyle w:val="468"/>
        <w:tabs>
          <w:tab w:val="left" w:pos="0"/>
        </w:tabs>
        <w:spacing w:before="0" w:after="0" w:line="475" w:lineRule="exact"/>
        <w:ind w:left="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468"/>
        <w:spacing w:before="0" w:after="0" w:line="475" w:lineRule="exact"/>
        <w:ind w:left="851" w:firstLine="283"/>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pPr>
        <w:pStyle w:val="468"/>
        <w:tabs>
          <w:tab w:val="left" w:pos="0"/>
          <w:tab w:val="left" w:pos="1734"/>
        </w:tabs>
        <w:spacing w:before="0" w:after="0" w:line="475" w:lineRule="exact"/>
        <w:ind w:left="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pPr>
        <w:pStyle w:val="468"/>
        <w:tabs>
          <w:tab w:val="left" w:pos="0"/>
          <w:tab w:val="left" w:pos="1743"/>
        </w:tabs>
        <w:spacing w:before="0" w:after="0" w:line="475" w:lineRule="exact"/>
        <w:ind w:left="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468"/>
        <w:tabs>
          <w:tab w:val="left" w:pos="0"/>
          <w:tab w:val="left" w:pos="1748"/>
        </w:tabs>
        <w:spacing w:before="0" w:after="0" w:line="475" w:lineRule="exact"/>
        <w:ind w:left="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pPr>
        <w:pStyle w:val="468"/>
        <w:spacing w:before="0" w:after="0" w:line="475" w:lineRule="exact"/>
        <w:ind w:left="709"/>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pPr>
        <w:pStyle w:val="468"/>
        <w:tabs>
          <w:tab w:val="left" w:pos="0"/>
          <w:tab w:val="left" w:pos="1734"/>
        </w:tabs>
        <w:spacing w:before="0" w:after="0" w:line="480" w:lineRule="exact"/>
        <w:ind w:left="760"/>
      </w:pPr>
      <w:r>
        <w:t>Целью иноязычного образования является формирование коммуникативной компетенции обучающихся в единстве таких её составляющих, как:</w:t>
      </w:r>
    </w:p>
    <w:p>
      <w:pPr>
        <w:pStyle w:val="468"/>
        <w:spacing w:before="0" w:after="0" w:line="480" w:lineRule="exact"/>
        <w:ind w:left="851"/>
      </w:pPr>
      <w:r>
        <w:t>речевая компетенция - развитие коммуникативных умений в четырёх основных видах речевой деятельности (говорении, аудировании, чтении, письме);</w:t>
      </w:r>
    </w:p>
    <w:p>
      <w:pPr>
        <w:pStyle w:val="468"/>
        <w:spacing w:before="0" w:after="0" w:line="480" w:lineRule="exact"/>
        <w:ind w:left="851"/>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pStyle w:val="468"/>
        <w:spacing w:before="0" w:after="0" w:line="480" w:lineRule="exact"/>
        <w:ind w:left="851" w:hanging="91"/>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pPr>
        <w:pStyle w:val="468"/>
        <w:spacing w:before="0" w:after="0" w:line="480" w:lineRule="exact"/>
        <w:ind w:left="851"/>
      </w:pPr>
      <w:r>
        <w:t>свою страну, её культуру в условиях межкультурного общения;</w:t>
      </w:r>
    </w:p>
    <w:p>
      <w:pPr>
        <w:pStyle w:val="468"/>
        <w:spacing w:before="0" w:after="0" w:line="480" w:lineRule="exact"/>
        <w:ind w:left="851"/>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pPr>
        <w:pStyle w:val="468"/>
        <w:tabs>
          <w:tab w:val="left" w:pos="0"/>
          <w:tab w:val="left" w:pos="1759"/>
        </w:tabs>
        <w:spacing w:before="0" w:after="0" w:line="480" w:lineRule="exact"/>
        <w:ind w:left="760"/>
      </w:pPr>
      <w:r>
        <w:t>Наряду с иноязычной коммуникативной компетенцией средствами</w:t>
      </w:r>
    </w:p>
    <w:p>
      <w:pPr>
        <w:pStyle w:val="468"/>
        <w:tabs>
          <w:tab w:val="left" w:pos="4310"/>
          <w:tab w:val="right" w:pos="10138"/>
        </w:tabs>
        <w:spacing w:before="0" w:after="0" w:line="480" w:lineRule="exact"/>
        <w:ind w:left="760"/>
      </w:pPr>
      <w:r>
        <w:t>иностранного (английского) языка формируются компетенции: образовательная, ценностно-ориентационная,</w:t>
      </w:r>
      <w:r>
        <w:tab/>
      </w:r>
      <w:r>
        <w:t>общекультурная,</w:t>
      </w:r>
      <w:r>
        <w:tab/>
      </w:r>
      <w:r>
        <w:t>учебно-познавательная,</w:t>
      </w:r>
    </w:p>
    <w:p>
      <w:pPr>
        <w:pStyle w:val="468"/>
        <w:spacing w:before="0" w:after="0" w:line="480" w:lineRule="exact"/>
        <w:ind w:left="760"/>
      </w:pPr>
      <w:r>
        <w:t>информационная, социально-трудовая и компетенция личностного самосовершенствования.</w:t>
      </w:r>
    </w:p>
    <w:p>
      <w:pPr>
        <w:pStyle w:val="468"/>
        <w:tabs>
          <w:tab w:val="left" w:pos="0"/>
          <w:tab w:val="left" w:pos="1743"/>
        </w:tabs>
        <w:spacing w:before="0" w:after="0" w:line="480" w:lineRule="exact"/>
        <w:ind w:left="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pPr>
        <w:pStyle w:val="468"/>
        <w:tabs>
          <w:tab w:val="left" w:pos="0"/>
          <w:tab w:val="left" w:pos="1794"/>
        </w:tabs>
        <w:spacing w:before="0" w:after="0" w:line="475" w:lineRule="exact"/>
        <w:ind w:left="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pPr>
        <w:pStyle w:val="468"/>
        <w:tabs>
          <w:tab w:val="left" w:pos="0"/>
          <w:tab w:val="left" w:pos="1942"/>
        </w:tabs>
        <w:spacing w:before="0" w:after="0" w:line="475" w:lineRule="exact"/>
        <w:ind w:left="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pPr>
        <w:pStyle w:val="468"/>
        <w:numPr>
          <w:ilvl w:val="1"/>
          <w:numId w:val="22"/>
        </w:numPr>
        <w:tabs>
          <w:tab w:val="left" w:pos="0"/>
          <w:tab w:val="left" w:pos="1588"/>
        </w:tabs>
        <w:spacing w:before="0" w:after="0" w:line="475" w:lineRule="exact"/>
      </w:pPr>
      <w:r>
        <w:rPr>
          <w:b/>
        </w:rPr>
        <w:t xml:space="preserve"> Содержание обучения</w:t>
      </w:r>
      <w:r>
        <w:t xml:space="preserve"> в 5 классе.</w:t>
      </w:r>
    </w:p>
    <w:p>
      <w:pPr>
        <w:pStyle w:val="468"/>
        <w:tabs>
          <w:tab w:val="left" w:pos="0"/>
          <w:tab w:val="left" w:pos="1794"/>
        </w:tabs>
        <w:spacing w:before="0" w:after="0" w:line="475" w:lineRule="exact"/>
        <w:ind w:left="740"/>
      </w:pPr>
      <w:r>
        <w:t>Коммуникативные умения.</w:t>
      </w:r>
    </w:p>
    <w:p>
      <w:pPr>
        <w:pStyle w:val="468"/>
        <w:spacing w:before="0" w:after="0" w:line="475" w:lineRule="exact"/>
        <w:ind w:left="709" w:firstLine="3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468"/>
        <w:spacing w:before="0" w:after="0" w:line="475" w:lineRule="exact"/>
        <w:ind w:firstLine="740"/>
      </w:pPr>
      <w:r>
        <w:t>Моя семья. Мои друзья. Семейные праздники: день рождения, Новый год.</w:t>
      </w:r>
    </w:p>
    <w:p>
      <w:pPr>
        <w:pStyle w:val="468"/>
        <w:spacing w:before="0" w:after="0" w:line="475" w:lineRule="exact"/>
        <w:ind w:firstLine="740"/>
      </w:pPr>
      <w:r>
        <w:t>Внешность и характер человека (литературного персонажа).</w:t>
      </w:r>
    </w:p>
    <w:p>
      <w:pPr>
        <w:pStyle w:val="468"/>
        <w:spacing w:before="0" w:after="0" w:line="475" w:lineRule="exact"/>
        <w:ind w:firstLine="740"/>
      </w:pPr>
      <w:r>
        <w:t>Досуг и увлечения (хобби) современного подростка (чтение, кино, спорт).</w:t>
      </w:r>
    </w:p>
    <w:p>
      <w:pPr>
        <w:pStyle w:val="468"/>
        <w:spacing w:before="0" w:after="0" w:line="475" w:lineRule="exact"/>
        <w:ind w:firstLine="740"/>
      </w:pPr>
      <w:r>
        <w:t>Здоровый образ жизни: режим труда и отдыха, здоровое питание.</w:t>
      </w:r>
    </w:p>
    <w:p>
      <w:pPr>
        <w:pStyle w:val="468"/>
        <w:spacing w:before="0" w:after="0" w:line="475" w:lineRule="exact"/>
        <w:ind w:firstLine="740"/>
      </w:pPr>
      <w:r>
        <w:t>Покупки: одежда, обувь и продукты питания.</w:t>
      </w:r>
    </w:p>
    <w:p>
      <w:pPr>
        <w:pStyle w:val="468"/>
        <w:spacing w:before="0" w:after="0" w:line="475" w:lineRule="exact"/>
        <w:ind w:left="709"/>
      </w:pPr>
      <w:r>
        <w:t>Школа, школьная жизнь, школьная форма, изучаемые предметы. Переписка с иностранными сверстниками.</w:t>
      </w:r>
    </w:p>
    <w:p>
      <w:pPr>
        <w:pStyle w:val="468"/>
        <w:spacing w:before="0" w:after="0" w:line="475" w:lineRule="exact"/>
        <w:ind w:firstLine="740"/>
      </w:pPr>
      <w:r>
        <w:t>Каникулы в различное время года. Виды отдыха.</w:t>
      </w:r>
    </w:p>
    <w:p>
      <w:pPr>
        <w:pStyle w:val="468"/>
        <w:spacing w:before="0" w:after="0" w:line="475" w:lineRule="exact"/>
        <w:ind w:firstLine="740"/>
      </w:pPr>
      <w:r>
        <w:t>Природа: дикие и домашние животные. Погода.</w:t>
      </w:r>
    </w:p>
    <w:p>
      <w:pPr>
        <w:pStyle w:val="468"/>
        <w:spacing w:before="0" w:after="0" w:line="475" w:lineRule="exact"/>
        <w:ind w:firstLine="740"/>
      </w:pPr>
      <w:r>
        <w:t>Родной город (село). Транспорт.</w:t>
      </w:r>
    </w:p>
    <w:p>
      <w:pPr>
        <w:pStyle w:val="468"/>
        <w:spacing w:before="0" w:after="0" w:line="475" w:lineRule="exact"/>
        <w:ind w:left="70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Style w:val="468"/>
        <w:spacing w:before="0" w:after="0" w:line="475" w:lineRule="exact"/>
        <w:ind w:left="709" w:firstLine="51"/>
      </w:pPr>
      <w:r>
        <w:t>Выдающиеся люди родной страны и страны (стран) изучаемого языка: писатели, поэты.</w:t>
      </w:r>
    </w:p>
    <w:p>
      <w:pPr>
        <w:pStyle w:val="468"/>
        <w:numPr>
          <w:ilvl w:val="3"/>
          <w:numId w:val="22"/>
        </w:numPr>
        <w:tabs>
          <w:tab w:val="left" w:pos="851"/>
          <w:tab w:val="left" w:pos="1977"/>
        </w:tabs>
        <w:spacing w:before="0" w:after="0" w:line="475" w:lineRule="exact"/>
        <w:ind w:left="851" w:firstLine="0"/>
      </w:pPr>
      <w:r>
        <w:t>Говорение.</w:t>
      </w:r>
    </w:p>
    <w:p>
      <w:pPr>
        <w:pStyle w:val="468"/>
        <w:numPr>
          <w:ilvl w:val="4"/>
          <w:numId w:val="22"/>
        </w:numPr>
        <w:tabs>
          <w:tab w:val="left" w:pos="851"/>
          <w:tab w:val="left" w:pos="2172"/>
        </w:tabs>
        <w:spacing w:before="0" w:after="0" w:line="475" w:lineRule="exact"/>
        <w:ind w:left="851" w:firstLine="0"/>
      </w:pPr>
      <w:r>
        <w:t>Развитие коммуникативных умений диалогической речи на базе умений, сформированных на уровне начального общего образования:</w:t>
      </w:r>
    </w:p>
    <w:p>
      <w:pPr>
        <w:pStyle w:val="468"/>
        <w:tabs>
          <w:tab w:val="left" w:pos="851"/>
        </w:tabs>
        <w:spacing w:before="0" w:after="0" w:line="475" w:lineRule="exact"/>
        <w:ind w:left="851"/>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468"/>
        <w:tabs>
          <w:tab w:val="left" w:pos="851"/>
        </w:tabs>
        <w:spacing w:before="0" w:after="0" w:line="475" w:lineRule="exact"/>
        <w:ind w:left="85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pStyle w:val="468"/>
        <w:tabs>
          <w:tab w:val="left" w:pos="851"/>
        </w:tabs>
        <w:spacing w:before="0" w:after="0" w:line="475" w:lineRule="exact"/>
        <w:ind w:left="851"/>
      </w:pPr>
      <w:r>
        <w:t>диалог-расспрос: сообщать фактическую информацию, отвечая на вопросы разных видов; запрашивать интересующую информацию.</w:t>
      </w:r>
    </w:p>
    <w:p>
      <w:pPr>
        <w:pStyle w:val="468"/>
        <w:tabs>
          <w:tab w:val="left" w:pos="851"/>
        </w:tabs>
        <w:spacing w:before="0" w:after="0" w:line="475" w:lineRule="exact"/>
        <w:ind w:left="851"/>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pStyle w:val="468"/>
        <w:tabs>
          <w:tab w:val="left" w:pos="851"/>
        </w:tabs>
        <w:spacing w:before="0" w:after="0" w:line="475" w:lineRule="exact"/>
        <w:ind w:left="851"/>
      </w:pPr>
      <w:r>
        <w:t>Объём диалога - до 5 реплик со стороны каждого собеседника.</w:t>
      </w:r>
    </w:p>
    <w:p>
      <w:pPr>
        <w:pStyle w:val="468"/>
        <w:numPr>
          <w:ilvl w:val="4"/>
          <w:numId w:val="22"/>
        </w:numPr>
        <w:tabs>
          <w:tab w:val="left" w:pos="851"/>
          <w:tab w:val="left" w:pos="2177"/>
        </w:tabs>
        <w:spacing w:before="0" w:after="0" w:line="475" w:lineRule="exact"/>
        <w:ind w:left="851" w:firstLine="0"/>
      </w:pPr>
      <w:r>
        <w:t>Развитие коммуникативных умений монологической речи на базе умений, сформированных на уровне начального общего образования:</w:t>
      </w:r>
    </w:p>
    <w:p>
      <w:pPr>
        <w:pStyle w:val="468"/>
        <w:tabs>
          <w:tab w:val="left" w:pos="851"/>
        </w:tabs>
        <w:spacing w:before="0" w:after="0" w:line="475" w:lineRule="exact"/>
        <w:ind w:left="851"/>
      </w:pPr>
      <w:r>
        <w:t>создание устных связных монологических высказываний с использованием основных коммуникативных типов речи:</w:t>
      </w:r>
    </w:p>
    <w:p>
      <w:pPr>
        <w:pStyle w:val="468"/>
        <w:tabs>
          <w:tab w:val="left" w:pos="851"/>
        </w:tabs>
        <w:spacing w:before="0" w:after="0" w:line="475" w:lineRule="exact"/>
        <w:ind w:left="851"/>
      </w:pPr>
      <w: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468"/>
        <w:tabs>
          <w:tab w:val="left" w:pos="851"/>
        </w:tabs>
        <w:spacing w:before="0" w:after="0" w:line="480" w:lineRule="exact"/>
        <w:ind w:left="851"/>
      </w:pPr>
      <w:r>
        <w:t>повествование (сообщение);</w:t>
      </w:r>
    </w:p>
    <w:p>
      <w:pPr>
        <w:pStyle w:val="468"/>
        <w:tabs>
          <w:tab w:val="left" w:pos="851"/>
        </w:tabs>
        <w:spacing w:before="0" w:after="0" w:line="480" w:lineRule="exact"/>
        <w:ind w:left="851"/>
      </w:pPr>
      <w:r>
        <w:t>изложение (пересказ) основного содержания прочитанного текста;</w:t>
      </w:r>
    </w:p>
    <w:p>
      <w:pPr>
        <w:pStyle w:val="468"/>
        <w:tabs>
          <w:tab w:val="left" w:pos="851"/>
        </w:tabs>
        <w:spacing w:before="0" w:after="0" w:line="480" w:lineRule="exact"/>
        <w:ind w:left="851"/>
      </w:pPr>
      <w:r>
        <w:t>краткое изложение результатов выполненной проектной работы.</w:t>
      </w:r>
    </w:p>
    <w:p>
      <w:pPr>
        <w:pStyle w:val="468"/>
        <w:tabs>
          <w:tab w:val="left" w:pos="851"/>
        </w:tabs>
        <w:spacing w:before="0" w:after="0" w:line="480" w:lineRule="exact"/>
        <w:ind w:left="851"/>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pPr>
        <w:pStyle w:val="468"/>
        <w:tabs>
          <w:tab w:val="left" w:pos="851"/>
        </w:tabs>
        <w:spacing w:before="0" w:after="0" w:line="480" w:lineRule="exact"/>
        <w:ind w:left="851"/>
      </w:pPr>
      <w:r>
        <w:t>Объём монологического высказывания - 5-6 фраз.</w:t>
      </w:r>
    </w:p>
    <w:p>
      <w:pPr>
        <w:pStyle w:val="468"/>
        <w:numPr>
          <w:ilvl w:val="3"/>
          <w:numId w:val="22"/>
        </w:numPr>
        <w:tabs>
          <w:tab w:val="left" w:pos="851"/>
          <w:tab w:val="left" w:pos="2009"/>
        </w:tabs>
        <w:spacing w:before="0" w:after="0" w:line="480" w:lineRule="exact"/>
        <w:ind w:left="851" w:firstLine="0"/>
      </w:pPr>
      <w:r>
        <w:t>Аудирование.</w:t>
      </w:r>
    </w:p>
    <w:p>
      <w:pPr>
        <w:pStyle w:val="468"/>
        <w:tabs>
          <w:tab w:val="left" w:pos="851"/>
        </w:tabs>
        <w:spacing w:before="0" w:after="0" w:line="480" w:lineRule="exact"/>
        <w:ind w:left="851"/>
      </w:pPr>
      <w:r>
        <w:t>Развитие коммуникативных умений аудирования на базе умений, сформированных на уровне начального общего образования:</w:t>
      </w:r>
    </w:p>
    <w:p>
      <w:pPr>
        <w:pStyle w:val="468"/>
        <w:tabs>
          <w:tab w:val="left" w:pos="851"/>
        </w:tabs>
        <w:spacing w:before="0" w:after="0" w:line="480" w:lineRule="exact"/>
        <w:ind w:left="851"/>
      </w:pPr>
      <w:r>
        <w:t>при непосредственном общении: понимание на слух речи учителя и одноклассников и вербальная (невербальная) реакция на услышанное;</w:t>
      </w:r>
    </w:p>
    <w:p>
      <w:pPr>
        <w:pStyle w:val="468"/>
        <w:tabs>
          <w:tab w:val="left" w:pos="851"/>
        </w:tabs>
        <w:spacing w:before="0" w:after="0" w:line="480" w:lineRule="exact"/>
        <w:ind w:left="851"/>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pStyle w:val="468"/>
        <w:tabs>
          <w:tab w:val="left" w:pos="851"/>
        </w:tabs>
        <w:spacing w:before="0" w:after="0" w:line="480" w:lineRule="exact"/>
        <w:ind w:left="851"/>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pStyle w:val="468"/>
        <w:tabs>
          <w:tab w:val="left" w:pos="851"/>
        </w:tabs>
        <w:spacing w:before="0" w:after="0" w:line="480" w:lineRule="exact"/>
        <w:ind w:left="851"/>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468"/>
        <w:tabs>
          <w:tab w:val="left" w:pos="851"/>
        </w:tabs>
        <w:spacing w:before="0" w:after="0" w:line="480" w:lineRule="exact"/>
        <w:ind w:left="85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468"/>
        <w:tabs>
          <w:tab w:val="left" w:pos="851"/>
        </w:tabs>
        <w:spacing w:before="0" w:after="0" w:line="480" w:lineRule="exact"/>
        <w:ind w:left="851"/>
      </w:pPr>
      <w:r>
        <w:t>Время звучания текста (текстов) для аудирования - до 1 минуты.</w:t>
      </w:r>
    </w:p>
    <w:p>
      <w:pPr>
        <w:pStyle w:val="468"/>
        <w:numPr>
          <w:ilvl w:val="3"/>
          <w:numId w:val="22"/>
        </w:numPr>
        <w:tabs>
          <w:tab w:val="left" w:pos="851"/>
          <w:tab w:val="left" w:pos="2009"/>
        </w:tabs>
        <w:spacing w:before="0" w:after="0" w:line="480" w:lineRule="exact"/>
        <w:ind w:left="851" w:firstLine="0"/>
      </w:pPr>
      <w:r>
        <w:t>Смысловое чтение.</w:t>
      </w:r>
    </w:p>
    <w:p>
      <w:pPr>
        <w:pStyle w:val="468"/>
        <w:tabs>
          <w:tab w:val="left" w:pos="851"/>
        </w:tabs>
        <w:spacing w:before="0" w:after="0" w:line="475" w:lineRule="exact"/>
        <w:ind w:left="851"/>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468"/>
        <w:tabs>
          <w:tab w:val="left" w:pos="851"/>
        </w:tabs>
        <w:spacing w:before="0" w:after="0" w:line="475" w:lineRule="exact"/>
        <w:ind w:left="851"/>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pStyle w:val="468"/>
        <w:tabs>
          <w:tab w:val="left" w:pos="851"/>
        </w:tabs>
        <w:spacing w:before="0" w:after="0" w:line="475" w:lineRule="exact"/>
        <w:ind w:left="851"/>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pStyle w:val="468"/>
        <w:tabs>
          <w:tab w:val="left" w:pos="851"/>
        </w:tabs>
        <w:spacing w:before="0" w:after="0" w:line="475" w:lineRule="exact"/>
        <w:ind w:left="851"/>
      </w:pPr>
      <w:r>
        <w:t>Чтение несплошных текстов (таблиц) и понимание представленной в них информации.</w:t>
      </w:r>
    </w:p>
    <w:p>
      <w:pPr>
        <w:pStyle w:val="468"/>
        <w:tabs>
          <w:tab w:val="left" w:pos="851"/>
        </w:tabs>
        <w:spacing w:before="0" w:after="0" w:line="475" w:lineRule="exact"/>
        <w:ind w:left="851"/>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pStyle w:val="468"/>
        <w:tabs>
          <w:tab w:val="left" w:pos="851"/>
        </w:tabs>
        <w:spacing w:before="0" w:after="0" w:line="475" w:lineRule="exact"/>
        <w:ind w:left="851"/>
      </w:pPr>
      <w:r>
        <w:t>Объём текста (текстов) для чтения - 180-200 слов.</w:t>
      </w:r>
    </w:p>
    <w:p>
      <w:pPr>
        <w:pStyle w:val="468"/>
        <w:numPr>
          <w:ilvl w:val="3"/>
          <w:numId w:val="22"/>
        </w:numPr>
        <w:tabs>
          <w:tab w:val="left" w:pos="851"/>
          <w:tab w:val="left" w:pos="1986"/>
        </w:tabs>
        <w:spacing w:before="0" w:after="0" w:line="475" w:lineRule="exact"/>
        <w:ind w:left="851" w:firstLine="0"/>
      </w:pPr>
      <w:r>
        <w:t>Письменная речь.</w:t>
      </w:r>
    </w:p>
    <w:p>
      <w:pPr>
        <w:pStyle w:val="468"/>
        <w:tabs>
          <w:tab w:val="left" w:pos="851"/>
        </w:tabs>
        <w:spacing w:before="0" w:after="0" w:line="475" w:lineRule="exact"/>
        <w:ind w:left="851"/>
      </w:pPr>
      <w:r>
        <w:t>Развитие умений письменной речи на базе умений, сформированных на уровне начального общего образования:</w:t>
      </w:r>
    </w:p>
    <w:p>
      <w:pPr>
        <w:pStyle w:val="468"/>
        <w:tabs>
          <w:tab w:val="left" w:pos="851"/>
        </w:tabs>
        <w:spacing w:before="0" w:after="0" w:line="475" w:lineRule="exact"/>
        <w:ind w:left="851"/>
      </w:pPr>
      <w:r>
        <w:t>списывание текста и выписывание из него слов, словосочетаний, предложений в соответствии с решаемой коммуникативной задачей;</w:t>
      </w:r>
    </w:p>
    <w:p>
      <w:pPr>
        <w:pStyle w:val="468"/>
        <w:tabs>
          <w:tab w:val="left" w:pos="851"/>
        </w:tabs>
        <w:spacing w:before="0" w:after="0" w:line="475" w:lineRule="exact"/>
        <w:ind w:left="851"/>
      </w:pPr>
      <w:r>
        <w:t>написание коротких поздравлений с праздниками (с Новым годом, Рождеством, днём рождения);</w:t>
      </w:r>
    </w:p>
    <w:p>
      <w:pPr>
        <w:pStyle w:val="468"/>
        <w:tabs>
          <w:tab w:val="left" w:pos="851"/>
        </w:tabs>
        <w:spacing w:before="0" w:after="0" w:line="475" w:lineRule="exact"/>
        <w:ind w:left="851"/>
      </w:pPr>
      <w: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468"/>
        <w:tabs>
          <w:tab w:val="left" w:pos="851"/>
        </w:tabs>
        <w:spacing w:before="0" w:after="0" w:line="480" w:lineRule="exact"/>
        <w:ind w:left="851"/>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pPr>
        <w:pStyle w:val="468"/>
        <w:numPr>
          <w:ilvl w:val="2"/>
          <w:numId w:val="22"/>
        </w:numPr>
        <w:tabs>
          <w:tab w:val="left" w:pos="851"/>
          <w:tab w:val="left" w:pos="1787"/>
        </w:tabs>
        <w:spacing w:before="0" w:after="0" w:line="480" w:lineRule="exact"/>
        <w:ind w:left="851" w:firstLine="0"/>
      </w:pPr>
      <w:r>
        <w:t>Языковые знания и умения.</w:t>
      </w:r>
    </w:p>
    <w:p>
      <w:pPr>
        <w:pStyle w:val="468"/>
        <w:numPr>
          <w:ilvl w:val="3"/>
          <w:numId w:val="22"/>
        </w:numPr>
        <w:tabs>
          <w:tab w:val="left" w:pos="851"/>
          <w:tab w:val="left" w:pos="2003"/>
        </w:tabs>
        <w:spacing w:before="0" w:after="0" w:line="480" w:lineRule="exact"/>
        <w:ind w:left="851" w:firstLine="0"/>
      </w:pPr>
      <w:r>
        <w:t>Фонетическая сторона речи.</w:t>
      </w:r>
    </w:p>
    <w:p>
      <w:pPr>
        <w:pStyle w:val="468"/>
        <w:tabs>
          <w:tab w:val="left" w:pos="851"/>
        </w:tabs>
        <w:spacing w:before="0" w:after="0" w:line="480" w:lineRule="exact"/>
        <w:ind w:left="851"/>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468"/>
        <w:tabs>
          <w:tab w:val="left" w:pos="851"/>
        </w:tabs>
        <w:spacing w:before="0" w:after="0" w:line="480" w:lineRule="exact"/>
        <w:ind w:left="851"/>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468"/>
        <w:tabs>
          <w:tab w:val="left" w:pos="851"/>
        </w:tabs>
        <w:spacing w:before="0" w:after="0" w:line="480" w:lineRule="exact"/>
        <w:ind w:left="851"/>
      </w:pPr>
      <w:r>
        <w:t>Тексты для чтения вслух: беседа (диалог), рассказ, отрывок из статьи научно-популярного характера, сообщение информационного характера.</w:t>
      </w:r>
    </w:p>
    <w:p>
      <w:pPr>
        <w:pStyle w:val="468"/>
        <w:tabs>
          <w:tab w:val="left" w:pos="851"/>
        </w:tabs>
        <w:spacing w:before="0" w:after="0" w:line="480" w:lineRule="exact"/>
        <w:ind w:left="851"/>
      </w:pPr>
      <w:r>
        <w:t>Объём текста для чтения вслух - до 90 слов.</w:t>
      </w:r>
    </w:p>
    <w:p>
      <w:pPr>
        <w:pStyle w:val="468"/>
        <w:numPr>
          <w:ilvl w:val="3"/>
          <w:numId w:val="22"/>
        </w:numPr>
        <w:tabs>
          <w:tab w:val="left" w:pos="851"/>
          <w:tab w:val="left" w:pos="2003"/>
        </w:tabs>
        <w:spacing w:before="0" w:after="0" w:line="480" w:lineRule="exact"/>
        <w:ind w:left="851" w:firstLine="0"/>
      </w:pPr>
      <w:r>
        <w:t>Графика, орфография и пунктуация.</w:t>
      </w:r>
    </w:p>
    <w:p>
      <w:pPr>
        <w:pStyle w:val="468"/>
        <w:tabs>
          <w:tab w:val="left" w:pos="851"/>
        </w:tabs>
        <w:spacing w:before="0" w:after="0" w:line="480" w:lineRule="exact"/>
        <w:ind w:left="851"/>
      </w:pPr>
      <w:r>
        <w:t>Правильное написание изученных слов.</w:t>
      </w:r>
    </w:p>
    <w:p>
      <w:pPr>
        <w:pStyle w:val="468"/>
        <w:tabs>
          <w:tab w:val="left" w:pos="851"/>
        </w:tabs>
        <w:spacing w:before="0" w:after="0" w:line="480" w:lineRule="exact"/>
        <w:ind w:left="85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468"/>
        <w:tabs>
          <w:tab w:val="left" w:pos="851"/>
        </w:tabs>
        <w:spacing w:before="0" w:after="0" w:line="480" w:lineRule="exact"/>
        <w:ind w:left="85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468"/>
        <w:numPr>
          <w:ilvl w:val="3"/>
          <w:numId w:val="22"/>
        </w:numPr>
        <w:tabs>
          <w:tab w:val="left" w:pos="851"/>
          <w:tab w:val="left" w:pos="2003"/>
        </w:tabs>
        <w:spacing w:before="0" w:after="0" w:line="480" w:lineRule="exact"/>
        <w:ind w:left="851" w:firstLine="0"/>
      </w:pPr>
      <w:r>
        <w:t>Лексическая сторона речи.</w:t>
      </w:r>
    </w:p>
    <w:p>
      <w:pPr>
        <w:pStyle w:val="468"/>
        <w:tabs>
          <w:tab w:val="left" w:pos="851"/>
        </w:tabs>
        <w:spacing w:before="0" w:after="0" w:line="480" w:lineRule="exact"/>
        <w:ind w:left="85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468"/>
        <w:tabs>
          <w:tab w:val="left" w:pos="851"/>
        </w:tabs>
        <w:spacing w:before="0" w:after="0" w:line="475" w:lineRule="exact"/>
        <w:ind w:left="851"/>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pPr>
        <w:pStyle w:val="468"/>
        <w:tabs>
          <w:tab w:val="left" w:pos="851"/>
        </w:tabs>
        <w:spacing w:before="0" w:after="0" w:line="475" w:lineRule="exact"/>
        <w:ind w:left="851"/>
      </w:pPr>
      <w:r>
        <w:t>Основные способы словообразования:</w:t>
      </w:r>
    </w:p>
    <w:p>
      <w:pPr>
        <w:pStyle w:val="468"/>
        <w:tabs>
          <w:tab w:val="left" w:pos="851"/>
        </w:tabs>
        <w:spacing w:before="0" w:after="0" w:line="475" w:lineRule="exact"/>
        <w:ind w:left="851"/>
      </w:pPr>
      <w:r>
        <w:t>аффиксация:</w:t>
      </w:r>
    </w:p>
    <w:p>
      <w:pPr>
        <w:pStyle w:val="468"/>
        <w:tabs>
          <w:tab w:val="left" w:pos="851"/>
        </w:tabs>
        <w:spacing w:before="0" w:after="0" w:line="475" w:lineRule="exact"/>
        <w:ind w:left="851"/>
      </w:pPr>
      <w:r>
        <w:t>образование имён существительных при помощи суффиксов -er/-or (teacher/visitor), -ist (scientist, tourist), -sion/-tion (discussion/invitation);</w:t>
      </w:r>
    </w:p>
    <w:p>
      <w:pPr>
        <w:pStyle w:val="468"/>
        <w:tabs>
          <w:tab w:val="left" w:pos="851"/>
        </w:tabs>
        <w:spacing w:before="0" w:after="0" w:line="475" w:lineRule="exact"/>
        <w:ind w:left="851"/>
      </w:pPr>
      <w:r>
        <w:t>образование имён прилагательных при помощи суффиксов -ful (wonderful), -ian/-an (Russian/American);</w:t>
      </w:r>
    </w:p>
    <w:p>
      <w:pPr>
        <w:pStyle w:val="468"/>
        <w:tabs>
          <w:tab w:val="left" w:pos="851"/>
        </w:tabs>
        <w:spacing w:before="0" w:after="0" w:line="475" w:lineRule="exact"/>
        <w:ind w:left="851"/>
      </w:pPr>
      <w:r>
        <w:t>образование наречий при помощи суффикса -ly (recently);</w:t>
      </w:r>
    </w:p>
    <w:p>
      <w:pPr>
        <w:pStyle w:val="468"/>
        <w:tabs>
          <w:tab w:val="left" w:pos="851"/>
        </w:tabs>
        <w:spacing w:before="0" w:after="0" w:line="475" w:lineRule="exact"/>
        <w:ind w:left="851"/>
      </w:pPr>
      <w:r>
        <w:t>образование имён прилагательных, имён существительных и наречий при помощи отрицательного префикса un (unhappy, unreality, unusually).</w:t>
      </w:r>
    </w:p>
    <w:p>
      <w:pPr>
        <w:pStyle w:val="468"/>
        <w:numPr>
          <w:ilvl w:val="3"/>
          <w:numId w:val="22"/>
        </w:numPr>
        <w:tabs>
          <w:tab w:val="left" w:pos="851"/>
          <w:tab w:val="left" w:pos="2026"/>
        </w:tabs>
        <w:spacing w:before="0" w:after="0" w:line="475" w:lineRule="exact"/>
        <w:ind w:left="851" w:firstLine="0"/>
      </w:pPr>
      <w:r>
        <w:t>Грамматическая сторона речи.</w:t>
      </w:r>
    </w:p>
    <w:p>
      <w:pPr>
        <w:pStyle w:val="468"/>
        <w:tabs>
          <w:tab w:val="left" w:pos="851"/>
        </w:tabs>
        <w:spacing w:before="0" w:after="0" w:line="475" w:lineRule="exact"/>
        <w:ind w:left="851"/>
      </w:pPr>
      <w: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468"/>
        <w:tabs>
          <w:tab w:val="left" w:pos="851"/>
        </w:tabs>
        <w:spacing w:before="0" w:after="0" w:line="475" w:lineRule="exact"/>
        <w:ind w:left="851"/>
      </w:pPr>
      <w:r>
        <w:t>Предложения с несколькими обстоятельствами, следующими в определённом порядке.</w:t>
      </w:r>
    </w:p>
    <w:p>
      <w:pPr>
        <w:pStyle w:val="468"/>
        <w:tabs>
          <w:tab w:val="left" w:pos="851"/>
        </w:tabs>
        <w:spacing w:before="0" w:after="0" w:line="475" w:lineRule="exact"/>
        <w:ind w:left="851"/>
      </w:pPr>
      <w:r>
        <w:t>Вопросительные предложения (альтернативный и разделительный вопросы в Present/Past/Future Simple Tense).</w:t>
      </w:r>
    </w:p>
    <w:p>
      <w:pPr>
        <w:pStyle w:val="468"/>
        <w:tabs>
          <w:tab w:val="left" w:pos="851"/>
        </w:tabs>
        <w:spacing w:before="0" w:after="0" w:line="475" w:lineRule="exact"/>
        <w:ind w:left="851"/>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Style w:val="468"/>
        <w:tabs>
          <w:tab w:val="left" w:pos="851"/>
        </w:tabs>
        <w:spacing w:before="0" w:after="0" w:line="475" w:lineRule="exact"/>
        <w:ind w:left="851"/>
      </w:pPr>
      <w:r>
        <w:t>Имена существительные во множественном числе, в том числе имена существительные, имеющие форму только множественного числа.</w:t>
      </w:r>
    </w:p>
    <w:p>
      <w:pPr>
        <w:pStyle w:val="468"/>
        <w:tabs>
          <w:tab w:val="left" w:pos="851"/>
        </w:tabs>
        <w:spacing w:before="0" w:after="0" w:line="475" w:lineRule="exact"/>
        <w:ind w:left="851"/>
      </w:pPr>
      <w:r>
        <w:t>Имена существительные с причастиями настоящего и прошедшего времени.</w:t>
      </w:r>
    </w:p>
    <w:p>
      <w:pPr>
        <w:pStyle w:val="468"/>
        <w:tabs>
          <w:tab w:val="left" w:pos="851"/>
        </w:tabs>
        <w:spacing w:before="0" w:after="0" w:line="475" w:lineRule="exact"/>
        <w:ind w:left="851"/>
      </w:pPr>
      <w:r>
        <w:t>Наречия в положительной, сравнительной и превосходной степенях, образованные по правилу, и исключения.</w:t>
      </w:r>
    </w:p>
    <w:p>
      <w:pPr>
        <w:pStyle w:val="468"/>
        <w:numPr>
          <w:ilvl w:val="2"/>
          <w:numId w:val="22"/>
        </w:numPr>
        <w:tabs>
          <w:tab w:val="left" w:pos="851"/>
          <w:tab w:val="left" w:pos="1819"/>
        </w:tabs>
        <w:spacing w:before="0" w:after="0" w:line="475" w:lineRule="exact"/>
        <w:ind w:left="851" w:firstLine="0"/>
      </w:pPr>
      <w:r>
        <w:t>Социокультурные знания и умения.</w:t>
      </w:r>
    </w:p>
    <w:p>
      <w:pPr>
        <w:pStyle w:val="468"/>
        <w:tabs>
          <w:tab w:val="left" w:pos="851"/>
        </w:tabs>
        <w:spacing w:before="0" w:after="0" w:line="480" w:lineRule="exact"/>
        <w:ind w:left="851"/>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pPr>
        <w:pStyle w:val="468"/>
        <w:tabs>
          <w:tab w:val="left" w:pos="851"/>
        </w:tabs>
        <w:spacing w:before="0" w:after="0" w:line="480" w:lineRule="exact"/>
        <w:ind w:left="851"/>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pStyle w:val="468"/>
        <w:tabs>
          <w:tab w:val="left" w:pos="851"/>
        </w:tabs>
        <w:spacing w:before="0" w:after="0" w:line="480" w:lineRule="exact"/>
        <w:ind w:left="85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pPr>
        <w:pStyle w:val="468"/>
        <w:tabs>
          <w:tab w:val="left" w:pos="851"/>
        </w:tabs>
        <w:spacing w:before="0" w:after="0" w:line="480" w:lineRule="exact"/>
        <w:ind w:left="851"/>
      </w:pPr>
      <w:r>
        <w:t>Формирование умений:</w:t>
      </w:r>
    </w:p>
    <w:p>
      <w:pPr>
        <w:pStyle w:val="468"/>
        <w:tabs>
          <w:tab w:val="left" w:pos="851"/>
        </w:tabs>
        <w:spacing w:before="0" w:after="0" w:line="480" w:lineRule="exact"/>
        <w:ind w:left="851"/>
      </w:pPr>
      <w:r>
        <w:t>писать свои имя и фамилию, а также имена и фамилии своих родственников и друзей на английском языке;</w:t>
      </w:r>
    </w:p>
    <w:p>
      <w:pPr>
        <w:pStyle w:val="468"/>
        <w:tabs>
          <w:tab w:val="left" w:pos="851"/>
        </w:tabs>
        <w:spacing w:before="0" w:after="0" w:line="480" w:lineRule="exact"/>
        <w:ind w:left="851"/>
      </w:pPr>
      <w:r>
        <w:t>правильно оформлять свой адрес на английском языке (в анкете, формуляре);</w:t>
      </w:r>
    </w:p>
    <w:p>
      <w:pPr>
        <w:pStyle w:val="468"/>
        <w:tabs>
          <w:tab w:val="left" w:pos="851"/>
        </w:tabs>
        <w:spacing w:before="0" w:after="0" w:line="480" w:lineRule="exact"/>
        <w:ind w:left="851"/>
      </w:pPr>
      <w:r>
        <w:t>кратко представлять Россию и страну (страны) изучаемого языка;</w:t>
      </w:r>
    </w:p>
    <w:p>
      <w:pPr>
        <w:pStyle w:val="468"/>
        <w:tabs>
          <w:tab w:val="left" w:pos="851"/>
        </w:tabs>
        <w:spacing w:before="0" w:after="0" w:line="480" w:lineRule="exact"/>
        <w:ind w:left="85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pStyle w:val="468"/>
        <w:numPr>
          <w:ilvl w:val="2"/>
          <w:numId w:val="22"/>
        </w:numPr>
        <w:tabs>
          <w:tab w:val="left" w:pos="851"/>
          <w:tab w:val="left" w:pos="1785"/>
        </w:tabs>
        <w:spacing w:before="0" w:after="0" w:line="480" w:lineRule="exact"/>
        <w:ind w:left="851" w:firstLine="0"/>
      </w:pPr>
      <w:r>
        <w:t>Компенсаторные умения.</w:t>
      </w:r>
    </w:p>
    <w:p>
      <w:pPr>
        <w:pStyle w:val="468"/>
        <w:tabs>
          <w:tab w:val="left" w:pos="851"/>
        </w:tabs>
        <w:spacing w:before="0" w:after="0" w:line="480" w:lineRule="exact"/>
        <w:ind w:left="851"/>
      </w:pPr>
      <w:r>
        <w:t>Использование при чтении и аудировании языковой, в том числе контекстуальной, догадки.</w:t>
      </w:r>
    </w:p>
    <w:p>
      <w:pPr>
        <w:pStyle w:val="468"/>
        <w:tabs>
          <w:tab w:val="left" w:pos="851"/>
        </w:tabs>
        <w:spacing w:before="0" w:after="0" w:line="480" w:lineRule="exact"/>
        <w:ind w:left="851"/>
      </w:pPr>
      <w:r>
        <w:t>Использование при формулировании собственных высказываний, ключевых слов, плана.</w:t>
      </w:r>
    </w:p>
    <w:p>
      <w:pPr>
        <w:pStyle w:val="468"/>
        <w:tabs>
          <w:tab w:val="left" w:pos="851"/>
        </w:tabs>
        <w:spacing w:before="0" w:after="0" w:line="480" w:lineRule="exact"/>
        <w:ind w:left="85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numPr>
          <w:ilvl w:val="1"/>
          <w:numId w:val="22"/>
        </w:numPr>
        <w:tabs>
          <w:tab w:val="left" w:pos="851"/>
          <w:tab w:val="left" w:pos="1785"/>
        </w:tabs>
        <w:spacing w:before="0" w:after="0" w:line="480" w:lineRule="exact"/>
        <w:ind w:left="851" w:firstLine="0"/>
      </w:pPr>
      <w:r>
        <w:t>Содержание обучения в 6 классе.</w:t>
      </w:r>
    </w:p>
    <w:p>
      <w:pPr>
        <w:pStyle w:val="468"/>
        <w:numPr>
          <w:ilvl w:val="2"/>
          <w:numId w:val="22"/>
        </w:numPr>
        <w:tabs>
          <w:tab w:val="left" w:pos="851"/>
          <w:tab w:val="left" w:pos="1819"/>
        </w:tabs>
        <w:spacing w:before="0" w:after="19" w:line="280" w:lineRule="exact"/>
        <w:ind w:left="851" w:firstLine="0"/>
      </w:pPr>
      <w:r>
        <w:t>Коммуникативные умения.</w:t>
      </w:r>
    </w:p>
    <w:p>
      <w:pPr>
        <w:pStyle w:val="468"/>
        <w:tabs>
          <w:tab w:val="left" w:pos="851"/>
        </w:tabs>
        <w:spacing w:before="0" w:after="0" w:line="470" w:lineRule="exact"/>
        <w:ind w:left="85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468"/>
        <w:tabs>
          <w:tab w:val="left" w:pos="851"/>
        </w:tabs>
        <w:spacing w:before="0" w:after="0" w:line="475" w:lineRule="exact"/>
        <w:ind w:left="851"/>
      </w:pPr>
      <w:r>
        <w:t>Взаимоотношения в семье и с друзьями. Семейные праздники.</w:t>
      </w:r>
    </w:p>
    <w:p>
      <w:pPr>
        <w:pStyle w:val="468"/>
        <w:tabs>
          <w:tab w:val="left" w:pos="851"/>
        </w:tabs>
        <w:spacing w:before="0" w:after="0" w:line="475" w:lineRule="exact"/>
        <w:ind w:left="851"/>
      </w:pPr>
      <w:r>
        <w:t>Внешность и характер человека (литературного персонажа).</w:t>
      </w:r>
    </w:p>
    <w:p>
      <w:pPr>
        <w:pStyle w:val="468"/>
        <w:tabs>
          <w:tab w:val="left" w:pos="851"/>
        </w:tabs>
        <w:spacing w:before="0" w:after="0" w:line="475" w:lineRule="exact"/>
        <w:ind w:left="851"/>
      </w:pPr>
      <w:r>
        <w:t>Досуг и увлечения (хобби) современного подростка (чтение, кино, театр, спорт).</w:t>
      </w:r>
    </w:p>
    <w:p>
      <w:pPr>
        <w:pStyle w:val="468"/>
        <w:tabs>
          <w:tab w:val="left" w:pos="851"/>
        </w:tabs>
        <w:spacing w:before="0" w:after="0" w:line="475" w:lineRule="exact"/>
        <w:ind w:left="851"/>
      </w:pPr>
      <w:r>
        <w:t>Здоровый образ жизни: режим труда и отдыха, фитнес, сбалансированное питание.</w:t>
      </w:r>
    </w:p>
    <w:p>
      <w:pPr>
        <w:pStyle w:val="468"/>
        <w:tabs>
          <w:tab w:val="left" w:pos="851"/>
        </w:tabs>
        <w:spacing w:before="0" w:after="0" w:line="475" w:lineRule="exact"/>
        <w:ind w:left="851"/>
      </w:pPr>
      <w:r>
        <w:t>Покупки: одежда, обувь и продукты питания.</w:t>
      </w:r>
    </w:p>
    <w:p>
      <w:pPr>
        <w:pStyle w:val="468"/>
        <w:tabs>
          <w:tab w:val="left" w:pos="851"/>
        </w:tabs>
        <w:spacing w:before="0" w:after="0" w:line="475" w:lineRule="exact"/>
        <w:ind w:left="851"/>
      </w:pPr>
      <w:r>
        <w:t>Школа, школьная жизнь, школьная форма, изучаемые предметы, любимый предмет, правила поведения в школе. Переписка с иностранными сверстниками.</w:t>
      </w:r>
    </w:p>
    <w:p>
      <w:pPr>
        <w:pStyle w:val="468"/>
        <w:tabs>
          <w:tab w:val="left" w:pos="851"/>
        </w:tabs>
        <w:spacing w:before="0" w:after="0" w:line="475" w:lineRule="exact"/>
        <w:ind w:left="851"/>
      </w:pPr>
      <w:r>
        <w:t>Переписка с иностранными сверстниками.</w:t>
      </w:r>
    </w:p>
    <w:p>
      <w:pPr>
        <w:pStyle w:val="468"/>
        <w:tabs>
          <w:tab w:val="left" w:pos="851"/>
        </w:tabs>
        <w:spacing w:before="0" w:after="0" w:line="475" w:lineRule="exact"/>
        <w:ind w:left="851"/>
      </w:pPr>
      <w:r>
        <w:t>Каникулы в различное время года. Виды отдыха.</w:t>
      </w:r>
    </w:p>
    <w:p>
      <w:pPr>
        <w:pStyle w:val="468"/>
        <w:tabs>
          <w:tab w:val="left" w:pos="851"/>
        </w:tabs>
        <w:spacing w:before="0" w:after="0" w:line="475" w:lineRule="exact"/>
        <w:ind w:left="851"/>
      </w:pPr>
      <w:r>
        <w:t>Путешествия по России и иностранным странам.</w:t>
      </w:r>
    </w:p>
    <w:p>
      <w:pPr>
        <w:pStyle w:val="468"/>
        <w:tabs>
          <w:tab w:val="left" w:pos="851"/>
        </w:tabs>
        <w:spacing w:before="0" w:after="0" w:line="475" w:lineRule="exact"/>
        <w:ind w:left="851"/>
      </w:pPr>
      <w:r>
        <w:t>Природа: дикие и домашние животные. Климат, погода.</w:t>
      </w:r>
    </w:p>
    <w:p>
      <w:pPr>
        <w:pStyle w:val="468"/>
        <w:tabs>
          <w:tab w:val="left" w:pos="851"/>
        </w:tabs>
        <w:spacing w:before="0" w:after="0" w:line="475" w:lineRule="exact"/>
        <w:ind w:left="851"/>
      </w:pPr>
      <w:r>
        <w:t>Жизнь в городе и сельской местности. Описание родного города (села). Транспорт.</w:t>
      </w:r>
    </w:p>
    <w:p>
      <w:pPr>
        <w:pStyle w:val="468"/>
        <w:tabs>
          <w:tab w:val="left" w:pos="851"/>
        </w:tabs>
        <w:spacing w:before="0" w:after="0" w:line="475" w:lineRule="exact"/>
        <w:ind w:left="85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468"/>
        <w:tabs>
          <w:tab w:val="left" w:pos="851"/>
        </w:tabs>
        <w:spacing w:before="0" w:after="0" w:line="475" w:lineRule="exact"/>
        <w:ind w:left="851"/>
      </w:pPr>
      <w:r>
        <w:t>Выдающиеся люди родной страны и страны (стран) изучаемого языка: писатели, поэты, учёные.</w:t>
      </w:r>
    </w:p>
    <w:p>
      <w:pPr>
        <w:pStyle w:val="468"/>
        <w:numPr>
          <w:ilvl w:val="3"/>
          <w:numId w:val="22"/>
        </w:numPr>
        <w:tabs>
          <w:tab w:val="left" w:pos="851"/>
          <w:tab w:val="left" w:pos="2026"/>
        </w:tabs>
        <w:spacing w:before="0" w:after="0" w:line="475" w:lineRule="exact"/>
        <w:ind w:left="851" w:firstLine="0"/>
      </w:pPr>
      <w:r>
        <w:t>Говорение.</w:t>
      </w:r>
    </w:p>
    <w:p>
      <w:pPr>
        <w:pStyle w:val="468"/>
        <w:numPr>
          <w:ilvl w:val="4"/>
          <w:numId w:val="22"/>
        </w:numPr>
        <w:tabs>
          <w:tab w:val="left" w:pos="851"/>
          <w:tab w:val="left" w:pos="2206"/>
        </w:tabs>
        <w:spacing w:before="0" w:after="0" w:line="475" w:lineRule="exact"/>
        <w:ind w:left="851" w:firstLine="0"/>
      </w:pPr>
      <w:r>
        <w:t>Развитие коммуникативных умений диалогической речи, а именно умений вести:</w:t>
      </w:r>
    </w:p>
    <w:p>
      <w:pPr>
        <w:pStyle w:val="468"/>
        <w:tabs>
          <w:tab w:val="left" w:pos="851"/>
        </w:tabs>
        <w:spacing w:before="0" w:after="0" w:line="475" w:lineRule="exact"/>
        <w:ind w:left="85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468"/>
        <w:tabs>
          <w:tab w:val="left" w:pos="851"/>
        </w:tabs>
        <w:spacing w:before="0" w:after="0" w:line="480" w:lineRule="exact"/>
        <w:ind w:left="85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468"/>
        <w:tabs>
          <w:tab w:val="left" w:pos="851"/>
        </w:tabs>
        <w:spacing w:before="0" w:after="0" w:line="480" w:lineRule="exact"/>
        <w:ind w:left="85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468"/>
        <w:tabs>
          <w:tab w:val="left" w:pos="851"/>
        </w:tabs>
        <w:spacing w:before="0" w:after="0" w:line="480" w:lineRule="exact"/>
        <w:ind w:left="851"/>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pStyle w:val="468"/>
        <w:tabs>
          <w:tab w:val="left" w:pos="851"/>
        </w:tabs>
        <w:spacing w:before="0" w:after="0" w:line="480" w:lineRule="exact"/>
        <w:ind w:left="851"/>
      </w:pPr>
      <w:r>
        <w:t>Объём диалога - до 5 реплик со стороны каждого собеседника.</w:t>
      </w:r>
    </w:p>
    <w:p>
      <w:pPr>
        <w:pStyle w:val="468"/>
        <w:numPr>
          <w:ilvl w:val="4"/>
          <w:numId w:val="22"/>
        </w:numPr>
        <w:tabs>
          <w:tab w:val="left" w:pos="851"/>
          <w:tab w:val="left" w:pos="2221"/>
        </w:tabs>
        <w:spacing w:before="0" w:after="0" w:line="480" w:lineRule="exact"/>
        <w:ind w:left="851" w:firstLine="0"/>
      </w:pPr>
      <w:r>
        <w:t>Развитие коммуникативных умений монологической речи:</w:t>
      </w:r>
    </w:p>
    <w:p>
      <w:pPr>
        <w:pStyle w:val="468"/>
        <w:tabs>
          <w:tab w:val="left" w:pos="851"/>
        </w:tabs>
        <w:spacing w:before="0" w:after="0" w:line="480" w:lineRule="exact"/>
        <w:ind w:left="851"/>
      </w:pPr>
      <w:r>
        <w:t>создание устных связных монологических высказываний с использованием</w:t>
      </w:r>
    </w:p>
    <w:p>
      <w:pPr>
        <w:pStyle w:val="468"/>
        <w:tabs>
          <w:tab w:val="left" w:pos="851"/>
        </w:tabs>
        <w:spacing w:before="0" w:after="0" w:line="480" w:lineRule="exact"/>
        <w:ind w:left="851"/>
        <w:jc w:val="left"/>
      </w:pPr>
      <w:r>
        <w:t>основных коммуникативных типов речи:</w:t>
      </w:r>
    </w:p>
    <w:p>
      <w:pPr>
        <w:pStyle w:val="468"/>
        <w:tabs>
          <w:tab w:val="left" w:pos="851"/>
        </w:tabs>
        <w:spacing w:before="0" w:after="0" w:line="480" w:lineRule="exact"/>
        <w:ind w:left="851"/>
      </w:pPr>
      <w: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468"/>
        <w:tabs>
          <w:tab w:val="left" w:pos="851"/>
        </w:tabs>
        <w:spacing w:before="0" w:after="0" w:line="480" w:lineRule="exact"/>
        <w:ind w:left="851"/>
      </w:pPr>
      <w:r>
        <w:t>повествование (сообщение);</w:t>
      </w:r>
    </w:p>
    <w:p>
      <w:pPr>
        <w:pStyle w:val="468"/>
        <w:tabs>
          <w:tab w:val="left" w:pos="851"/>
        </w:tabs>
        <w:spacing w:before="0" w:after="0" w:line="480" w:lineRule="exact"/>
        <w:ind w:left="851"/>
      </w:pPr>
      <w:r>
        <w:t>изложение (пересказ) основного содержания прочитанного текста;</w:t>
      </w:r>
    </w:p>
    <w:p>
      <w:pPr>
        <w:pStyle w:val="468"/>
        <w:tabs>
          <w:tab w:val="left" w:pos="851"/>
        </w:tabs>
        <w:spacing w:before="0" w:after="0" w:line="480" w:lineRule="exact"/>
        <w:ind w:left="851"/>
      </w:pPr>
      <w:r>
        <w:t>краткое изложение результатов выполненной проектной работы.</w:t>
      </w:r>
    </w:p>
    <w:p>
      <w:pPr>
        <w:pStyle w:val="468"/>
        <w:tabs>
          <w:tab w:val="left" w:pos="851"/>
        </w:tabs>
        <w:spacing w:before="0" w:after="0" w:line="480" w:lineRule="exact"/>
        <w:ind w:left="85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pPr>
        <w:pStyle w:val="468"/>
        <w:tabs>
          <w:tab w:val="left" w:pos="851"/>
        </w:tabs>
        <w:spacing w:before="0" w:after="0" w:line="480" w:lineRule="exact"/>
        <w:ind w:left="851"/>
      </w:pPr>
      <w:r>
        <w:t>Объём монологического высказывания - 7-8 фраз.</w:t>
      </w:r>
    </w:p>
    <w:p>
      <w:pPr>
        <w:pStyle w:val="468"/>
        <w:numPr>
          <w:ilvl w:val="3"/>
          <w:numId w:val="22"/>
        </w:numPr>
        <w:tabs>
          <w:tab w:val="left" w:pos="851"/>
          <w:tab w:val="left" w:pos="2221"/>
        </w:tabs>
        <w:spacing w:before="0" w:after="0" w:line="480" w:lineRule="exact"/>
        <w:ind w:left="851" w:firstLine="0"/>
      </w:pPr>
      <w:r>
        <w:t>Аудирование.</w:t>
      </w:r>
    </w:p>
    <w:p>
      <w:pPr>
        <w:pStyle w:val="468"/>
        <w:tabs>
          <w:tab w:val="left" w:pos="851"/>
        </w:tabs>
        <w:spacing w:before="0" w:after="0" w:line="475" w:lineRule="exact"/>
        <w:ind w:left="851"/>
      </w:pPr>
      <w:r>
        <w:t>При непосредственном общении: понимание на слух речи учителя и одноклассников и вербальная (невербальная) реакция на услышанное.</w:t>
      </w:r>
    </w:p>
    <w:p>
      <w:pPr>
        <w:pStyle w:val="468"/>
        <w:tabs>
          <w:tab w:val="left" w:pos="851"/>
        </w:tabs>
        <w:spacing w:before="0" w:after="0" w:line="475" w:lineRule="exact"/>
        <w:ind w:left="851"/>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468"/>
        <w:tabs>
          <w:tab w:val="left" w:pos="851"/>
        </w:tabs>
        <w:spacing w:before="0" w:after="0" w:line="475" w:lineRule="exact"/>
        <w:ind w:left="851"/>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pStyle w:val="468"/>
        <w:tabs>
          <w:tab w:val="left" w:pos="851"/>
        </w:tabs>
        <w:spacing w:before="0" w:after="0" w:line="475" w:lineRule="exact"/>
        <w:ind w:left="851"/>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468"/>
        <w:tabs>
          <w:tab w:val="left" w:pos="851"/>
        </w:tabs>
        <w:spacing w:before="0" w:after="0" w:line="475" w:lineRule="exact"/>
        <w:ind w:left="851"/>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468"/>
        <w:tabs>
          <w:tab w:val="left" w:pos="851"/>
        </w:tabs>
        <w:spacing w:before="0" w:after="0" w:line="475" w:lineRule="exact"/>
        <w:ind w:left="851"/>
      </w:pPr>
      <w:r>
        <w:t>Время звучания текста (текстов) для аудирования - до 1,5 минуты.</w:t>
      </w:r>
    </w:p>
    <w:p>
      <w:pPr>
        <w:pStyle w:val="468"/>
        <w:numPr>
          <w:ilvl w:val="3"/>
          <w:numId w:val="22"/>
        </w:numPr>
        <w:tabs>
          <w:tab w:val="left" w:pos="851"/>
          <w:tab w:val="left" w:pos="1966"/>
        </w:tabs>
        <w:spacing w:before="0" w:after="0" w:line="475" w:lineRule="exact"/>
        <w:ind w:left="851" w:firstLine="0"/>
      </w:pPr>
      <w:r>
        <w:t>Смысловое чтение.</w:t>
      </w:r>
    </w:p>
    <w:p>
      <w:pPr>
        <w:pStyle w:val="468"/>
        <w:tabs>
          <w:tab w:val="left" w:pos="851"/>
        </w:tabs>
        <w:spacing w:before="0" w:after="0" w:line="475" w:lineRule="exact"/>
        <w:ind w:left="851"/>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468"/>
        <w:tabs>
          <w:tab w:val="left" w:pos="851"/>
        </w:tabs>
        <w:spacing w:before="0" w:after="0" w:line="475" w:lineRule="exact"/>
        <w:ind w:left="851"/>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pPr>
        <w:pStyle w:val="468"/>
        <w:tabs>
          <w:tab w:val="left" w:pos="851"/>
        </w:tabs>
        <w:spacing w:before="0" w:after="0" w:line="475" w:lineRule="exact"/>
        <w:ind w:left="851"/>
      </w:pPr>
      <w:r>
        <w:t>Чтение несплошных текстов (таблиц) и понимание представленной в них информации.</w:t>
      </w:r>
    </w:p>
    <w:p>
      <w:pPr>
        <w:pStyle w:val="468"/>
        <w:tabs>
          <w:tab w:val="left" w:pos="851"/>
        </w:tabs>
        <w:spacing w:before="0" w:after="0" w:line="475" w:lineRule="exact"/>
        <w:ind w:left="851"/>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468"/>
        <w:tabs>
          <w:tab w:val="left" w:pos="851"/>
        </w:tabs>
        <w:spacing w:before="0" w:after="0" w:line="475" w:lineRule="exact"/>
        <w:ind w:left="851"/>
      </w:pPr>
      <w:r>
        <w:t>Объём текста (текстов) для чтения - 250-300 слов.</w:t>
      </w:r>
    </w:p>
    <w:p>
      <w:pPr>
        <w:pStyle w:val="468"/>
        <w:numPr>
          <w:ilvl w:val="3"/>
          <w:numId w:val="22"/>
        </w:numPr>
        <w:tabs>
          <w:tab w:val="left" w:pos="851"/>
          <w:tab w:val="left" w:pos="2005"/>
        </w:tabs>
        <w:spacing w:before="0" w:after="0" w:line="475" w:lineRule="exact"/>
        <w:ind w:left="851" w:firstLine="0"/>
      </w:pPr>
      <w:r>
        <w:t>Письменная речь.</w:t>
      </w:r>
    </w:p>
    <w:p>
      <w:pPr>
        <w:pStyle w:val="468"/>
        <w:tabs>
          <w:tab w:val="left" w:pos="851"/>
        </w:tabs>
        <w:spacing w:before="0" w:after="0" w:line="475" w:lineRule="exact"/>
        <w:ind w:left="851"/>
      </w:pPr>
      <w:r>
        <w:t>Развитие умений письменной речи:</w:t>
      </w:r>
    </w:p>
    <w:p>
      <w:pPr>
        <w:pStyle w:val="468"/>
        <w:tabs>
          <w:tab w:val="left" w:pos="851"/>
        </w:tabs>
        <w:spacing w:before="0" w:after="0" w:line="475" w:lineRule="exact"/>
        <w:ind w:left="851"/>
      </w:pPr>
      <w:r>
        <w:t>списывание текста и выписывание из него слов, словосочетаний, предложений в соответствии с решаемой коммуникативной задачей;</w:t>
      </w:r>
    </w:p>
    <w:p>
      <w:pPr>
        <w:pStyle w:val="468"/>
        <w:tabs>
          <w:tab w:val="left" w:pos="851"/>
        </w:tabs>
        <w:spacing w:before="0" w:after="0" w:line="475" w:lineRule="exact"/>
        <w:ind w:left="851"/>
      </w:pPr>
      <w:r>
        <w:t>заполнение анкет и формуляров: сообщение о себе основных сведений в соответствии с нормами, принятыми в англоговорящих странах;</w:t>
      </w:r>
    </w:p>
    <w:p>
      <w:pPr>
        <w:pStyle w:val="468"/>
        <w:tabs>
          <w:tab w:val="left" w:pos="851"/>
        </w:tabs>
        <w:spacing w:before="0" w:after="0" w:line="475" w:lineRule="exact"/>
        <w:ind w:left="851"/>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pPr>
        <w:pStyle w:val="468"/>
        <w:tabs>
          <w:tab w:val="left" w:pos="851"/>
        </w:tabs>
        <w:spacing w:before="0" w:after="0" w:line="475" w:lineRule="exact"/>
        <w:ind w:left="851"/>
      </w:pPr>
      <w:r>
        <w:t>создание небольшого письменного высказывания с использованием образца, плана, иллюстраций. Объём письменного высказывания - до 70 слов.</w:t>
      </w:r>
    </w:p>
    <w:p>
      <w:pPr>
        <w:pStyle w:val="468"/>
        <w:numPr>
          <w:ilvl w:val="2"/>
          <w:numId w:val="22"/>
        </w:numPr>
        <w:tabs>
          <w:tab w:val="left" w:pos="851"/>
          <w:tab w:val="left" w:pos="1794"/>
        </w:tabs>
        <w:spacing w:before="0" w:after="0" w:line="475" w:lineRule="exact"/>
        <w:ind w:left="851" w:firstLine="0"/>
      </w:pPr>
      <w:r>
        <w:t>Языковые знания и умения.</w:t>
      </w:r>
    </w:p>
    <w:p>
      <w:pPr>
        <w:pStyle w:val="468"/>
        <w:numPr>
          <w:ilvl w:val="3"/>
          <w:numId w:val="22"/>
        </w:numPr>
        <w:tabs>
          <w:tab w:val="left" w:pos="851"/>
          <w:tab w:val="left" w:pos="2000"/>
        </w:tabs>
        <w:spacing w:before="0" w:after="0" w:line="475" w:lineRule="exact"/>
        <w:ind w:left="851" w:firstLine="0"/>
      </w:pPr>
      <w:r>
        <w:t>Фонетическая сторона речи.</w:t>
      </w:r>
    </w:p>
    <w:p>
      <w:pPr>
        <w:pStyle w:val="468"/>
        <w:tabs>
          <w:tab w:val="left" w:pos="851"/>
        </w:tabs>
        <w:spacing w:before="0" w:after="0" w:line="475" w:lineRule="exact"/>
        <w:ind w:left="85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468"/>
        <w:tabs>
          <w:tab w:val="left" w:pos="851"/>
        </w:tabs>
        <w:spacing w:before="0" w:after="0" w:line="475" w:lineRule="exact"/>
        <w:ind w:left="851"/>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468"/>
        <w:tabs>
          <w:tab w:val="left" w:pos="851"/>
        </w:tabs>
        <w:spacing w:before="0" w:after="0" w:line="475" w:lineRule="exact"/>
        <w:ind w:left="851"/>
      </w:pPr>
      <w:r>
        <w:t>Тексты для чтения вслух: сообщение информационного характера, отрывок из статьи научно-популярного характера, рассказ, диалог (беседа).</w:t>
      </w:r>
    </w:p>
    <w:p>
      <w:pPr>
        <w:pStyle w:val="468"/>
        <w:tabs>
          <w:tab w:val="left" w:pos="851"/>
        </w:tabs>
        <w:spacing w:before="0" w:after="0" w:line="475" w:lineRule="exact"/>
        <w:ind w:left="851"/>
      </w:pPr>
      <w:r>
        <w:t>Объём текста для чтения вслух - до 95 слов.</w:t>
      </w:r>
    </w:p>
    <w:p>
      <w:pPr>
        <w:pStyle w:val="468"/>
        <w:numPr>
          <w:ilvl w:val="3"/>
          <w:numId w:val="22"/>
        </w:numPr>
        <w:tabs>
          <w:tab w:val="left" w:pos="851"/>
          <w:tab w:val="left" w:pos="2041"/>
        </w:tabs>
        <w:spacing w:before="0" w:after="0" w:line="475" w:lineRule="exact"/>
        <w:ind w:left="851" w:firstLine="0"/>
      </w:pPr>
      <w:r>
        <w:t>Графика, орфография и пунктуация.</w:t>
      </w:r>
    </w:p>
    <w:p>
      <w:pPr>
        <w:pStyle w:val="468"/>
        <w:tabs>
          <w:tab w:val="left" w:pos="851"/>
        </w:tabs>
        <w:spacing w:before="0" w:after="0" w:line="475" w:lineRule="exact"/>
        <w:ind w:left="851"/>
      </w:pPr>
      <w:r>
        <w:t>Правильное написание изученных слов.</w:t>
      </w:r>
    </w:p>
    <w:p>
      <w:pPr>
        <w:pStyle w:val="468"/>
        <w:tabs>
          <w:tab w:val="left" w:pos="851"/>
        </w:tabs>
        <w:spacing w:before="0" w:after="0" w:line="475" w:lineRule="exact"/>
        <w:ind w:left="85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468"/>
        <w:tabs>
          <w:tab w:val="left" w:pos="851"/>
        </w:tabs>
        <w:spacing w:before="0" w:after="0" w:line="475" w:lineRule="exact"/>
        <w:ind w:left="85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468"/>
        <w:numPr>
          <w:ilvl w:val="3"/>
          <w:numId w:val="22"/>
        </w:numPr>
        <w:tabs>
          <w:tab w:val="left" w:pos="851"/>
          <w:tab w:val="left" w:pos="2046"/>
        </w:tabs>
        <w:spacing w:before="0" w:after="0" w:line="475" w:lineRule="exact"/>
        <w:ind w:left="851" w:firstLine="0"/>
      </w:pPr>
      <w:r>
        <w:t>Лексическая сторона речи.</w:t>
      </w:r>
    </w:p>
    <w:p>
      <w:pPr>
        <w:pStyle w:val="468"/>
        <w:tabs>
          <w:tab w:val="left" w:pos="851"/>
        </w:tabs>
        <w:spacing w:before="0" w:after="0" w:line="475" w:lineRule="exact"/>
        <w:ind w:left="85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468"/>
        <w:tabs>
          <w:tab w:val="left" w:pos="851"/>
        </w:tabs>
        <w:spacing w:before="0" w:after="0" w:line="475" w:lineRule="exact"/>
        <w:ind w:left="851"/>
      </w:pPr>
      <w:r>
        <w:t>Распознавание и употребление в устной и письменной речи различных средств связи для обеспечения логичности и целостности высказывания.</w:t>
      </w:r>
    </w:p>
    <w:p>
      <w:pPr>
        <w:pStyle w:val="468"/>
        <w:tabs>
          <w:tab w:val="left" w:pos="851"/>
        </w:tabs>
        <w:spacing w:before="0" w:after="0" w:line="475" w:lineRule="exact"/>
        <w:ind w:left="851"/>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pPr>
        <w:pStyle w:val="468"/>
        <w:tabs>
          <w:tab w:val="left" w:pos="851"/>
        </w:tabs>
        <w:spacing w:before="0" w:after="0" w:line="475" w:lineRule="exact"/>
        <w:ind w:left="851"/>
      </w:pPr>
      <w:r>
        <w:t>Основные способы словообразования:</w:t>
      </w:r>
    </w:p>
    <w:p>
      <w:pPr>
        <w:pStyle w:val="468"/>
        <w:tabs>
          <w:tab w:val="left" w:pos="851"/>
        </w:tabs>
        <w:spacing w:before="0" w:after="0" w:line="475" w:lineRule="exact"/>
        <w:ind w:left="851"/>
      </w:pPr>
      <w:r>
        <w:t>аффиксация:</w:t>
      </w:r>
    </w:p>
    <w:p>
      <w:pPr>
        <w:pStyle w:val="468"/>
        <w:tabs>
          <w:tab w:val="left" w:pos="851"/>
        </w:tabs>
        <w:spacing w:before="0" w:after="0" w:line="475" w:lineRule="exact"/>
        <w:ind w:left="851"/>
      </w:pPr>
      <w:r>
        <w:t>образование имён существительных при помощи суффикса -ing (reading);</w:t>
      </w:r>
    </w:p>
    <w:p>
      <w:pPr>
        <w:pStyle w:val="468"/>
        <w:tabs>
          <w:tab w:val="left" w:pos="851"/>
        </w:tabs>
        <w:spacing w:before="0" w:after="0" w:line="475" w:lineRule="exact"/>
        <w:ind w:left="851"/>
      </w:pPr>
      <w:r>
        <w:t>образование имён прилагательных при помощи суффиксов -al (typical), -ing (amazing), -less (useless), -ive (impressive).</w:t>
      </w:r>
    </w:p>
    <w:p>
      <w:pPr>
        <w:pStyle w:val="468"/>
        <w:tabs>
          <w:tab w:val="left" w:pos="851"/>
        </w:tabs>
        <w:spacing w:before="0" w:after="0" w:line="475" w:lineRule="exact"/>
        <w:ind w:left="851"/>
      </w:pPr>
      <w:r>
        <w:t>Синонимы. Антонимы. Интернациональные слова.</w:t>
      </w:r>
    </w:p>
    <w:p>
      <w:pPr>
        <w:pStyle w:val="468"/>
        <w:numPr>
          <w:ilvl w:val="3"/>
          <w:numId w:val="22"/>
        </w:numPr>
        <w:tabs>
          <w:tab w:val="left" w:pos="851"/>
          <w:tab w:val="left" w:pos="2046"/>
        </w:tabs>
        <w:spacing w:before="0" w:after="0" w:line="475" w:lineRule="exact"/>
        <w:ind w:left="851" w:firstLine="0"/>
      </w:pPr>
      <w:r>
        <w:t>Грамматическая сторона речи.</w:t>
      </w:r>
    </w:p>
    <w:p>
      <w:pPr>
        <w:pStyle w:val="468"/>
        <w:tabs>
          <w:tab w:val="left" w:pos="851"/>
        </w:tabs>
        <w:spacing w:before="0" w:after="0" w:line="475" w:lineRule="exact"/>
        <w:ind w:left="851"/>
      </w:pPr>
      <w: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468"/>
        <w:tabs>
          <w:tab w:val="left" w:pos="851"/>
        </w:tabs>
        <w:spacing w:before="0" w:after="0" w:line="475" w:lineRule="exact"/>
        <w:ind w:left="851"/>
      </w:pPr>
      <w:r>
        <w:t>Сложноподчинённые предложения с придаточными определительными с союзными словами who, which, that.</w:t>
      </w:r>
    </w:p>
    <w:p>
      <w:pPr>
        <w:pStyle w:val="468"/>
        <w:tabs>
          <w:tab w:val="left" w:pos="851"/>
        </w:tabs>
        <w:spacing w:before="0" w:after="0" w:line="475" w:lineRule="exact"/>
        <w:ind w:left="851"/>
      </w:pPr>
      <w:r>
        <w:t>Сложноподчинённые предложения с придаточными времени с союзами for, since.</w:t>
      </w:r>
    </w:p>
    <w:p>
      <w:pPr>
        <w:pStyle w:val="468"/>
        <w:tabs>
          <w:tab w:val="left" w:pos="851"/>
        </w:tabs>
        <w:spacing w:before="0" w:after="0" w:line="475" w:lineRule="exact"/>
        <w:ind w:left="851"/>
      </w:pPr>
      <w:r>
        <w:t>Предложения с конструкциями as ... as, not so ... as.</w:t>
      </w:r>
    </w:p>
    <w:p>
      <w:pPr>
        <w:pStyle w:val="468"/>
        <w:tabs>
          <w:tab w:val="left" w:pos="851"/>
        </w:tabs>
        <w:spacing w:before="0" w:after="0" w:line="475" w:lineRule="exact"/>
        <w:ind w:left="851"/>
      </w:pPr>
      <w:r>
        <w:t>Все типы вопросительных предложений (общий, специальный, альтернативный, разделительный вопросы) в Present/Past Continuous Tense.</w:t>
      </w:r>
    </w:p>
    <w:p>
      <w:pPr>
        <w:pStyle w:val="468"/>
        <w:tabs>
          <w:tab w:val="left" w:pos="851"/>
        </w:tabs>
        <w:spacing w:before="0" w:after="0" w:line="475" w:lineRule="exact"/>
        <w:ind w:left="851"/>
      </w:pPr>
      <w:r>
        <w:t>Глаголы в видо-временных формах действительного залога в изъявительном наклонении в Present/Past Continuous Tense.</w:t>
      </w:r>
    </w:p>
    <w:p>
      <w:pPr>
        <w:pStyle w:val="468"/>
        <w:tabs>
          <w:tab w:val="left" w:pos="851"/>
        </w:tabs>
        <w:spacing w:before="0" w:after="0" w:line="475" w:lineRule="exact"/>
        <w:ind w:left="851"/>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must/have to, may, should, need).</w:t>
      </w:r>
    </w:p>
    <w:p>
      <w:pPr>
        <w:pStyle w:val="468"/>
        <w:tabs>
          <w:tab w:val="left" w:pos="851"/>
        </w:tabs>
        <w:spacing w:before="0" w:after="0" w:line="475" w:lineRule="exact"/>
        <w:ind w:left="851"/>
      </w:pPr>
      <w:r>
        <w:t>Слова, выражающие количество (little/a little, few/а few).</w:t>
      </w:r>
    </w:p>
    <w:p>
      <w:pPr>
        <w:pStyle w:val="468"/>
        <w:tabs>
          <w:tab w:val="left" w:pos="851"/>
        </w:tabs>
        <w:spacing w:before="0" w:after="0" w:line="475" w:lineRule="exact"/>
        <w:ind w:left="851"/>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pPr>
        <w:pStyle w:val="468"/>
        <w:tabs>
          <w:tab w:val="left" w:pos="851"/>
        </w:tabs>
        <w:spacing w:before="0" w:after="0" w:line="475" w:lineRule="exact"/>
        <w:ind w:left="851"/>
      </w:pPr>
      <w:r>
        <w:t>Числительные для обозначения дат и больших чисел (100-1000).</w:t>
      </w:r>
    </w:p>
    <w:p>
      <w:pPr>
        <w:pStyle w:val="468"/>
        <w:tabs>
          <w:tab w:val="left" w:pos="851"/>
        </w:tabs>
        <w:spacing w:before="0" w:after="0" w:line="475" w:lineRule="exact"/>
        <w:ind w:left="851"/>
      </w:pPr>
      <w:r>
        <w:t>Социокультурные знания и умения.</w:t>
      </w:r>
    </w:p>
    <w:p>
      <w:pPr>
        <w:pStyle w:val="468"/>
        <w:spacing w:before="0" w:after="0" w:line="475" w:lineRule="exact"/>
        <w:ind w:left="70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pPr>
        <w:pStyle w:val="468"/>
        <w:spacing w:before="0" w:after="0" w:line="475" w:lineRule="exact"/>
        <w:ind w:left="70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pStyle w:val="468"/>
        <w:spacing w:before="0" w:after="0" w:line="475" w:lineRule="exact"/>
        <w:ind w:left="70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pPr>
        <w:pStyle w:val="468"/>
        <w:spacing w:before="0" w:after="0" w:line="475" w:lineRule="exact"/>
        <w:ind w:left="709"/>
      </w:pPr>
      <w:r>
        <w:t>Развитие умений:</w:t>
      </w:r>
    </w:p>
    <w:p>
      <w:pPr>
        <w:pStyle w:val="468"/>
        <w:spacing w:before="0" w:after="0" w:line="475" w:lineRule="exact"/>
        <w:ind w:left="709"/>
      </w:pPr>
      <w:r>
        <w:t>писать свои имя и фамилию, а также имена и фамилии своих родственников и друзей на английском языке;</w:t>
      </w:r>
    </w:p>
    <w:p>
      <w:pPr>
        <w:pStyle w:val="468"/>
        <w:spacing w:before="0" w:after="0" w:line="475" w:lineRule="exact"/>
        <w:ind w:left="709"/>
      </w:pPr>
      <w:r>
        <w:t>правильно оформлять свой адрес на английском языке (в анкете, формуляре);</w:t>
      </w:r>
    </w:p>
    <w:p>
      <w:pPr>
        <w:pStyle w:val="468"/>
        <w:spacing w:before="0" w:after="0" w:line="475" w:lineRule="exact"/>
        <w:ind w:left="709"/>
      </w:pPr>
      <w:r>
        <w:t>кратко представлять Россию и страну (страны) изучаемого языка;</w:t>
      </w:r>
    </w:p>
    <w:p>
      <w:pPr>
        <w:pStyle w:val="468"/>
        <w:spacing w:before="0" w:after="0" w:line="475" w:lineRule="exact"/>
        <w:ind w:left="70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468"/>
        <w:spacing w:before="0" w:after="0" w:line="475" w:lineRule="exact"/>
        <w:ind w:left="709"/>
      </w:pPr>
      <w:r>
        <w:t>кратко рассказывать о выдающихся людях родной страны и страны (стран) изучаемого языка (учёных, писателях, поэтах).</w:t>
      </w:r>
    </w:p>
    <w:p>
      <w:pPr>
        <w:pStyle w:val="468"/>
        <w:tabs>
          <w:tab w:val="left" w:pos="0"/>
          <w:tab w:val="left" w:pos="1814"/>
        </w:tabs>
        <w:spacing w:before="0" w:after="0" w:line="475" w:lineRule="exact"/>
        <w:ind w:left="760"/>
      </w:pPr>
      <w:r>
        <w:t>Компенсаторные умения.</w:t>
      </w:r>
    </w:p>
    <w:p>
      <w:pPr>
        <w:pStyle w:val="468"/>
        <w:spacing w:before="0" w:after="0" w:line="475" w:lineRule="exact"/>
        <w:ind w:left="709"/>
      </w:pPr>
      <w:r>
        <w:t>Использование при чтении и аудировании языковой догадки, в том числе контекстуальной.</w:t>
      </w:r>
    </w:p>
    <w:p>
      <w:pPr>
        <w:pStyle w:val="468"/>
        <w:spacing w:before="0" w:after="0" w:line="499" w:lineRule="exact"/>
        <w:ind w:left="709"/>
      </w:pPr>
      <w:r>
        <w:t>Использование при формулировании собственных высказываний, ключевых слов, плана.</w:t>
      </w:r>
    </w:p>
    <w:p>
      <w:pPr>
        <w:pStyle w:val="468"/>
        <w:spacing w:before="0" w:after="0" w:line="475" w:lineRule="exact"/>
        <w:ind w:left="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spacing w:before="0" w:after="0" w:line="475" w:lineRule="exact"/>
        <w:ind w:left="70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68"/>
        <w:tabs>
          <w:tab w:val="left" w:pos="0"/>
          <w:tab w:val="left" w:pos="1608"/>
        </w:tabs>
        <w:spacing w:before="0" w:after="0" w:line="475" w:lineRule="exact"/>
        <w:ind w:left="760"/>
      </w:pPr>
      <w:r>
        <w:t>Содержание обучения в 7 классе.</w:t>
      </w:r>
    </w:p>
    <w:p>
      <w:pPr>
        <w:pStyle w:val="468"/>
        <w:tabs>
          <w:tab w:val="left" w:pos="0"/>
          <w:tab w:val="left" w:pos="1814"/>
        </w:tabs>
        <w:spacing w:before="0" w:after="0" w:line="475" w:lineRule="exact"/>
        <w:ind w:left="760"/>
      </w:pPr>
      <w:r>
        <w:t>Коммуникативные умения.</w:t>
      </w:r>
    </w:p>
    <w:p>
      <w:pPr>
        <w:pStyle w:val="468"/>
        <w:spacing w:before="0" w:after="0" w:line="475" w:lineRule="exact"/>
        <w:ind w:left="760"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468"/>
        <w:spacing w:before="0" w:after="0" w:line="475" w:lineRule="exact"/>
        <w:ind w:left="760" w:firstLine="760"/>
      </w:pPr>
      <w:r>
        <w:t>Взаимоотношения в семье и с друзьями. Семейные праздники. Обязанности по дому.</w:t>
      </w:r>
    </w:p>
    <w:p>
      <w:pPr>
        <w:pStyle w:val="468"/>
        <w:spacing w:before="0" w:after="0" w:line="480" w:lineRule="exact"/>
        <w:ind w:left="760" w:firstLine="760"/>
      </w:pPr>
      <w:r>
        <w:t>Внешность и характер человека (литературного персонажа).</w:t>
      </w:r>
    </w:p>
    <w:p>
      <w:pPr>
        <w:pStyle w:val="468"/>
        <w:spacing w:before="0" w:after="0" w:line="480" w:lineRule="exact"/>
        <w:ind w:left="760" w:firstLine="760"/>
      </w:pPr>
      <w:r>
        <w:t>Досуг и увлечения (хобби) современного подростка (чтение, кино, театр, музей, спорт, музыка).</w:t>
      </w:r>
    </w:p>
    <w:p>
      <w:pPr>
        <w:pStyle w:val="468"/>
        <w:spacing w:before="0" w:after="0" w:line="475" w:lineRule="exact"/>
        <w:ind w:left="760" w:firstLine="760"/>
      </w:pPr>
      <w:r>
        <w:t>Здоровый образ жизни: режим труда и отдыха, фитнес, сбалансированное питание.</w:t>
      </w:r>
    </w:p>
    <w:p>
      <w:pPr>
        <w:pStyle w:val="468"/>
        <w:spacing w:before="0" w:after="0" w:line="475" w:lineRule="exact"/>
        <w:ind w:left="709"/>
      </w:pPr>
      <w:r>
        <w:t>Покупки: одежда, обувь и продукты питания.</w:t>
      </w:r>
    </w:p>
    <w:p>
      <w:pPr>
        <w:pStyle w:val="468"/>
        <w:spacing w:before="0" w:after="0" w:line="475" w:lineRule="exact"/>
        <w:ind w:left="709"/>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pPr>
        <w:pStyle w:val="468"/>
        <w:spacing w:before="0" w:after="0" w:line="475" w:lineRule="exact"/>
        <w:ind w:left="709"/>
      </w:pPr>
      <w:r>
        <w:t>Каникулы в различное время года. Виды отдыха. Путешествия по России и иностранным странам.</w:t>
      </w:r>
    </w:p>
    <w:p>
      <w:pPr>
        <w:pStyle w:val="468"/>
        <w:spacing w:before="0" w:after="0" w:line="475" w:lineRule="exact"/>
        <w:ind w:left="709"/>
      </w:pPr>
      <w:r>
        <w:t>Природа: дикие и домашние животные. Климат, погода.</w:t>
      </w:r>
    </w:p>
    <w:p>
      <w:pPr>
        <w:pStyle w:val="468"/>
        <w:spacing w:before="0" w:after="0" w:line="475" w:lineRule="exact"/>
        <w:ind w:left="709"/>
      </w:pPr>
      <w:r>
        <w:t>Жизнь в городе и сельской местности. Описание родного города (села). Транспорт.</w:t>
      </w:r>
    </w:p>
    <w:p>
      <w:pPr>
        <w:pStyle w:val="468"/>
        <w:spacing w:before="0" w:after="0" w:line="475" w:lineRule="exact"/>
        <w:ind w:left="709"/>
      </w:pPr>
      <w:r>
        <w:t>Средства массовой информации (телевидение, журналы, Интернет).</w:t>
      </w:r>
    </w:p>
    <w:p>
      <w:pPr>
        <w:pStyle w:val="468"/>
        <w:spacing w:before="0" w:after="0" w:line="475" w:lineRule="exact"/>
        <w:ind w:left="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468"/>
        <w:spacing w:before="0" w:after="0" w:line="475" w:lineRule="exact"/>
        <w:ind w:left="709"/>
      </w:pPr>
      <w:r>
        <w:t>Выдающиеся люди родной страны и страны (стран) изучаемого языка: учёные, писатели, поэты, спортсмены.</w:t>
      </w:r>
    </w:p>
    <w:p>
      <w:pPr>
        <w:pStyle w:val="468"/>
        <w:tabs>
          <w:tab w:val="left" w:pos="0"/>
          <w:tab w:val="left" w:pos="2006"/>
        </w:tabs>
        <w:spacing w:before="0" w:after="0" w:line="475" w:lineRule="exact"/>
        <w:ind w:left="760"/>
      </w:pPr>
      <w:r>
        <w:t>Говорение.</w:t>
      </w:r>
    </w:p>
    <w:p>
      <w:pPr>
        <w:pStyle w:val="468"/>
        <w:tabs>
          <w:tab w:val="left" w:pos="0"/>
          <w:tab w:val="left" w:pos="2196"/>
        </w:tabs>
        <w:spacing w:before="0" w:after="0" w:line="475" w:lineRule="exact"/>
        <w:ind w:left="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pStyle w:val="468"/>
        <w:spacing w:before="0" w:after="0" w:line="475" w:lineRule="exact"/>
        <w:ind w:left="70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468"/>
        <w:spacing w:before="0" w:after="0" w:line="475" w:lineRule="exact"/>
        <w:ind w:left="70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468"/>
        <w:spacing w:before="0" w:after="0" w:line="480" w:lineRule="exact"/>
        <w:ind w:left="70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468"/>
        <w:spacing w:before="0" w:after="0" w:line="480" w:lineRule="exact"/>
        <w:ind w:left="70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pPr>
        <w:pStyle w:val="468"/>
        <w:spacing w:before="0" w:after="0" w:line="480" w:lineRule="exact"/>
        <w:ind w:left="709"/>
      </w:pPr>
      <w:r>
        <w:t>Объём диалога - до 6 реплик со стороны каждого собеседника.</w:t>
      </w:r>
    </w:p>
    <w:p>
      <w:pPr>
        <w:pStyle w:val="468"/>
        <w:tabs>
          <w:tab w:val="left" w:pos="0"/>
          <w:tab w:val="left" w:pos="2237"/>
        </w:tabs>
        <w:spacing w:before="0" w:after="0" w:line="480" w:lineRule="exact"/>
        <w:ind w:left="760"/>
      </w:pPr>
      <w:r>
        <w:t>Развитие коммуникативных умений монологической речи:</w:t>
      </w:r>
    </w:p>
    <w:p>
      <w:pPr>
        <w:pStyle w:val="468"/>
        <w:spacing w:before="0" w:after="0" w:line="480" w:lineRule="exact"/>
        <w:ind w:left="851"/>
      </w:pPr>
      <w:r>
        <w:t>создание устных связных монологических высказываний с использованием</w:t>
      </w:r>
    </w:p>
    <w:p>
      <w:pPr>
        <w:pStyle w:val="468"/>
        <w:spacing w:before="0" w:after="0" w:line="480" w:lineRule="exact"/>
        <w:ind w:left="851"/>
      </w:pPr>
      <w:r>
        <w:t>основных коммуникативных типов речи:</w:t>
      </w:r>
    </w:p>
    <w:p>
      <w:pPr>
        <w:pStyle w:val="468"/>
        <w:tabs>
          <w:tab w:val="left" w:pos="2163"/>
          <w:tab w:val="left" w:pos="5442"/>
        </w:tabs>
        <w:spacing w:before="0" w:after="0" w:line="480" w:lineRule="exact"/>
        <w:ind w:left="851"/>
      </w:pPr>
      <w:r>
        <w:t>описание</w:t>
      </w:r>
      <w:r>
        <w:tab/>
      </w:r>
      <w:r>
        <w:t>(предмета, местности,</w:t>
      </w:r>
      <w:r>
        <w:tab/>
      </w:r>
      <w:r>
        <w:t>внешности и одежды человека),</w:t>
      </w:r>
    </w:p>
    <w:p>
      <w:pPr>
        <w:pStyle w:val="468"/>
        <w:spacing w:before="0" w:after="0" w:line="480" w:lineRule="exact"/>
        <w:ind w:left="851"/>
      </w:pPr>
      <w:r>
        <w:t>в том числе характеристика (черты характера реального человека или литературного персонажа);</w:t>
      </w:r>
    </w:p>
    <w:p>
      <w:pPr>
        <w:pStyle w:val="468"/>
        <w:spacing w:before="0" w:after="0" w:line="480" w:lineRule="exact"/>
        <w:ind w:left="851"/>
      </w:pPr>
      <w:r>
        <w:t>повествование (сообщение);</w:t>
      </w:r>
    </w:p>
    <w:p>
      <w:pPr>
        <w:pStyle w:val="468"/>
        <w:spacing w:before="0" w:after="0" w:line="480" w:lineRule="exact"/>
        <w:ind w:left="851"/>
      </w:pPr>
      <w:r>
        <w:t>изложение (пересказ) основного содержания, прочитанного (прослушанного) текста;</w:t>
      </w:r>
    </w:p>
    <w:p>
      <w:pPr>
        <w:pStyle w:val="468"/>
        <w:spacing w:before="0" w:after="0" w:line="480" w:lineRule="exact"/>
        <w:ind w:left="851"/>
      </w:pPr>
      <w:r>
        <w:t>краткое изложение результатов выполненной проектной работы.</w:t>
      </w:r>
    </w:p>
    <w:p>
      <w:pPr>
        <w:pStyle w:val="468"/>
        <w:tabs>
          <w:tab w:val="left" w:pos="3749"/>
          <w:tab w:val="left" w:pos="5442"/>
        </w:tabs>
        <w:spacing w:before="0" w:after="0" w:line="480" w:lineRule="exact"/>
        <w:ind w:left="851"/>
      </w:pPr>
      <w:r>
        <w:t>Данные умения монологической речи развиваются в стандартных ситуациях неофициального общения</w:t>
      </w:r>
      <w:r>
        <w:tab/>
      </w:r>
      <w:r>
        <w:t>в рамках</w:t>
      </w:r>
      <w:r>
        <w:tab/>
      </w:r>
      <w:r>
        <w:t>тематического содержания речи</w:t>
      </w:r>
    </w:p>
    <w:p>
      <w:pPr>
        <w:pStyle w:val="468"/>
        <w:spacing w:before="0" w:after="0" w:line="480" w:lineRule="exact"/>
        <w:ind w:left="851"/>
      </w:pPr>
      <w:r>
        <w:t>с использованием ключевыхе слов, планов, вопросов и (или) иллюстраций, фотографий, таблиц.</w:t>
      </w:r>
    </w:p>
    <w:p>
      <w:pPr>
        <w:pStyle w:val="468"/>
        <w:spacing w:before="0" w:after="0" w:line="480" w:lineRule="exact"/>
        <w:ind w:left="851"/>
      </w:pPr>
      <w:r>
        <w:t>Объём монологического высказывания - 8-9 фраз.</w:t>
      </w:r>
    </w:p>
    <w:p>
      <w:pPr>
        <w:pStyle w:val="468"/>
        <w:tabs>
          <w:tab w:val="left" w:pos="0"/>
          <w:tab w:val="left" w:pos="2237"/>
        </w:tabs>
        <w:spacing w:before="0" w:after="0" w:line="480" w:lineRule="exact"/>
        <w:ind w:left="760"/>
      </w:pPr>
      <w:r>
        <w:t>Аудирование.</w:t>
      </w:r>
    </w:p>
    <w:p>
      <w:pPr>
        <w:pStyle w:val="468"/>
        <w:spacing w:before="0" w:after="0" w:line="480" w:lineRule="exact"/>
        <w:ind w:left="851"/>
      </w:pPr>
      <w:r>
        <w:t>При непосредственном общении: понимание на слух речи учителя и одноклассников и вербальная (невербальная) реакция на услышанное.</w:t>
      </w:r>
    </w:p>
    <w:p>
      <w:pPr>
        <w:pStyle w:val="468"/>
        <w:spacing w:before="0" w:after="0" w:line="475" w:lineRule="exact"/>
        <w:ind w:left="851"/>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468"/>
        <w:spacing w:before="0" w:after="0" w:line="475" w:lineRule="exact"/>
        <w:ind w:left="851"/>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pStyle w:val="468"/>
        <w:spacing w:before="0" w:after="0" w:line="475" w:lineRule="exact"/>
        <w:ind w:left="851"/>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468"/>
        <w:spacing w:before="0" w:after="0" w:line="475" w:lineRule="exact"/>
        <w:ind w:left="85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468"/>
        <w:spacing w:before="0" w:after="0" w:line="475" w:lineRule="exact"/>
        <w:ind w:left="851"/>
      </w:pPr>
      <w:r>
        <w:t>Время звучания текста (текстов) для аудирования - до 1,5 минуты.</w:t>
      </w:r>
    </w:p>
    <w:p>
      <w:pPr>
        <w:pStyle w:val="468"/>
        <w:tabs>
          <w:tab w:val="left" w:pos="0"/>
          <w:tab w:val="left" w:pos="1966"/>
        </w:tabs>
        <w:spacing w:before="0" w:after="0" w:line="475" w:lineRule="exact"/>
        <w:ind w:left="760"/>
      </w:pPr>
      <w:r>
        <w:t>Смысловое чтение.</w:t>
      </w:r>
    </w:p>
    <w:p>
      <w:pPr>
        <w:pStyle w:val="468"/>
        <w:spacing w:before="0" w:after="0" w:line="475" w:lineRule="exact"/>
        <w:ind w:left="70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pStyle w:val="468"/>
        <w:spacing w:before="0" w:after="0" w:line="475" w:lineRule="exact"/>
        <w:ind w:left="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pStyle w:val="468"/>
        <w:spacing w:before="0" w:after="0" w:line="475" w:lineRule="exact"/>
        <w:ind w:left="709"/>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pPr>
        <w:pStyle w:val="468"/>
        <w:spacing w:before="0" w:after="0" w:line="475" w:lineRule="exact"/>
        <w:ind w:left="709"/>
      </w:pPr>
      <w:r>
        <w:t>Чтение с полным пониманием предполагает полное и точное понимание информации, представленной в тексте, в эксплицитной (явной) форме.</w:t>
      </w:r>
    </w:p>
    <w:p>
      <w:pPr>
        <w:pStyle w:val="468"/>
        <w:spacing w:before="0" w:after="0" w:line="475" w:lineRule="exact"/>
        <w:ind w:left="709"/>
      </w:pPr>
      <w:r>
        <w:t>Чтение несплошных текстов (таблиц, диаграмм) и понимание представленной в них информации.</w:t>
      </w:r>
    </w:p>
    <w:p>
      <w:pPr>
        <w:pStyle w:val="468"/>
        <w:spacing w:before="0" w:after="0" w:line="475" w:lineRule="exact"/>
        <w:ind w:left="709"/>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pStyle w:val="468"/>
        <w:spacing w:before="0" w:after="0" w:line="475" w:lineRule="exact"/>
        <w:ind w:left="709"/>
      </w:pPr>
      <w:r>
        <w:t>Объём текста (текстов) для чтения - до 350 слов.</w:t>
      </w:r>
    </w:p>
    <w:p>
      <w:pPr>
        <w:pStyle w:val="468"/>
        <w:tabs>
          <w:tab w:val="left" w:pos="0"/>
          <w:tab w:val="left" w:pos="1989"/>
        </w:tabs>
        <w:spacing w:before="0" w:after="0" w:line="475" w:lineRule="exact"/>
        <w:ind w:left="760"/>
      </w:pPr>
      <w:r>
        <w:t>Письменная речь.</w:t>
      </w:r>
    </w:p>
    <w:p>
      <w:pPr>
        <w:pStyle w:val="468"/>
        <w:spacing w:before="0" w:after="0" w:line="475" w:lineRule="exact"/>
        <w:ind w:left="709"/>
      </w:pPr>
      <w:r>
        <w:t>Развитие умений письменной речи:</w:t>
      </w:r>
    </w:p>
    <w:p>
      <w:pPr>
        <w:pStyle w:val="468"/>
        <w:spacing w:before="0" w:after="0" w:line="475" w:lineRule="exact"/>
        <w:ind w:left="709"/>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pStyle w:val="468"/>
        <w:spacing w:before="0" w:after="0" w:line="475" w:lineRule="exact"/>
        <w:ind w:left="709"/>
      </w:pPr>
      <w: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468"/>
        <w:spacing w:before="0" w:after="0" w:line="475" w:lineRule="exact"/>
        <w:ind w:left="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pPr>
        <w:pStyle w:val="468"/>
        <w:spacing w:before="0" w:after="0" w:line="475" w:lineRule="exact"/>
        <w:ind w:left="709"/>
      </w:pPr>
      <w:r>
        <w:t>создание небольшого письменного высказывания с использованием образца, плана, таблицы. Объём письменного высказывания - до 90 слов.</w:t>
      </w:r>
    </w:p>
    <w:p>
      <w:pPr>
        <w:pStyle w:val="468"/>
        <w:tabs>
          <w:tab w:val="left" w:pos="0"/>
          <w:tab w:val="left" w:pos="1782"/>
        </w:tabs>
        <w:spacing w:before="0" w:after="0" w:line="475" w:lineRule="exact"/>
        <w:ind w:left="760"/>
      </w:pPr>
      <w:r>
        <w:t>Языковые знания и умения.</w:t>
      </w:r>
    </w:p>
    <w:p>
      <w:pPr>
        <w:pStyle w:val="468"/>
        <w:tabs>
          <w:tab w:val="left" w:pos="0"/>
          <w:tab w:val="left" w:pos="1994"/>
        </w:tabs>
        <w:spacing w:before="0" w:after="0" w:line="475" w:lineRule="exact"/>
        <w:ind w:left="760"/>
      </w:pPr>
      <w:r>
        <w:t>Фонетическая сторона речи.</w:t>
      </w:r>
    </w:p>
    <w:p>
      <w:pPr>
        <w:pStyle w:val="468"/>
        <w:spacing w:before="0" w:after="0" w:line="475" w:lineRule="exact"/>
        <w:ind w:left="70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468"/>
        <w:spacing w:before="0" w:after="0" w:line="475" w:lineRule="exact"/>
        <w:ind w:left="70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468"/>
        <w:spacing w:before="0" w:after="0" w:line="480" w:lineRule="exact"/>
        <w:ind w:left="709"/>
      </w:pPr>
      <w:r>
        <w:t>Тексты для чтения вслух: диалог (беседа), рассказ, сообщение информационного характера, отрывок из статьи научно-популярного характера.</w:t>
      </w:r>
    </w:p>
    <w:p>
      <w:pPr>
        <w:pStyle w:val="468"/>
        <w:spacing w:before="0" w:after="0" w:line="480" w:lineRule="exact"/>
        <w:ind w:left="709"/>
      </w:pPr>
      <w:r>
        <w:t>Объём текста для чтения вслух - до 100 слов.</w:t>
      </w:r>
    </w:p>
    <w:p>
      <w:pPr>
        <w:pStyle w:val="468"/>
        <w:tabs>
          <w:tab w:val="left" w:pos="0"/>
          <w:tab w:val="left" w:pos="1998"/>
        </w:tabs>
        <w:spacing w:before="0" w:after="0" w:line="480" w:lineRule="exact"/>
        <w:ind w:left="740"/>
      </w:pPr>
      <w:r>
        <w:t>Графика, орфография и пунктуация.</w:t>
      </w:r>
    </w:p>
    <w:p>
      <w:pPr>
        <w:pStyle w:val="468"/>
        <w:spacing w:before="0" w:after="0" w:line="480" w:lineRule="exact"/>
        <w:ind w:firstLine="740"/>
      </w:pPr>
      <w:r>
        <w:t>Правильное написание изученных слов.</w:t>
      </w:r>
    </w:p>
    <w:p>
      <w:pPr>
        <w:pStyle w:val="468"/>
        <w:spacing w:before="0" w:after="0" w:line="480" w:lineRule="exact"/>
        <w:ind w:left="85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468"/>
        <w:spacing w:before="0" w:after="0" w:line="480" w:lineRule="exact"/>
        <w:ind w:left="85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468"/>
        <w:tabs>
          <w:tab w:val="left" w:pos="0"/>
          <w:tab w:val="left" w:pos="1998"/>
        </w:tabs>
        <w:spacing w:before="0" w:after="0" w:line="480" w:lineRule="exact"/>
        <w:ind w:left="740"/>
      </w:pPr>
      <w:r>
        <w:t>Лексическая сторона речи.</w:t>
      </w:r>
    </w:p>
    <w:p>
      <w:pPr>
        <w:pStyle w:val="468"/>
        <w:spacing w:before="0" w:after="0" w:line="480" w:lineRule="exact"/>
        <w:ind w:left="85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468"/>
        <w:spacing w:before="0" w:after="0" w:line="480" w:lineRule="exact"/>
        <w:ind w:left="851"/>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468"/>
        <w:spacing w:before="0" w:after="0" w:line="480" w:lineRule="exact"/>
        <w:ind w:left="851"/>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pStyle w:val="468"/>
        <w:spacing w:before="0" w:after="0" w:line="480" w:lineRule="exact"/>
        <w:ind w:left="851"/>
      </w:pPr>
      <w:r>
        <w:t>Основные способы словообразования:</w:t>
      </w:r>
    </w:p>
    <w:p>
      <w:pPr>
        <w:pStyle w:val="468"/>
        <w:spacing w:before="0" w:after="0" w:line="480" w:lineRule="exact"/>
        <w:ind w:left="851"/>
      </w:pPr>
      <w:r>
        <w:t>аффиксация:</w:t>
      </w:r>
    </w:p>
    <w:p>
      <w:pPr>
        <w:pStyle w:val="468"/>
        <w:spacing w:before="0" w:after="0" w:line="480" w:lineRule="exact"/>
        <w:ind w:left="851"/>
      </w:pPr>
      <w:r>
        <w:t>образование имён существительных при помощи префикса un (unreality) и при помощи суффиксов: -ment (development), -ness (darkness);</w:t>
      </w:r>
    </w:p>
    <w:p>
      <w:pPr>
        <w:pStyle w:val="468"/>
        <w:spacing w:before="0" w:after="0" w:line="480" w:lineRule="exact"/>
        <w:ind w:left="851"/>
      </w:pPr>
      <w:r>
        <w:t>образование имён прилагательных при помощи суффиксов -ly (friendly), -ous (famous), -у (busy);</w:t>
      </w:r>
    </w:p>
    <w:p>
      <w:pPr>
        <w:pStyle w:val="468"/>
        <w:spacing w:before="0" w:after="0" w:line="475" w:lineRule="exact"/>
        <w:ind w:left="851"/>
      </w:pPr>
      <w:r>
        <w:t>образование имён прилагательных и наречий при помощи префиксов in-/im- (informal, independently, impossible);</w:t>
      </w:r>
    </w:p>
    <w:p>
      <w:pPr>
        <w:pStyle w:val="468"/>
        <w:spacing w:before="0" w:after="0" w:line="475" w:lineRule="exact"/>
        <w:ind w:left="851"/>
      </w:pPr>
      <w:r>
        <w:t>словосложение:</w:t>
      </w:r>
    </w:p>
    <w:p>
      <w:pPr>
        <w:pStyle w:val="468"/>
        <w:spacing w:before="0" w:after="0" w:line="475" w:lineRule="exact"/>
        <w:ind w:left="851"/>
      </w:pPr>
      <w:r>
        <w:t>образование сложных прилагательных путём соединения основы прилагательного с основой существительного с добавлением суффикса -ed (blue-eyed).</w:t>
      </w:r>
    </w:p>
    <w:p>
      <w:pPr>
        <w:pStyle w:val="468"/>
        <w:spacing w:before="0" w:after="0" w:line="475" w:lineRule="exact"/>
        <w:ind w:left="851"/>
      </w:pPr>
      <w:r>
        <w:t>Многозначные лексические единицы. Синонимы. Антонимы. Интернациональные слова. Наиболее частотные фразовые глаголы.</w:t>
      </w:r>
    </w:p>
    <w:p>
      <w:pPr>
        <w:pStyle w:val="468"/>
        <w:tabs>
          <w:tab w:val="left" w:pos="0"/>
          <w:tab w:val="left" w:pos="2026"/>
        </w:tabs>
        <w:spacing w:before="0" w:after="0" w:line="475" w:lineRule="exact"/>
        <w:ind w:left="360"/>
      </w:pPr>
      <w:r>
        <w:t>Грамматическая сторона речи.</w:t>
      </w:r>
    </w:p>
    <w:p>
      <w:pPr>
        <w:pStyle w:val="468"/>
        <w:spacing w:before="0" w:after="0" w:line="475" w:lineRule="exact"/>
        <w:ind w:left="851"/>
      </w:pPr>
      <w: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468"/>
        <w:spacing w:before="0" w:after="0" w:line="475" w:lineRule="exact"/>
        <w:ind w:left="851"/>
      </w:pPr>
      <w:r>
        <w:t>Предложения со сложным дополнением (Complex Object). Условные предложения реального (Conditional 0, Conditional I) характера.</w:t>
      </w:r>
    </w:p>
    <w:p>
      <w:pPr>
        <w:pStyle w:val="468"/>
        <w:spacing w:before="0" w:after="0" w:line="475" w:lineRule="exact"/>
        <w:ind w:left="851"/>
      </w:pPr>
      <w:r>
        <w:t>Предложения с конструкцией to be going to + инфинитив и формы Future Simple Tense и Present Continuous Tense для выражения будущего действия.</w:t>
      </w:r>
    </w:p>
    <w:p>
      <w:pPr>
        <w:pStyle w:val="468"/>
        <w:spacing w:before="0" w:after="0" w:line="475" w:lineRule="exact"/>
        <w:ind w:left="851"/>
      </w:pPr>
      <w:r>
        <w:t>Конструкция used to + инфинитив глагола.</w:t>
      </w:r>
    </w:p>
    <w:p>
      <w:pPr>
        <w:pStyle w:val="468"/>
        <w:spacing w:before="0" w:after="0" w:line="475" w:lineRule="exact"/>
        <w:ind w:left="851"/>
      </w:pPr>
      <w:r>
        <w:t>Глаголы в наиболее употребительных формах страдательного залога (Present/Past Simple Passive).</w:t>
      </w:r>
    </w:p>
    <w:p>
      <w:pPr>
        <w:pStyle w:val="468"/>
        <w:spacing w:before="0" w:after="0" w:line="475" w:lineRule="exact"/>
        <w:ind w:left="851"/>
      </w:pPr>
      <w:r>
        <w:t>Предлоги, употребляемые с глаголами в страдательном залоге.</w:t>
      </w:r>
    </w:p>
    <w:p>
      <w:pPr>
        <w:pStyle w:val="468"/>
        <w:spacing w:before="0" w:after="0" w:line="475" w:lineRule="exact"/>
        <w:ind w:left="851"/>
      </w:pPr>
      <w:r>
        <w:t>Модальный глагол might.</w:t>
      </w:r>
    </w:p>
    <w:p>
      <w:pPr>
        <w:pStyle w:val="468"/>
        <w:spacing w:before="0" w:after="0" w:line="475" w:lineRule="exact"/>
        <w:ind w:left="851"/>
      </w:pPr>
      <w:r>
        <w:t>Наречия, совпадающие по форме с прилагательными (fast, high; early).</w:t>
      </w:r>
    </w:p>
    <w:p>
      <w:pPr>
        <w:pStyle w:val="468"/>
        <w:spacing w:before="0" w:after="0" w:line="475" w:lineRule="exact"/>
        <w:ind w:left="851"/>
        <w:rPr>
          <w:lang w:val="en-US"/>
        </w:rPr>
      </w:pPr>
      <w:r>
        <w:t>Местоимения</w:t>
      </w:r>
      <w:r>
        <w:rPr>
          <w:lang w:val="en-US"/>
        </w:rPr>
        <w:t xml:space="preserve"> other/another, both, all, one.</w:t>
      </w:r>
    </w:p>
    <w:p>
      <w:pPr>
        <w:pStyle w:val="468"/>
        <w:spacing w:before="0" w:after="0" w:line="475" w:lineRule="exact"/>
        <w:ind w:left="851"/>
      </w:pPr>
      <w:r>
        <w:t>Количественные числительные для обозначения больших чисел (до 1 000 000).</w:t>
      </w:r>
    </w:p>
    <w:p>
      <w:pPr>
        <w:pStyle w:val="468"/>
        <w:tabs>
          <w:tab w:val="left" w:pos="0"/>
          <w:tab w:val="left" w:pos="1814"/>
        </w:tabs>
        <w:spacing w:before="0" w:after="0" w:line="475" w:lineRule="exact"/>
        <w:ind w:left="760"/>
      </w:pPr>
      <w:r>
        <w:t>Социокультурные знания и умения.</w:t>
      </w:r>
    </w:p>
    <w:p>
      <w:pPr>
        <w:pStyle w:val="468"/>
        <w:spacing w:before="0" w:after="0" w:line="475" w:lineRule="exact"/>
        <w:ind w:left="85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pPr>
        <w:pStyle w:val="468"/>
        <w:spacing w:before="0" w:after="0" w:line="475" w:lineRule="exact"/>
        <w:ind w:left="851"/>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pStyle w:val="468"/>
        <w:spacing w:before="0" w:after="0" w:line="475" w:lineRule="exact"/>
        <w:ind w:left="85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468"/>
        <w:spacing w:before="0" w:after="0" w:line="475" w:lineRule="exact"/>
        <w:ind w:left="851"/>
      </w:pPr>
      <w:r>
        <w:t>Развитие умений:</w:t>
      </w:r>
    </w:p>
    <w:p>
      <w:pPr>
        <w:pStyle w:val="468"/>
        <w:spacing w:before="0" w:after="0" w:line="475" w:lineRule="exact"/>
        <w:ind w:left="851"/>
      </w:pPr>
      <w:r>
        <w:t>писать свои имя и фамилию, а также имена и фамилии своих родственников и друзей на английском языке;</w:t>
      </w:r>
    </w:p>
    <w:p>
      <w:pPr>
        <w:pStyle w:val="468"/>
        <w:spacing w:before="0" w:after="0" w:line="475" w:lineRule="exact"/>
        <w:ind w:left="851"/>
      </w:pPr>
      <w:r>
        <w:t>правильно оформлять свой адрес на английском языке (в анкете);</w:t>
      </w:r>
    </w:p>
    <w:p>
      <w:pPr>
        <w:pStyle w:val="468"/>
        <w:spacing w:before="0" w:after="0" w:line="475" w:lineRule="exact"/>
        <w:ind w:left="851"/>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Style w:val="468"/>
        <w:spacing w:before="0" w:after="0" w:line="475" w:lineRule="exact"/>
        <w:ind w:left="851"/>
      </w:pPr>
      <w:r>
        <w:t>кратко представлять Россию и страну (страны) изучаемого языка;</w:t>
      </w:r>
    </w:p>
    <w:p>
      <w:pPr>
        <w:pStyle w:val="468"/>
        <w:spacing w:before="0" w:after="0" w:line="475" w:lineRule="exact"/>
        <w:ind w:left="85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468"/>
        <w:spacing w:before="0" w:after="0" w:line="475" w:lineRule="exact"/>
        <w:ind w:left="851"/>
      </w:pPr>
      <w:r>
        <w:t>кратко рассказывать о выдающихся людях родной страны и страны (стран) изучаемого языка (учёных, писателях, поэтах, спортсменах).</w:t>
      </w:r>
    </w:p>
    <w:p>
      <w:pPr>
        <w:pStyle w:val="468"/>
        <w:tabs>
          <w:tab w:val="left" w:pos="0"/>
          <w:tab w:val="left" w:pos="1791"/>
        </w:tabs>
        <w:spacing w:before="0" w:after="0" w:line="475" w:lineRule="exact"/>
        <w:ind w:left="760"/>
      </w:pPr>
      <w:r>
        <w:t>Компенсаторные умения.</w:t>
      </w:r>
    </w:p>
    <w:p>
      <w:pPr>
        <w:pStyle w:val="468"/>
        <w:spacing w:before="0" w:after="0" w:line="475" w:lineRule="exact"/>
        <w:ind w:left="851"/>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pStyle w:val="468"/>
        <w:spacing w:before="0" w:after="0" w:line="475" w:lineRule="exact"/>
        <w:ind w:left="851"/>
      </w:pPr>
      <w:r>
        <w:t>Переспрашивать, просить повторить, уточняя значение незнакомых слов.</w:t>
      </w:r>
    </w:p>
    <w:p>
      <w:pPr>
        <w:pStyle w:val="468"/>
        <w:spacing w:before="0" w:after="0" w:line="475" w:lineRule="exact"/>
        <w:ind w:left="851"/>
      </w:pPr>
      <w:r>
        <w:t>Использование при формулировании собственных высказываний, ключевых слов, плана.</w:t>
      </w:r>
    </w:p>
    <w:p>
      <w:pPr>
        <w:pStyle w:val="468"/>
        <w:spacing w:before="0" w:after="0" w:line="475" w:lineRule="exact"/>
        <w:ind w:left="85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spacing w:before="0" w:after="0" w:line="475" w:lineRule="exact"/>
        <w:ind w:left="8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68"/>
        <w:tabs>
          <w:tab w:val="left" w:pos="0"/>
          <w:tab w:val="left" w:pos="1602"/>
        </w:tabs>
        <w:spacing w:before="0" w:after="0" w:line="475" w:lineRule="exact"/>
        <w:ind w:left="760"/>
      </w:pPr>
      <w:r>
        <w:t>Содержание обучения в 8 классе.</w:t>
      </w:r>
    </w:p>
    <w:p>
      <w:pPr>
        <w:pStyle w:val="468"/>
        <w:tabs>
          <w:tab w:val="left" w:pos="0"/>
          <w:tab w:val="left" w:pos="1813"/>
        </w:tabs>
        <w:spacing w:before="0" w:after="0" w:line="475" w:lineRule="exact"/>
        <w:ind w:left="760"/>
      </w:pPr>
      <w:r>
        <w:t>Коммуникативные умения.</w:t>
      </w:r>
    </w:p>
    <w:p>
      <w:pPr>
        <w:pStyle w:val="468"/>
        <w:spacing w:before="0" w:after="0" w:line="475" w:lineRule="exact"/>
        <w:ind w:left="851" w:hanging="9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468"/>
        <w:spacing w:before="0" w:after="0" w:line="475" w:lineRule="exact"/>
        <w:ind w:left="851" w:hanging="91"/>
      </w:pPr>
      <w:r>
        <w:t>Взаимоотношения в семье и с друзьями.</w:t>
      </w:r>
    </w:p>
    <w:p>
      <w:pPr>
        <w:pStyle w:val="468"/>
        <w:spacing w:before="0" w:after="0" w:line="475" w:lineRule="exact"/>
        <w:ind w:left="851" w:hanging="91"/>
      </w:pPr>
      <w:r>
        <w:t>Внешность и характер человека (литературного персонажа).</w:t>
      </w:r>
    </w:p>
    <w:p>
      <w:pPr>
        <w:pStyle w:val="468"/>
        <w:spacing w:before="0" w:after="0" w:line="475" w:lineRule="exact"/>
        <w:ind w:left="851" w:hanging="91"/>
      </w:pPr>
      <w:r>
        <w:t>Досуг и увлечения (хобби) современного подростка (чтение, кино, театр, музей, спорт, музыка).</w:t>
      </w:r>
    </w:p>
    <w:p>
      <w:pPr>
        <w:pStyle w:val="468"/>
        <w:spacing w:before="0" w:after="0" w:line="475" w:lineRule="exact"/>
        <w:ind w:left="851" w:hanging="91"/>
      </w:pPr>
      <w:r>
        <w:t>Здоровый образ жизни: режим труда и отдыха, фитнес, сбалансированное питание. Посещение врача.</w:t>
      </w:r>
    </w:p>
    <w:p>
      <w:pPr>
        <w:pStyle w:val="468"/>
        <w:spacing w:before="0" w:after="0" w:line="475" w:lineRule="exact"/>
        <w:ind w:left="851" w:hanging="91"/>
      </w:pPr>
      <w:r>
        <w:t>Покупки: одежда, обувь и продукты питания. Карманные деньги.</w:t>
      </w:r>
    </w:p>
    <w:p>
      <w:pPr>
        <w:pStyle w:val="468"/>
        <w:spacing w:before="0" w:after="0" w:line="475" w:lineRule="exact"/>
        <w:ind w:left="851" w:hanging="91"/>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pPr>
        <w:pStyle w:val="468"/>
        <w:spacing w:before="0" w:after="0" w:line="475" w:lineRule="exact"/>
        <w:ind w:left="851" w:hanging="91"/>
      </w:pPr>
      <w:r>
        <w:t>Виды отдыха в различное время года. Путешествия по России и иностранным странам.</w:t>
      </w:r>
    </w:p>
    <w:p>
      <w:pPr>
        <w:pStyle w:val="468"/>
        <w:spacing w:before="0" w:after="0" w:line="475" w:lineRule="exact"/>
        <w:ind w:left="851" w:hanging="91"/>
      </w:pPr>
      <w:r>
        <w:t>Природа: флора и фауна. Проблемы экологии. Климат, погода. Стихийные бедствия.</w:t>
      </w:r>
    </w:p>
    <w:p>
      <w:pPr>
        <w:pStyle w:val="468"/>
        <w:spacing w:before="0" w:after="0" w:line="475" w:lineRule="exact"/>
        <w:ind w:left="851" w:hanging="91"/>
      </w:pPr>
      <w:r>
        <w:t>Условия проживания в городской (сельской) местности. Транспорт.</w:t>
      </w:r>
    </w:p>
    <w:p>
      <w:pPr>
        <w:pStyle w:val="468"/>
        <w:spacing w:before="0" w:after="0" w:line="475" w:lineRule="exact"/>
        <w:ind w:left="851" w:hanging="91"/>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468"/>
        <w:spacing w:before="0" w:after="0" w:line="480" w:lineRule="exact"/>
        <w:ind w:left="851" w:hanging="91"/>
      </w:pPr>
      <w:r>
        <w:t>Выдающиеся люди родной страны и страны (стран) изучаемого языка: учёные, писатели, поэты, художники, музыканты, спортсмены.</w:t>
      </w:r>
    </w:p>
    <w:p>
      <w:pPr>
        <w:pStyle w:val="468"/>
        <w:tabs>
          <w:tab w:val="left" w:pos="0"/>
          <w:tab w:val="left" w:pos="2009"/>
        </w:tabs>
        <w:spacing w:before="0" w:after="0" w:line="480" w:lineRule="exact"/>
        <w:ind w:left="760"/>
      </w:pPr>
      <w:r>
        <w:t>Говорение.</w:t>
      </w:r>
    </w:p>
    <w:p>
      <w:pPr>
        <w:pStyle w:val="468"/>
        <w:tabs>
          <w:tab w:val="left" w:pos="0"/>
          <w:tab w:val="left" w:pos="2210"/>
        </w:tabs>
        <w:spacing w:before="0" w:after="0" w:line="480" w:lineRule="exact"/>
        <w:ind w:left="851"/>
      </w:pPr>
      <w:r>
        <w:t>Развитие коммуникативных умений диалогической речи, а именно</w:t>
      </w:r>
    </w:p>
    <w:p>
      <w:pPr>
        <w:pStyle w:val="468"/>
        <w:tabs>
          <w:tab w:val="left" w:pos="1363"/>
          <w:tab w:val="left" w:pos="3456"/>
        </w:tabs>
        <w:spacing w:before="0" w:after="0" w:line="480" w:lineRule="exact"/>
        <w:ind w:left="851"/>
      </w:pPr>
      <w:r>
        <w:t>Умений</w:t>
      </w:r>
      <w:r>
        <w:rPr>
          <w:rFonts w:hint="default"/>
          <w:lang w:val="en-US"/>
        </w:rPr>
        <w:t xml:space="preserve"> </w:t>
      </w:r>
      <w:r>
        <w:t>вести разные</w:t>
      </w:r>
      <w:r>
        <w:tab/>
      </w:r>
      <w:r>
        <w:t>виды диалогов (диалог этикетного характера,</w:t>
      </w:r>
    </w:p>
    <w:p>
      <w:pPr>
        <w:pStyle w:val="468"/>
        <w:spacing w:before="0" w:after="0" w:line="480" w:lineRule="exact"/>
        <w:ind w:left="851"/>
      </w:pPr>
      <w:r>
        <w:t>диалог-побуждение к действию, диалог-расспрос, комбинированный диалог, включающий различные виды диалогов):</w:t>
      </w:r>
    </w:p>
    <w:p>
      <w:pPr>
        <w:pStyle w:val="468"/>
        <w:spacing w:before="0" w:after="0" w:line="480" w:lineRule="exact"/>
        <w:ind w:left="85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468"/>
        <w:spacing w:before="0" w:after="0" w:line="480" w:lineRule="exact"/>
        <w:ind w:left="85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468"/>
        <w:spacing w:before="0" w:after="0" w:line="480" w:lineRule="exact"/>
        <w:ind w:left="85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468"/>
        <w:spacing w:before="0" w:after="0" w:line="480" w:lineRule="exact"/>
        <w:ind w:left="851"/>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pStyle w:val="468"/>
        <w:spacing w:before="0" w:after="0" w:line="475" w:lineRule="exact"/>
        <w:ind w:left="851"/>
      </w:pPr>
      <w:r>
        <w:t>Объём диалога - до 7 реплик со стороны каждого собеседника.</w:t>
      </w:r>
    </w:p>
    <w:p>
      <w:pPr>
        <w:pStyle w:val="468"/>
        <w:tabs>
          <w:tab w:val="left" w:pos="0"/>
          <w:tab w:val="left" w:pos="2210"/>
        </w:tabs>
        <w:spacing w:before="0" w:after="0" w:line="475" w:lineRule="exact"/>
        <w:ind w:left="760"/>
      </w:pPr>
      <w:r>
        <w:t>Развитие коммуникативных умений монологической речи:</w:t>
      </w:r>
    </w:p>
    <w:p>
      <w:pPr>
        <w:pStyle w:val="468"/>
        <w:spacing w:before="0" w:after="0" w:line="475" w:lineRule="exact"/>
        <w:ind w:left="760"/>
      </w:pPr>
      <w:r>
        <w:t>создание устных связных монологических высказываний с использованием</w:t>
      </w:r>
    </w:p>
    <w:p>
      <w:pPr>
        <w:pStyle w:val="468"/>
        <w:spacing w:before="0" w:after="0" w:line="475" w:lineRule="exact"/>
        <w:ind w:left="760"/>
      </w:pPr>
      <w:r>
        <w:t>основных коммуникативных типов речи:</w:t>
      </w:r>
    </w:p>
    <w:p>
      <w:pPr>
        <w:pStyle w:val="468"/>
        <w:spacing w:before="0" w:after="0" w:line="480" w:lineRule="exact"/>
        <w:ind w:left="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468"/>
        <w:spacing w:before="0" w:after="0" w:line="480" w:lineRule="exact"/>
        <w:ind w:left="760"/>
      </w:pPr>
      <w:r>
        <w:t>повествование (сообщение);</w:t>
      </w:r>
    </w:p>
    <w:p>
      <w:pPr>
        <w:pStyle w:val="468"/>
        <w:spacing w:before="0" w:after="0" w:line="480" w:lineRule="exact"/>
        <w:ind w:left="760"/>
      </w:pPr>
      <w:r>
        <w:t>выражение и аргументирование своего мнения по отношению к услышанному (прочитанному);</w:t>
      </w:r>
    </w:p>
    <w:p>
      <w:pPr>
        <w:pStyle w:val="468"/>
        <w:spacing w:before="0" w:after="0" w:line="480" w:lineRule="exact"/>
        <w:ind w:left="760"/>
      </w:pPr>
      <w:r>
        <w:t>изложение (пересказ) основного содержания, прочитанного (прослушанного) текста;</w:t>
      </w:r>
    </w:p>
    <w:p>
      <w:pPr>
        <w:pStyle w:val="468"/>
        <w:spacing w:before="0" w:after="0" w:line="480" w:lineRule="exact"/>
        <w:ind w:left="760"/>
      </w:pPr>
      <w:r>
        <w:t>составление рассказа по картинкам;</w:t>
      </w:r>
    </w:p>
    <w:p>
      <w:pPr>
        <w:pStyle w:val="468"/>
        <w:spacing w:before="0" w:after="0" w:line="480" w:lineRule="exact"/>
        <w:ind w:left="760"/>
      </w:pPr>
      <w:r>
        <w:t>изложение результатов выполненной проектной работы.</w:t>
      </w:r>
    </w:p>
    <w:p>
      <w:pPr>
        <w:pStyle w:val="468"/>
        <w:spacing w:before="0" w:after="0" w:line="480" w:lineRule="exact"/>
        <w:ind w:left="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pPr>
        <w:pStyle w:val="468"/>
        <w:spacing w:before="0" w:after="0" w:line="480" w:lineRule="exact"/>
        <w:ind w:left="760"/>
      </w:pPr>
      <w:r>
        <w:t>Объём монологического высказывания - 9-10 фраз.</w:t>
      </w:r>
    </w:p>
    <w:p>
      <w:pPr>
        <w:pStyle w:val="468"/>
        <w:tabs>
          <w:tab w:val="left" w:pos="0"/>
          <w:tab w:val="left" w:pos="1993"/>
        </w:tabs>
        <w:spacing w:before="0" w:after="0" w:line="480" w:lineRule="exact"/>
        <w:ind w:left="780"/>
      </w:pPr>
      <w:r>
        <w:t>Аудирование.</w:t>
      </w:r>
    </w:p>
    <w:p>
      <w:pPr>
        <w:pStyle w:val="468"/>
        <w:spacing w:before="0" w:after="0" w:line="480" w:lineRule="exact"/>
        <w:ind w:left="70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pStyle w:val="468"/>
        <w:spacing w:before="0" w:after="0" w:line="480" w:lineRule="exact"/>
        <w:ind w:left="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468"/>
        <w:spacing w:before="0" w:after="0" w:line="480" w:lineRule="exact"/>
        <w:ind w:left="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pPr>
        <w:pStyle w:val="468"/>
        <w:tabs>
          <w:tab w:val="left" w:pos="1933"/>
          <w:tab w:val="left" w:pos="3778"/>
        </w:tabs>
        <w:spacing w:before="0" w:after="0" w:line="475" w:lineRule="exact"/>
        <w:ind w:left="709"/>
      </w:pPr>
      <w:r>
        <w:t>Аудирование с пониманием нужной (интересующей, запрашиваемой) информации</w:t>
      </w:r>
      <w:r>
        <w:rPr>
          <w:rFonts w:hint="default"/>
          <w:lang w:val="en-US"/>
        </w:rPr>
        <w:t xml:space="preserve"> </w:t>
      </w:r>
      <w:r>
        <w:t>предполагает</w:t>
      </w:r>
      <w:r>
        <w:tab/>
      </w:r>
      <w:r>
        <w:t>умение выделять нужную (интересующую,</w:t>
      </w:r>
    </w:p>
    <w:p>
      <w:pPr>
        <w:pStyle w:val="468"/>
        <w:spacing w:before="0" w:after="0" w:line="475" w:lineRule="exact"/>
        <w:ind w:left="709"/>
      </w:pPr>
      <w:r>
        <w:t>запрашиваемую) информацию, представленную в эксплицитной (явной) форме, в воспринимаемом на слух тексте.</w:t>
      </w:r>
    </w:p>
    <w:p>
      <w:pPr>
        <w:pStyle w:val="468"/>
        <w:spacing w:before="0" w:after="0" w:line="475" w:lineRule="exact"/>
        <w:ind w:left="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468"/>
        <w:spacing w:before="0" w:after="0" w:line="475" w:lineRule="exact"/>
        <w:ind w:left="709"/>
      </w:pPr>
      <w:r>
        <w:t>Время звучания текста (текстов) для аудирования - до 2 минут.</w:t>
      </w:r>
    </w:p>
    <w:p>
      <w:pPr>
        <w:pStyle w:val="468"/>
        <w:tabs>
          <w:tab w:val="left" w:pos="0"/>
          <w:tab w:val="left" w:pos="1966"/>
        </w:tabs>
        <w:spacing w:before="0" w:after="0" w:line="475" w:lineRule="exact"/>
        <w:ind w:left="360"/>
      </w:pPr>
      <w:r>
        <w:t>Смысловое чтение.</w:t>
      </w:r>
    </w:p>
    <w:p>
      <w:pPr>
        <w:pStyle w:val="468"/>
        <w:spacing w:before="0" w:after="0" w:line="475" w:lineRule="exact"/>
        <w:ind w:left="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pStyle w:val="468"/>
        <w:spacing w:before="0" w:after="0" w:line="475" w:lineRule="exact"/>
        <w:ind w:left="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468"/>
        <w:spacing w:before="0" w:after="0" w:line="475" w:lineRule="exact"/>
        <w:ind w:left="70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pStyle w:val="468"/>
        <w:spacing w:before="0" w:after="0" w:line="475" w:lineRule="exact"/>
        <w:ind w:left="709"/>
      </w:pPr>
      <w:r>
        <w:t>Чтение несплошных текстов (таблиц, диаграмм, схем) и понимание представленной в них информации.</w:t>
      </w:r>
    </w:p>
    <w:p>
      <w:pPr>
        <w:pStyle w:val="468"/>
        <w:spacing w:before="0" w:after="0" w:line="475" w:lineRule="exact"/>
        <w:ind w:left="70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pPr>
        <w:pStyle w:val="468"/>
        <w:spacing w:before="0" w:after="0" w:line="480" w:lineRule="exact"/>
        <w:ind w:left="709"/>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pStyle w:val="468"/>
        <w:spacing w:before="0" w:after="0" w:line="480" w:lineRule="exact"/>
        <w:ind w:left="709"/>
      </w:pPr>
      <w:r>
        <w:t>Объём текста (текстов) для чтения - 350-500 слов.</w:t>
      </w:r>
    </w:p>
    <w:p>
      <w:pPr>
        <w:pStyle w:val="468"/>
        <w:tabs>
          <w:tab w:val="left" w:pos="0"/>
          <w:tab w:val="left" w:pos="2000"/>
        </w:tabs>
        <w:spacing w:before="0" w:after="0" w:line="480" w:lineRule="exact"/>
        <w:ind w:left="760"/>
      </w:pPr>
      <w:r>
        <w:t>Письменная речь.</w:t>
      </w:r>
    </w:p>
    <w:p>
      <w:pPr>
        <w:pStyle w:val="468"/>
        <w:spacing w:before="0" w:after="0" w:line="480" w:lineRule="exact"/>
        <w:ind w:firstLine="760"/>
      </w:pPr>
      <w:r>
        <w:t>Развитие умений письменной речи:</w:t>
      </w:r>
    </w:p>
    <w:p>
      <w:pPr>
        <w:pStyle w:val="468"/>
        <w:spacing w:before="0" w:after="0" w:line="480" w:lineRule="exact"/>
        <w:ind w:left="709"/>
      </w:pPr>
      <w:r>
        <w:t>составление плана (тезисов) устного или письменного сообщения;</w:t>
      </w:r>
    </w:p>
    <w:p>
      <w:pPr>
        <w:pStyle w:val="468"/>
        <w:spacing w:before="0" w:after="0" w:line="480" w:lineRule="exact"/>
        <w:ind w:left="709"/>
      </w:pPr>
      <w: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468"/>
        <w:spacing w:before="0" w:after="0" w:line="480" w:lineRule="exact"/>
        <w:ind w:left="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pPr>
        <w:pStyle w:val="468"/>
        <w:spacing w:before="0" w:after="0" w:line="480" w:lineRule="exact"/>
        <w:ind w:left="709"/>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pPr>
        <w:pStyle w:val="468"/>
        <w:tabs>
          <w:tab w:val="left" w:pos="0"/>
          <w:tab w:val="left" w:pos="1789"/>
        </w:tabs>
        <w:spacing w:before="0" w:after="0" w:line="480" w:lineRule="exact"/>
        <w:ind w:left="760"/>
      </w:pPr>
      <w:r>
        <w:t>Языковые знания и умения.</w:t>
      </w:r>
    </w:p>
    <w:p>
      <w:pPr>
        <w:pStyle w:val="468"/>
        <w:tabs>
          <w:tab w:val="left" w:pos="0"/>
          <w:tab w:val="left" w:pos="2000"/>
        </w:tabs>
        <w:spacing w:before="0" w:after="0" w:line="480" w:lineRule="exact"/>
        <w:ind w:left="760"/>
      </w:pPr>
      <w:r>
        <w:t>Фонетическая сторона речи.</w:t>
      </w:r>
    </w:p>
    <w:p>
      <w:pPr>
        <w:pStyle w:val="468"/>
        <w:spacing w:before="0" w:after="0" w:line="480" w:lineRule="exact"/>
        <w:ind w:left="85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468"/>
        <w:spacing w:before="0" w:after="0" w:line="480" w:lineRule="exact"/>
        <w:ind w:left="85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468"/>
        <w:spacing w:before="0" w:after="0" w:line="480" w:lineRule="exact"/>
        <w:ind w:left="851"/>
      </w:pPr>
      <w:r>
        <w:t>Тексты для чтения вслух: сообщение информационного характера, отрывок из статьи научно-популярного характера, рассказ, диалог (беседа).</w:t>
      </w:r>
    </w:p>
    <w:p>
      <w:pPr>
        <w:pStyle w:val="468"/>
        <w:spacing w:before="0" w:after="0" w:line="480" w:lineRule="exact"/>
        <w:ind w:left="851"/>
      </w:pPr>
      <w:r>
        <w:t>Объём текста для чтения вслух - до 110 слов.</w:t>
      </w:r>
    </w:p>
    <w:p>
      <w:pPr>
        <w:pStyle w:val="468"/>
        <w:tabs>
          <w:tab w:val="left" w:pos="0"/>
          <w:tab w:val="left" w:pos="2021"/>
        </w:tabs>
        <w:spacing w:before="0" w:after="0" w:line="480" w:lineRule="exact"/>
        <w:ind w:left="760"/>
      </w:pPr>
      <w:r>
        <w:t>Графика, орфография и пунктуация.</w:t>
      </w:r>
    </w:p>
    <w:p>
      <w:pPr>
        <w:pStyle w:val="468"/>
        <w:spacing w:before="0" w:after="0" w:line="480" w:lineRule="exact"/>
        <w:ind w:firstLine="760"/>
      </w:pPr>
      <w:r>
        <w:t>Правильное написание изученных слов.</w:t>
      </w:r>
    </w:p>
    <w:p>
      <w:pPr>
        <w:pStyle w:val="468"/>
        <w:spacing w:before="0" w:after="0" w:line="480" w:lineRule="exact"/>
        <w:ind w:left="70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pPr>
        <w:pStyle w:val="468"/>
        <w:spacing w:before="0" w:after="0" w:line="480" w:lineRule="exact"/>
        <w:ind w:left="70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pStyle w:val="468"/>
        <w:tabs>
          <w:tab w:val="left" w:pos="0"/>
          <w:tab w:val="left" w:pos="2021"/>
        </w:tabs>
        <w:spacing w:before="0" w:after="0" w:line="480" w:lineRule="exact"/>
        <w:ind w:left="760"/>
      </w:pPr>
      <w:r>
        <w:t>Лексическая сторона речи.</w:t>
      </w:r>
    </w:p>
    <w:p>
      <w:pPr>
        <w:pStyle w:val="468"/>
        <w:spacing w:before="0" w:after="0" w:line="480" w:lineRule="exact"/>
        <w:ind w:left="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468"/>
        <w:spacing w:before="0" w:after="0" w:line="475" w:lineRule="exact"/>
        <w:ind w:left="709"/>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pPr>
        <w:pStyle w:val="468"/>
        <w:spacing w:before="0" w:after="0" w:line="475" w:lineRule="exact"/>
        <w:ind w:left="709"/>
      </w:pPr>
      <w:r>
        <w:t>Основные способы словообразования:</w:t>
      </w:r>
    </w:p>
    <w:p>
      <w:pPr>
        <w:pStyle w:val="468"/>
        <w:spacing w:before="0" w:after="0" w:line="475" w:lineRule="exact"/>
        <w:ind w:left="709"/>
      </w:pPr>
      <w:r>
        <w:t>аффиксация:</w:t>
      </w:r>
    </w:p>
    <w:p>
      <w:pPr>
        <w:pStyle w:val="468"/>
        <w:spacing w:before="0" w:after="0" w:line="475" w:lineRule="exact"/>
        <w:ind w:left="709"/>
      </w:pPr>
      <w:r>
        <w:t>образование имен существительных при помощи суффиксов: -апсе/-епсе (performance/residence), -ity (activity); -ship (friendship);</w:t>
      </w:r>
    </w:p>
    <w:p>
      <w:pPr>
        <w:pStyle w:val="468"/>
        <w:spacing w:before="0" w:after="0" w:line="475" w:lineRule="exact"/>
        <w:ind w:left="709"/>
      </w:pPr>
      <w:r>
        <w:t>образование имен прилагательных при помощи префикса inter- (international);</w:t>
      </w:r>
    </w:p>
    <w:p>
      <w:pPr>
        <w:pStyle w:val="468"/>
        <w:spacing w:before="0" w:after="0" w:line="475" w:lineRule="exact"/>
        <w:ind w:left="709"/>
      </w:pPr>
      <w:r>
        <w:t>образование имен прилагательных при помощи -ed и -ing (interested/interesting);</w:t>
      </w:r>
    </w:p>
    <w:p>
      <w:pPr>
        <w:pStyle w:val="468"/>
        <w:spacing w:before="0" w:after="0" w:line="475" w:lineRule="exact"/>
        <w:ind w:left="709"/>
      </w:pPr>
      <w:r>
        <w:t>конверсия:</w:t>
      </w:r>
    </w:p>
    <w:p>
      <w:pPr>
        <w:pStyle w:val="468"/>
        <w:spacing w:before="0" w:after="0" w:line="466" w:lineRule="exact"/>
        <w:ind w:left="709"/>
      </w:pPr>
      <w:r>
        <w:t>образование имени существительного от неопределённой формы глагола (to walk - a walk);</w:t>
      </w:r>
    </w:p>
    <w:p>
      <w:pPr>
        <w:pStyle w:val="468"/>
        <w:spacing w:before="0" w:after="0" w:line="480" w:lineRule="exact"/>
        <w:ind w:left="709"/>
      </w:pPr>
      <w:r>
        <w:t>образование глагола от имени существительного (a present - to present);</w:t>
      </w:r>
    </w:p>
    <w:p>
      <w:pPr>
        <w:pStyle w:val="468"/>
        <w:spacing w:before="0" w:after="0" w:line="480" w:lineRule="exact"/>
        <w:ind w:left="709"/>
      </w:pPr>
      <w:r>
        <w:t>образование имени существительного от прилагательного (rich - the rich);</w:t>
      </w:r>
    </w:p>
    <w:p>
      <w:pPr>
        <w:pStyle w:val="468"/>
        <w:spacing w:before="0" w:after="0" w:line="480" w:lineRule="exact"/>
        <w:ind w:left="709"/>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468"/>
        <w:spacing w:before="0" w:after="0" w:line="480" w:lineRule="exact"/>
        <w:ind w:left="709"/>
      </w:pPr>
      <w:r>
        <w:t>Различные средства связи в тексте для обеспечения его целостности (firstly, however, finally, at last, etc.).</w:t>
      </w:r>
    </w:p>
    <w:p>
      <w:pPr>
        <w:pStyle w:val="468"/>
        <w:tabs>
          <w:tab w:val="left" w:pos="0"/>
          <w:tab w:val="left" w:pos="2026"/>
        </w:tabs>
        <w:spacing w:before="0" w:after="0" w:line="480" w:lineRule="exact"/>
        <w:ind w:left="760"/>
      </w:pPr>
      <w:r>
        <w:t>Грамматическая сторона речи.</w:t>
      </w:r>
    </w:p>
    <w:p>
      <w:pPr>
        <w:pStyle w:val="468"/>
        <w:spacing w:before="0" w:after="0" w:line="480" w:lineRule="exact"/>
        <w:ind w:left="709"/>
      </w:pPr>
      <w: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468"/>
        <w:spacing w:before="0" w:after="0" w:line="475" w:lineRule="exact"/>
        <w:ind w:left="709"/>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(Complex Object) (I saw her cross/crossing the road.).</w:t>
      </w:r>
    </w:p>
    <w:p>
      <w:pPr>
        <w:pStyle w:val="468"/>
        <w:spacing w:before="0" w:after="0" w:line="475" w:lineRule="exact"/>
        <w:ind w:left="709"/>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468"/>
        <w:spacing w:before="0" w:after="0" w:line="475" w:lineRule="exact"/>
        <w:ind w:left="709"/>
      </w:pPr>
      <w:r>
        <w:t>Все типы вопросительных предложений в Past Perfect Tense. Согласование времен в рамках сложного предложения.</w:t>
      </w:r>
    </w:p>
    <w:p>
      <w:pPr>
        <w:pStyle w:val="468"/>
        <w:spacing w:before="0" w:after="0" w:line="475" w:lineRule="exact"/>
        <w:ind w:left="709"/>
      </w:pPr>
      <w:r>
        <w:t>Согласование подлежащего, выраженного собирательным существительным (family, police) со сказуемым.</w:t>
      </w:r>
    </w:p>
    <w:p>
      <w:pPr>
        <w:pStyle w:val="468"/>
        <w:spacing w:before="0" w:after="0" w:line="475" w:lineRule="exact"/>
        <w:ind w:left="709"/>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w:t>
      </w:r>
    </w:p>
    <w:p>
      <w:pPr>
        <w:pStyle w:val="468"/>
        <w:spacing w:before="0" w:after="0" w:line="475" w:lineRule="exact"/>
        <w:ind w:left="709"/>
        <w:rPr>
          <w:lang w:val="en-US"/>
        </w:rPr>
      </w:pP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w:t>
      </w:r>
    </w:p>
    <w:p>
      <w:pPr>
        <w:pStyle w:val="468"/>
        <w:spacing w:before="0" w:after="0" w:line="475" w:lineRule="exact"/>
        <w:ind w:left="709"/>
        <w:rPr>
          <w:lang w:val="en-US"/>
        </w:rPr>
      </w:pPr>
      <w:r>
        <w:t>Конструкции</w:t>
      </w:r>
      <w:r>
        <w:rPr>
          <w:lang w:val="en-US"/>
        </w:rPr>
        <w:t xml:space="preserve"> be/get used to + </w:t>
      </w:r>
      <w:r>
        <w:t>инфинитив</w:t>
      </w:r>
      <w:r>
        <w:rPr>
          <w:lang w:val="en-US"/>
        </w:rPr>
        <w:t xml:space="preserve"> </w:t>
      </w:r>
      <w:r>
        <w:t>глагола</w:t>
      </w:r>
      <w:r>
        <w:rPr>
          <w:lang w:val="en-US"/>
        </w:rPr>
        <w:t xml:space="preserve">, be/get used to + </w:t>
      </w:r>
      <w:r>
        <w:t>инфинитив</w:t>
      </w:r>
      <w:r>
        <w:rPr>
          <w:lang w:val="en-US"/>
        </w:rPr>
        <w:t xml:space="preserve"> </w:t>
      </w:r>
      <w:r>
        <w:t>глагол</w:t>
      </w:r>
      <w:r>
        <w:rPr>
          <w:lang w:val="en-US"/>
        </w:rPr>
        <w:t>, be/get used to doing something, be/get used to something.</w:t>
      </w:r>
    </w:p>
    <w:p>
      <w:pPr>
        <w:pStyle w:val="468"/>
        <w:spacing w:before="0" w:after="0" w:line="475" w:lineRule="exact"/>
        <w:ind w:left="709"/>
        <w:rPr>
          <w:lang w:val="en-US"/>
        </w:rPr>
      </w:pPr>
      <w:r>
        <w:t>Конструкция</w:t>
      </w:r>
      <w:r>
        <w:rPr>
          <w:lang w:val="en-US"/>
        </w:rPr>
        <w:t xml:space="preserve"> both ... and ....</w:t>
      </w:r>
    </w:p>
    <w:p>
      <w:pPr>
        <w:pStyle w:val="468"/>
        <w:spacing w:before="0" w:after="0" w:line="475" w:lineRule="exact"/>
        <w:ind w:left="709"/>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pPr>
        <w:pStyle w:val="468"/>
        <w:spacing w:before="0" w:after="0" w:line="475" w:lineRule="exact"/>
        <w:ind w:left="709"/>
        <w:rPr>
          <w:lang w:val="en-US"/>
        </w:rPr>
      </w:pPr>
      <w:r>
        <w:t>Глаголы</w:t>
      </w:r>
      <w:r>
        <w:rPr>
          <w:lang w:val="en-US"/>
        </w:rPr>
        <w:t xml:space="preserve"> </w:t>
      </w:r>
      <w:r>
        <w:t>в</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(Past Perfect Tense, Present Perfect Continuous Tense, Future-in-the-Past).</w:t>
      </w:r>
    </w:p>
    <w:p>
      <w:pPr>
        <w:pStyle w:val="468"/>
        <w:spacing w:before="0" w:after="0" w:line="480" w:lineRule="exact"/>
        <w:ind w:left="709"/>
      </w:pPr>
      <w:r>
        <w:t>Модальные глаголы в косвенной речи в настоящем и прошедшем времени.</w:t>
      </w:r>
    </w:p>
    <w:p>
      <w:pPr>
        <w:pStyle w:val="468"/>
        <w:spacing w:before="0" w:after="0" w:line="480" w:lineRule="exact"/>
        <w:ind w:left="709"/>
      </w:pPr>
      <w:r>
        <w:t>Неличные формы глагола (инфинитив, герундий, причастия настоящего и прошедшего времени).</w:t>
      </w:r>
    </w:p>
    <w:p>
      <w:pPr>
        <w:pStyle w:val="468"/>
        <w:spacing w:before="0" w:after="0" w:line="480" w:lineRule="exact"/>
        <w:ind w:left="709"/>
      </w:pPr>
      <w:r>
        <w:t>Наречия too - enough.</w:t>
      </w:r>
    </w:p>
    <w:p>
      <w:pPr>
        <w:pStyle w:val="468"/>
        <w:spacing w:before="0" w:after="0" w:line="480" w:lineRule="exact"/>
        <w:ind w:left="709"/>
      </w:pPr>
      <w:r>
        <w:t>Отрицательные местоимения по (и его производные nobody, nothing и другие), попе.</w:t>
      </w:r>
    </w:p>
    <w:p>
      <w:pPr>
        <w:pStyle w:val="468"/>
        <w:tabs>
          <w:tab w:val="left" w:pos="0"/>
          <w:tab w:val="left" w:pos="1794"/>
        </w:tabs>
        <w:spacing w:before="0" w:after="0" w:line="480" w:lineRule="exact"/>
        <w:ind w:left="760"/>
      </w:pPr>
      <w:r>
        <w:t>Социокультурные знания и умения.</w:t>
      </w:r>
    </w:p>
    <w:p>
      <w:pPr>
        <w:pStyle w:val="468"/>
        <w:spacing w:before="0" w:after="0" w:line="480" w:lineRule="exact"/>
        <w:ind w:left="85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pPr>
        <w:pStyle w:val="468"/>
        <w:spacing w:before="0" w:after="0" w:line="480" w:lineRule="exact"/>
        <w:ind w:left="851"/>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pStyle w:val="468"/>
        <w:tabs>
          <w:tab w:val="left" w:pos="4181"/>
          <w:tab w:val="left" w:pos="6475"/>
          <w:tab w:val="left" w:pos="9043"/>
        </w:tabs>
        <w:spacing w:before="0" w:after="0" w:line="480" w:lineRule="exact"/>
        <w:ind w:left="85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w:t>
      </w:r>
      <w:r>
        <w:rPr>
          <w:rFonts w:hint="default"/>
          <w:lang w:val="en-US"/>
        </w:rPr>
        <w:t xml:space="preserve"> </w:t>
      </w:r>
      <w:r>
        <w:t>людьми), с доступными в языковом отношении образцами поэзии и прозы для подростков на английском языке.</w:t>
      </w:r>
    </w:p>
    <w:p>
      <w:pPr>
        <w:pStyle w:val="468"/>
        <w:spacing w:before="0" w:after="0" w:line="480" w:lineRule="exact"/>
        <w:ind w:left="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pStyle w:val="468"/>
        <w:spacing w:before="0" w:after="0" w:line="480" w:lineRule="exact"/>
        <w:ind w:left="709"/>
      </w:pPr>
      <w:r>
        <w:t>Соблюдение нормы вежливости в межкультурном общении.</w:t>
      </w:r>
    </w:p>
    <w:p>
      <w:pPr>
        <w:pStyle w:val="468"/>
        <w:spacing w:before="0" w:after="0" w:line="480" w:lineRule="exact"/>
        <w:ind w:left="70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pStyle w:val="468"/>
        <w:spacing w:before="0" w:after="0" w:line="480" w:lineRule="exact"/>
        <w:ind w:left="709"/>
      </w:pPr>
      <w:r>
        <w:t>Развитие умений:</w:t>
      </w:r>
    </w:p>
    <w:p>
      <w:pPr>
        <w:pStyle w:val="468"/>
        <w:spacing w:before="0" w:after="0" w:line="480" w:lineRule="exact"/>
        <w:ind w:left="709"/>
      </w:pPr>
      <w:r>
        <w:t>кратко представлять Россию и страну (страны) изучаемого языка (культурные явления, события, достопримечательности);</w:t>
      </w:r>
    </w:p>
    <w:p>
      <w:pPr>
        <w:pStyle w:val="468"/>
        <w:spacing w:before="0" w:after="0" w:line="480" w:lineRule="exact"/>
        <w:ind w:left="709"/>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pPr>
        <w:pStyle w:val="468"/>
        <w:spacing w:before="0" w:after="0" w:line="480" w:lineRule="exact"/>
        <w:ind w:left="709"/>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pStyle w:val="468"/>
        <w:tabs>
          <w:tab w:val="left" w:pos="0"/>
          <w:tab w:val="left" w:pos="1793"/>
        </w:tabs>
        <w:spacing w:before="0" w:after="0" w:line="480" w:lineRule="exact"/>
        <w:ind w:left="760"/>
      </w:pPr>
      <w:r>
        <w:t>Компенсаторные умения.</w:t>
      </w:r>
    </w:p>
    <w:p>
      <w:pPr>
        <w:pStyle w:val="468"/>
        <w:spacing w:before="0" w:after="0" w:line="480" w:lineRule="exact"/>
        <w:ind w:left="851"/>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468"/>
        <w:spacing w:before="0" w:after="0" w:line="480" w:lineRule="exact"/>
        <w:ind w:left="851"/>
      </w:pPr>
      <w:r>
        <w:t>Переспрашивать, просить повторить, уточняя значение незнакомых слов.</w:t>
      </w:r>
    </w:p>
    <w:p>
      <w:pPr>
        <w:pStyle w:val="468"/>
        <w:spacing w:before="0" w:after="0" w:line="480" w:lineRule="exact"/>
        <w:ind w:left="851"/>
      </w:pPr>
      <w:r>
        <w:t>Использование при формулировании собственных высказываний, ключевых слов, плана.</w:t>
      </w:r>
    </w:p>
    <w:p>
      <w:pPr>
        <w:pStyle w:val="468"/>
        <w:spacing w:before="0" w:after="0" w:line="480" w:lineRule="exact"/>
        <w:ind w:left="85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spacing w:before="0" w:after="0" w:line="480" w:lineRule="exact"/>
        <w:ind w:left="8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68"/>
        <w:tabs>
          <w:tab w:val="left" w:pos="0"/>
          <w:tab w:val="left" w:pos="1592"/>
        </w:tabs>
        <w:spacing w:before="0" w:after="0" w:line="480" w:lineRule="exact"/>
        <w:ind w:left="760"/>
      </w:pPr>
      <w:r>
        <w:t>Содержание обучения в 9 классе.</w:t>
      </w:r>
    </w:p>
    <w:p>
      <w:pPr>
        <w:pStyle w:val="468"/>
        <w:tabs>
          <w:tab w:val="left" w:pos="0"/>
          <w:tab w:val="left" w:pos="1793"/>
        </w:tabs>
        <w:spacing w:before="0" w:after="0" w:line="480" w:lineRule="exact"/>
        <w:ind w:left="760"/>
      </w:pPr>
      <w:r>
        <w:t>Коммуникативные умения.</w:t>
      </w:r>
    </w:p>
    <w:p>
      <w:pPr>
        <w:pStyle w:val="468"/>
        <w:spacing w:before="0" w:after="0" w:line="475" w:lineRule="exact"/>
        <w:ind w:left="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468"/>
        <w:spacing w:before="0" w:after="0" w:line="475" w:lineRule="exact"/>
        <w:ind w:left="709"/>
      </w:pPr>
      <w:r>
        <w:t>Взаимоотношения в семье и с друзьями. Конфликты и их разрешение.</w:t>
      </w:r>
    </w:p>
    <w:p>
      <w:pPr>
        <w:pStyle w:val="468"/>
        <w:spacing w:before="0" w:after="0" w:line="475" w:lineRule="exact"/>
        <w:ind w:left="709"/>
      </w:pPr>
      <w:r>
        <w:t>Внешность и характер человека (литературного персонажа).</w:t>
      </w:r>
    </w:p>
    <w:p>
      <w:pPr>
        <w:pStyle w:val="468"/>
        <w:spacing w:before="0" w:after="0" w:line="475" w:lineRule="exact"/>
        <w:ind w:left="709"/>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pPr>
        <w:pStyle w:val="468"/>
        <w:spacing w:before="0" w:after="0" w:line="475" w:lineRule="exact"/>
        <w:ind w:left="709"/>
      </w:pPr>
      <w:r>
        <w:t>Здоровый образ жизни: режим труда и отдыха, фитнес, сбалансированное питание. Посещение врача.</w:t>
      </w:r>
    </w:p>
    <w:p>
      <w:pPr>
        <w:pStyle w:val="468"/>
        <w:spacing w:before="0" w:after="0" w:line="475" w:lineRule="exact"/>
        <w:ind w:left="709"/>
      </w:pPr>
      <w:r>
        <w:t>Покупки: одежда, обувь и продукты питания. Карманные деньги. Молодёжная мода.</w:t>
      </w:r>
    </w:p>
    <w:p>
      <w:pPr>
        <w:pStyle w:val="468"/>
        <w:spacing w:before="0" w:after="0" w:line="475" w:lineRule="exact"/>
        <w:ind w:left="709"/>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pPr>
        <w:pStyle w:val="468"/>
        <w:spacing w:before="0" w:after="0" w:line="475" w:lineRule="exact"/>
        <w:ind w:left="709"/>
      </w:pPr>
      <w:r>
        <w:t>Виды отдыха в различное время года. Путешествия по России и иностранным странам. Транспорт.</w:t>
      </w:r>
    </w:p>
    <w:p>
      <w:pPr>
        <w:pStyle w:val="468"/>
        <w:spacing w:before="0" w:after="0" w:line="475" w:lineRule="exact"/>
        <w:ind w:left="709"/>
      </w:pPr>
      <w:r>
        <w:t>Природа: флора и фауна. Проблемы экологии. Защита окружающей среды. Климат, погода. Стихийные бедствия.</w:t>
      </w:r>
    </w:p>
    <w:p>
      <w:pPr>
        <w:pStyle w:val="468"/>
        <w:spacing w:before="0" w:after="0" w:line="475" w:lineRule="exact"/>
        <w:ind w:left="709"/>
      </w:pPr>
      <w:r>
        <w:t>Средства массовой информации (телевидение, радио, пресса, Интернет).</w:t>
      </w:r>
    </w:p>
    <w:p>
      <w:pPr>
        <w:pStyle w:val="468"/>
        <w:spacing w:before="0" w:after="0" w:line="475" w:lineRule="exact"/>
        <w:ind w:left="70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pStyle w:val="468"/>
        <w:spacing w:before="0" w:after="0" w:line="475" w:lineRule="exact"/>
        <w:ind w:left="70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pPr>
        <w:pStyle w:val="468"/>
        <w:tabs>
          <w:tab w:val="left" w:pos="0"/>
          <w:tab w:val="left" w:pos="2015"/>
        </w:tabs>
        <w:spacing w:before="0" w:after="0" w:line="475" w:lineRule="exact"/>
        <w:ind w:left="760"/>
      </w:pPr>
      <w:r>
        <w:t>Говорение.</w:t>
      </w:r>
    </w:p>
    <w:p>
      <w:pPr>
        <w:pStyle w:val="468"/>
        <w:tabs>
          <w:tab w:val="left" w:pos="0"/>
          <w:tab w:val="left" w:pos="2196"/>
        </w:tabs>
        <w:spacing w:before="0" w:after="0" w:line="475" w:lineRule="exact"/>
        <w:ind w:left="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pStyle w:val="468"/>
        <w:spacing w:before="0" w:after="0" w:line="480" w:lineRule="exact"/>
        <w:ind w:left="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468"/>
        <w:spacing w:before="0" w:after="0" w:line="480" w:lineRule="exact"/>
        <w:ind w:left="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468"/>
        <w:spacing w:before="0" w:after="0" w:line="480" w:lineRule="exact"/>
        <w:ind w:left="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468"/>
        <w:spacing w:before="0" w:after="0" w:line="480" w:lineRule="exact"/>
        <w:ind w:left="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468"/>
        <w:spacing w:before="0" w:after="0" w:line="480" w:lineRule="exact"/>
        <w:ind w:left="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pPr>
        <w:pStyle w:val="468"/>
        <w:spacing w:before="0" w:after="0" w:line="480" w:lineRule="exact"/>
        <w:ind w:left="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pPr>
        <w:pStyle w:val="468"/>
        <w:tabs>
          <w:tab w:val="left" w:pos="0"/>
          <w:tab w:val="left" w:pos="2156"/>
        </w:tabs>
        <w:spacing w:before="0" w:after="0" w:line="480" w:lineRule="exact"/>
        <w:ind w:left="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pPr>
        <w:pStyle w:val="468"/>
        <w:spacing w:before="0" w:after="0" w:line="475" w:lineRule="exact"/>
        <w:ind w:left="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468"/>
        <w:spacing w:before="0" w:after="0" w:line="475" w:lineRule="exact"/>
        <w:ind w:left="760"/>
      </w:pPr>
      <w:r>
        <w:t>повествование (сообщение);</w:t>
      </w:r>
    </w:p>
    <w:p>
      <w:pPr>
        <w:pStyle w:val="468"/>
        <w:spacing w:before="0" w:after="0" w:line="475" w:lineRule="exact"/>
        <w:ind w:left="760"/>
      </w:pPr>
      <w:r>
        <w:t>рассуждение;</w:t>
      </w:r>
    </w:p>
    <w:p>
      <w:pPr>
        <w:pStyle w:val="468"/>
        <w:spacing w:before="0" w:after="0" w:line="466" w:lineRule="exact"/>
        <w:ind w:left="760"/>
      </w:pPr>
      <w:r>
        <w:t>выражение и краткое аргументирование своего мнения по отношению к услышанному (прочитанному);</w:t>
      </w:r>
    </w:p>
    <w:p>
      <w:pPr>
        <w:pStyle w:val="468"/>
        <w:spacing w:before="0" w:after="0" w:line="475" w:lineRule="exact"/>
        <w:ind w:left="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pStyle w:val="468"/>
        <w:spacing w:before="0" w:after="0" w:line="475" w:lineRule="exact"/>
        <w:ind w:left="760"/>
      </w:pPr>
      <w:r>
        <w:t>составление рассказа по картинкам;</w:t>
      </w:r>
    </w:p>
    <w:p>
      <w:pPr>
        <w:pStyle w:val="468"/>
        <w:spacing w:before="0" w:after="0" w:line="475" w:lineRule="exact"/>
        <w:ind w:left="760"/>
      </w:pPr>
      <w:r>
        <w:t>изложение результатов выполненной проектной работы.</w:t>
      </w:r>
    </w:p>
    <w:p>
      <w:pPr>
        <w:pStyle w:val="468"/>
        <w:spacing w:before="0" w:after="0" w:line="475" w:lineRule="exact"/>
        <w:ind w:left="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pPr>
        <w:pStyle w:val="468"/>
        <w:spacing w:before="0" w:after="0" w:line="475" w:lineRule="exact"/>
        <w:ind w:left="760"/>
      </w:pPr>
      <w:r>
        <w:t>Объём монологического высказывания - 10-12 фраз.</w:t>
      </w:r>
    </w:p>
    <w:p>
      <w:pPr>
        <w:pStyle w:val="468"/>
        <w:tabs>
          <w:tab w:val="left" w:pos="0"/>
          <w:tab w:val="left" w:pos="2012"/>
        </w:tabs>
        <w:spacing w:before="0" w:after="0" w:line="475" w:lineRule="exact"/>
        <w:ind w:left="360"/>
      </w:pPr>
      <w:r>
        <w:t>Аудирование.</w:t>
      </w:r>
    </w:p>
    <w:p>
      <w:pPr>
        <w:pStyle w:val="468"/>
        <w:spacing w:before="0" w:after="0" w:line="475" w:lineRule="exact"/>
        <w:ind w:left="36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pStyle w:val="468"/>
        <w:spacing w:before="0" w:after="0" w:line="475" w:lineRule="exact"/>
        <w:ind w:left="3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468"/>
        <w:spacing w:before="0" w:after="0" w:line="475" w:lineRule="exact"/>
        <w:ind w:left="3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468"/>
        <w:tabs>
          <w:tab w:val="left" w:pos="1928"/>
          <w:tab w:val="left" w:pos="5155"/>
        </w:tabs>
        <w:spacing w:before="0" w:after="0" w:line="475" w:lineRule="exact"/>
        <w:ind w:left="360"/>
      </w:pPr>
      <w:r>
        <w:t>Аудирование с пониманием нужной (интересующей, запрашиваемой) информации</w:t>
      </w:r>
      <w:r>
        <w:tab/>
      </w:r>
      <w:r>
        <w:t>предполагает умение</w:t>
      </w:r>
      <w:r>
        <w:tab/>
      </w:r>
      <w:r>
        <w:t>выделять нужную (интересующую,</w:t>
      </w:r>
    </w:p>
    <w:p>
      <w:pPr>
        <w:pStyle w:val="468"/>
        <w:spacing w:before="0" w:after="0" w:line="475" w:lineRule="exact"/>
        <w:ind w:left="360"/>
      </w:pPr>
      <w:r>
        <w:t>запрашиваемую) информацию, представленную в эксплицитной (явной) форме, в воспринимаемом на слух тексте.</w:t>
      </w:r>
    </w:p>
    <w:p>
      <w:pPr>
        <w:pStyle w:val="468"/>
        <w:spacing w:before="0" w:after="0" w:line="475" w:lineRule="exact"/>
        <w:ind w:left="3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468"/>
        <w:spacing w:before="0" w:after="0" w:line="475" w:lineRule="exact"/>
        <w:ind w:left="360"/>
      </w:pPr>
      <w:r>
        <w:t>Языковая сложность текстов для аудирования должна соответствовать базовому уровню (А2 - допороговому уровню по общеевропейской шкале).</w:t>
      </w:r>
    </w:p>
    <w:p>
      <w:pPr>
        <w:pStyle w:val="468"/>
        <w:spacing w:before="0" w:after="0" w:line="475" w:lineRule="exact"/>
        <w:ind w:left="360"/>
      </w:pPr>
      <w:r>
        <w:t>Время звучания текста (текстов) для аудирования - до 2 минут.</w:t>
      </w:r>
    </w:p>
    <w:p>
      <w:pPr>
        <w:pStyle w:val="468"/>
        <w:tabs>
          <w:tab w:val="left" w:pos="0"/>
          <w:tab w:val="left" w:pos="1970"/>
        </w:tabs>
        <w:spacing w:before="0" w:after="0" w:line="475" w:lineRule="exact"/>
        <w:ind w:left="760"/>
      </w:pPr>
      <w:r>
        <w:t>Смысловое чтение.</w:t>
      </w:r>
    </w:p>
    <w:p>
      <w:pPr>
        <w:pStyle w:val="468"/>
        <w:spacing w:before="0" w:after="0" w:line="475" w:lineRule="exact"/>
        <w:ind w:left="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pPr>
        <w:pStyle w:val="468"/>
        <w:spacing w:before="0" w:after="0" w:line="475" w:lineRule="exact"/>
        <w:ind w:left="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468"/>
        <w:spacing w:before="0" w:after="0" w:line="475" w:lineRule="exact"/>
        <w:ind w:left="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468"/>
        <w:spacing w:before="0" w:after="0" w:line="475" w:lineRule="exact"/>
        <w:ind w:left="760"/>
      </w:pPr>
      <w:r>
        <w:t>Чтение несплошных текстов (таблиц, диаграмм, схем) и понимание представленной в них информации.</w:t>
      </w:r>
    </w:p>
    <w:p>
      <w:pPr>
        <w:pStyle w:val="468"/>
        <w:spacing w:before="0" w:after="0" w:line="475" w:lineRule="exact"/>
        <w:ind w:left="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pPr>
        <w:pStyle w:val="468"/>
        <w:spacing w:before="0" w:after="0" w:line="475" w:lineRule="exact"/>
        <w:ind w:left="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pStyle w:val="468"/>
        <w:spacing w:before="0" w:after="0" w:line="475" w:lineRule="exact"/>
        <w:ind w:left="760"/>
      </w:pPr>
      <w:r>
        <w:t>Языковая сложность текстов для чтения должна соответствовать базовому уровню (А2 - допороговому уровню по общеевропейской шкале).</w:t>
      </w:r>
    </w:p>
    <w:p>
      <w:pPr>
        <w:pStyle w:val="468"/>
        <w:spacing w:before="0" w:after="0" w:line="475" w:lineRule="exact"/>
        <w:ind w:left="760"/>
      </w:pPr>
      <w:r>
        <w:t>Объём текста (текстов) для чтения - 500-600 слов.</w:t>
      </w:r>
    </w:p>
    <w:p>
      <w:pPr>
        <w:pStyle w:val="468"/>
        <w:tabs>
          <w:tab w:val="left" w:pos="0"/>
          <w:tab w:val="left" w:pos="1978"/>
        </w:tabs>
        <w:spacing w:before="0" w:after="0" w:line="475" w:lineRule="exact"/>
        <w:ind w:left="760"/>
      </w:pPr>
      <w:r>
        <w:t>Письменная речь.</w:t>
      </w:r>
    </w:p>
    <w:p>
      <w:pPr>
        <w:pStyle w:val="468"/>
        <w:spacing w:before="0" w:after="0" w:line="475" w:lineRule="exact"/>
        <w:ind w:left="709"/>
      </w:pPr>
      <w:r>
        <w:t>Развитие умений письменной речи:</w:t>
      </w:r>
    </w:p>
    <w:p>
      <w:pPr>
        <w:pStyle w:val="468"/>
        <w:spacing w:before="0" w:after="0" w:line="475" w:lineRule="exact"/>
        <w:ind w:left="709"/>
      </w:pPr>
      <w:r>
        <w:t>составление плана (тезисов) устного или письменного сообщения;</w:t>
      </w:r>
    </w:p>
    <w:p>
      <w:pPr>
        <w:pStyle w:val="468"/>
        <w:spacing w:before="0" w:after="0" w:line="475" w:lineRule="exact"/>
        <w:ind w:left="709"/>
      </w:pPr>
      <w: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468"/>
        <w:spacing w:before="0" w:after="0" w:line="475" w:lineRule="exact"/>
        <w:ind w:left="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pPr>
        <w:pStyle w:val="468"/>
        <w:spacing w:before="0" w:after="0" w:line="475" w:lineRule="exact"/>
        <w:ind w:left="709"/>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pPr>
        <w:pStyle w:val="468"/>
        <w:spacing w:before="0" w:after="0" w:line="470" w:lineRule="exact"/>
        <w:ind w:left="709"/>
      </w:pPr>
      <w:r>
        <w:t>заполнение таблицы с краткой фиксацией содержания прочитанного (прослушанного) текста;</w:t>
      </w:r>
    </w:p>
    <w:p>
      <w:pPr>
        <w:pStyle w:val="468"/>
        <w:spacing w:before="0" w:after="0" w:line="475" w:lineRule="exact"/>
        <w:ind w:left="709"/>
      </w:pPr>
      <w:r>
        <w:t>преобразование таблицы, схемы в текстовый вариант представления информации;</w:t>
      </w:r>
    </w:p>
    <w:p>
      <w:pPr>
        <w:pStyle w:val="468"/>
        <w:spacing w:before="0" w:after="0" w:line="475" w:lineRule="exact"/>
        <w:ind w:left="709"/>
      </w:pPr>
      <w:r>
        <w:t>письменное представление результатов выполненной проектной работы (объём - 100-120 слов).</w:t>
      </w:r>
    </w:p>
    <w:p>
      <w:pPr>
        <w:pStyle w:val="468"/>
        <w:tabs>
          <w:tab w:val="left" w:pos="0"/>
          <w:tab w:val="left" w:pos="1804"/>
        </w:tabs>
        <w:spacing w:before="0" w:after="0" w:line="475" w:lineRule="exact"/>
        <w:ind w:left="760"/>
      </w:pPr>
      <w:r>
        <w:t>Языковые знания и умения.</w:t>
      </w:r>
    </w:p>
    <w:p>
      <w:pPr>
        <w:pStyle w:val="468"/>
        <w:tabs>
          <w:tab w:val="left" w:pos="0"/>
          <w:tab w:val="left" w:pos="2010"/>
        </w:tabs>
        <w:spacing w:before="0" w:after="0" w:line="475" w:lineRule="exact"/>
        <w:ind w:left="760"/>
      </w:pPr>
      <w:r>
        <w:t>Фонетическая сторона речи.</w:t>
      </w:r>
    </w:p>
    <w:p>
      <w:pPr>
        <w:pStyle w:val="468"/>
        <w:spacing w:before="0" w:after="0" w:line="475" w:lineRule="exact"/>
        <w:ind w:left="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468"/>
        <w:spacing w:before="0" w:after="0" w:line="475" w:lineRule="exact"/>
        <w:ind w:left="760"/>
      </w:pPr>
      <w:r>
        <w:t>Выражение модального значения, чувства и эмоции.</w:t>
      </w:r>
    </w:p>
    <w:p>
      <w:pPr>
        <w:pStyle w:val="468"/>
        <w:spacing w:before="0" w:after="0" w:line="475" w:lineRule="exact"/>
        <w:ind w:left="760"/>
      </w:pPr>
      <w:r>
        <w:t>Различение на слух британского и американского вариантов произношения в прослушанных текстах или услышанных высказываниях.</w:t>
      </w:r>
    </w:p>
    <w:p>
      <w:pPr>
        <w:pStyle w:val="468"/>
        <w:spacing w:before="0" w:after="0" w:line="475" w:lineRule="exact"/>
        <w:ind w:left="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468"/>
        <w:spacing w:before="0" w:after="0" w:line="475" w:lineRule="exact"/>
        <w:ind w:left="760"/>
      </w:pPr>
      <w:r>
        <w:t>Тексты для чтения вслух: сообщение информационного характера, отрывок из статьи научно-популярного характера, рассказ, диалог (беседа).</w:t>
      </w:r>
    </w:p>
    <w:p>
      <w:pPr>
        <w:pStyle w:val="468"/>
        <w:spacing w:before="0" w:after="0" w:line="475" w:lineRule="exact"/>
        <w:ind w:left="760"/>
      </w:pPr>
      <w:r>
        <w:t>Объём текста для чтения вслух - до 110 слов.</w:t>
      </w:r>
    </w:p>
    <w:p>
      <w:pPr>
        <w:pStyle w:val="468"/>
        <w:tabs>
          <w:tab w:val="left" w:pos="0"/>
          <w:tab w:val="left" w:pos="2010"/>
        </w:tabs>
        <w:spacing w:before="0" w:after="0" w:line="475" w:lineRule="exact"/>
        <w:ind w:left="760"/>
      </w:pPr>
      <w:r>
        <w:t>Графика, орфография и пунктуация.</w:t>
      </w:r>
    </w:p>
    <w:p>
      <w:pPr>
        <w:pStyle w:val="468"/>
        <w:spacing w:before="0" w:after="0" w:line="475" w:lineRule="exact"/>
        <w:ind w:left="760"/>
      </w:pPr>
      <w:r>
        <w:t>Правильное написание изученных слов.</w:t>
      </w:r>
    </w:p>
    <w:p>
      <w:pPr>
        <w:pStyle w:val="468"/>
        <w:spacing w:before="0" w:after="0" w:line="475" w:lineRule="exact"/>
        <w:ind w:left="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pPr>
        <w:pStyle w:val="468"/>
        <w:spacing w:before="0" w:after="0" w:line="475" w:lineRule="exact"/>
        <w:ind w:left="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468"/>
        <w:tabs>
          <w:tab w:val="left" w:pos="0"/>
          <w:tab w:val="left" w:pos="2020"/>
        </w:tabs>
        <w:spacing w:before="0" w:after="0" w:line="475" w:lineRule="exact"/>
        <w:ind w:left="760"/>
      </w:pPr>
      <w:r>
        <w:t>Лексическая сторона речи.</w:t>
      </w:r>
    </w:p>
    <w:p>
      <w:pPr>
        <w:pStyle w:val="468"/>
        <w:spacing w:before="0" w:after="0" w:line="475" w:lineRule="exact"/>
        <w:ind w:left="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468"/>
        <w:spacing w:before="0" w:after="0" w:line="475" w:lineRule="exact"/>
        <w:ind w:left="709"/>
      </w:pPr>
      <w:r>
        <w:t>Распознавание и употребление в устной и письменной речи различных средств связи для обеспечения логичности и целостности высказывания.</w:t>
      </w:r>
    </w:p>
    <w:p>
      <w:pPr>
        <w:pStyle w:val="468"/>
        <w:spacing w:before="0" w:after="0" w:line="475" w:lineRule="exact"/>
        <w:ind w:left="709"/>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pStyle w:val="468"/>
        <w:spacing w:before="0" w:after="0" w:line="475" w:lineRule="exact"/>
        <w:ind w:left="709" w:right="4920"/>
        <w:jc w:val="left"/>
      </w:pPr>
      <w:r>
        <w:t>Основные способы словообразования: аффиксация:</w:t>
      </w:r>
    </w:p>
    <w:p>
      <w:pPr>
        <w:pStyle w:val="468"/>
        <w:spacing w:before="0" w:after="0" w:line="475" w:lineRule="exact"/>
        <w:ind w:left="709"/>
      </w:pPr>
      <w:r>
        <w:t>глаголов с помощью префиксов under-, over-, dis-, mis-;</w:t>
      </w:r>
    </w:p>
    <w:p>
      <w:pPr>
        <w:pStyle w:val="468"/>
        <w:spacing w:before="0" w:after="0" w:line="475" w:lineRule="exact"/>
        <w:ind w:left="709"/>
      </w:pPr>
      <w:r>
        <w:t>имён прилагательных с помощью суффиксов -able/-ible;</w:t>
      </w:r>
    </w:p>
    <w:p>
      <w:pPr>
        <w:pStyle w:val="468"/>
        <w:spacing w:before="0" w:after="0" w:line="475" w:lineRule="exact"/>
        <w:ind w:left="709"/>
      </w:pPr>
      <w:r>
        <w:t>имён существительных с помощью отрицательных префиксов in-/im-;</w:t>
      </w:r>
    </w:p>
    <w:p>
      <w:pPr>
        <w:pStyle w:val="468"/>
        <w:spacing w:before="0" w:after="0" w:line="475" w:lineRule="exact"/>
        <w:ind w:firstLine="760"/>
      </w:pPr>
      <w:r>
        <w:t>словосложение:</w:t>
      </w:r>
    </w:p>
    <w:p>
      <w:pPr>
        <w:rPr>
          <w:rFonts w:hint="eastAsia"/>
          <w:sz w:val="2"/>
        </w:rPr>
      </w:pPr>
    </w:p>
    <w:p>
      <w:pPr>
        <w:pStyle w:val="468"/>
        <w:spacing w:before="7" w:after="0" w:line="480" w:lineRule="exact"/>
        <w:ind w:left="709"/>
        <w:jc w:val="left"/>
      </w:pPr>
      <w:r>
        <w:t>прилагательного с основой причастия прошедшего времени (well-behaved); конверсия:</w:t>
      </w:r>
    </w:p>
    <w:p>
      <w:pPr>
        <w:pStyle w:val="468"/>
        <w:spacing w:before="0" w:after="0" w:line="480" w:lineRule="exact"/>
        <w:ind w:left="709"/>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pPr>
        <w:pStyle w:val="468"/>
        <w:spacing w:before="0" w:after="0" w:line="480" w:lineRule="exact"/>
        <w:ind w:left="709"/>
      </w:pPr>
      <w:r>
        <w:t>Различные средства связи в тексте для обеспечения его целостности (firstly, however, finally, at last, etc.).</w:t>
      </w:r>
    </w:p>
    <w:p>
      <w:pPr>
        <w:pStyle w:val="468"/>
        <w:tabs>
          <w:tab w:val="left" w:pos="0"/>
          <w:tab w:val="left" w:pos="2013"/>
        </w:tabs>
        <w:spacing w:before="0" w:after="0" w:line="480" w:lineRule="exact"/>
        <w:ind w:left="760"/>
      </w:pPr>
      <w:r>
        <w:t>Грамматическая сторона речи.</w:t>
      </w:r>
    </w:p>
    <w:p>
      <w:pPr>
        <w:pStyle w:val="468"/>
        <w:spacing w:before="0" w:after="0" w:line="480" w:lineRule="exact"/>
        <w:ind w:left="760"/>
      </w:pPr>
      <w: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468"/>
        <w:spacing w:before="0" w:after="0" w:line="480" w:lineRule="exact"/>
        <w:ind w:left="760"/>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(Complex Object) (I want to have my hair cut.).</w:t>
      </w:r>
    </w:p>
    <w:p>
      <w:pPr>
        <w:pStyle w:val="468"/>
        <w:spacing w:before="0" w:after="0" w:line="480" w:lineRule="exact"/>
        <w:ind w:left="760"/>
      </w:pPr>
      <w:r>
        <w:t>Условные предложения нереального характера (Conditional II).</w:t>
      </w:r>
    </w:p>
    <w:p>
      <w:pPr>
        <w:pStyle w:val="468"/>
        <w:spacing w:before="0" w:after="0" w:line="480" w:lineRule="exact"/>
        <w:ind w:left="760"/>
      </w:pPr>
      <w:r>
        <w:t>Конструкции для выражения предпочтения I prefer .../I’dprefer .../I’d rather ....</w:t>
      </w:r>
    </w:p>
    <w:p>
      <w:pPr>
        <w:pStyle w:val="468"/>
        <w:spacing w:before="0" w:after="0" w:line="480" w:lineRule="exact"/>
        <w:ind w:left="760"/>
      </w:pPr>
      <w:r>
        <w:t>Конструкция I wish ....</w:t>
      </w:r>
    </w:p>
    <w:p>
      <w:pPr>
        <w:pStyle w:val="468"/>
        <w:spacing w:before="0" w:after="0" w:line="480" w:lineRule="exact"/>
        <w:ind w:left="760"/>
      </w:pPr>
      <w:r>
        <w:t>Предложения с конструкцией either ... or, neither ... nor.</w:t>
      </w:r>
    </w:p>
    <w:p>
      <w:pPr>
        <w:pStyle w:val="468"/>
        <w:spacing w:before="0" w:after="0" w:line="480" w:lineRule="exact"/>
        <w:ind w:left="76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pPr>
        <w:pStyle w:val="468"/>
        <w:spacing w:before="0" w:after="0" w:line="480" w:lineRule="exact"/>
        <w:ind w:left="760"/>
      </w:pPr>
      <w:r>
        <w:t>Порядок следования имён прилагательных (nice long blond hair).</w:t>
      </w:r>
    </w:p>
    <w:p>
      <w:pPr>
        <w:pStyle w:val="468"/>
        <w:tabs>
          <w:tab w:val="left" w:pos="0"/>
          <w:tab w:val="left" w:pos="1806"/>
        </w:tabs>
        <w:spacing w:before="0" w:after="0" w:line="480" w:lineRule="exact"/>
        <w:ind w:left="760"/>
      </w:pPr>
      <w:r>
        <w:t>Социокультурные знания и умения.</w:t>
      </w:r>
    </w:p>
    <w:p>
      <w:pPr>
        <w:pStyle w:val="468"/>
        <w:spacing w:before="0" w:after="0" w:line="480" w:lineRule="exact"/>
        <w:ind w:left="56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pStyle w:val="468"/>
        <w:spacing w:before="0" w:after="0" w:line="480" w:lineRule="exact"/>
        <w:ind w:left="56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468"/>
        <w:spacing w:before="0" w:after="0" w:line="475" w:lineRule="exact"/>
        <w:ind w:left="567"/>
      </w:pPr>
      <w:r>
        <w:t>Формирование элементарного представление о различных вариантах английского языка.</w:t>
      </w:r>
    </w:p>
    <w:p>
      <w:pPr>
        <w:pStyle w:val="468"/>
        <w:spacing w:before="0" w:after="0" w:line="475" w:lineRule="exact"/>
        <w:ind w:left="56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pStyle w:val="468"/>
        <w:spacing w:before="0" w:after="0" w:line="475" w:lineRule="exact"/>
        <w:ind w:left="567"/>
      </w:pPr>
      <w:r>
        <w:t>Соблюдение норм вежливости в межкультурном общении.</w:t>
      </w:r>
    </w:p>
    <w:p>
      <w:pPr>
        <w:pStyle w:val="468"/>
        <w:spacing w:before="0" w:after="0" w:line="475" w:lineRule="exact"/>
        <w:ind w:left="567"/>
      </w:pPr>
      <w:r>
        <w:t>Развитие умений:</w:t>
      </w:r>
    </w:p>
    <w:p>
      <w:pPr>
        <w:pStyle w:val="468"/>
        <w:spacing w:before="0" w:after="0" w:line="475" w:lineRule="exact"/>
        <w:ind w:left="567"/>
      </w:pPr>
      <w:r>
        <w:t>писать свои имя и фамилию, а также имена и фамилии своих родственников и друзей на английском языке;</w:t>
      </w:r>
    </w:p>
    <w:p>
      <w:pPr>
        <w:pStyle w:val="468"/>
        <w:spacing w:before="0" w:after="0" w:line="475" w:lineRule="exact"/>
        <w:ind w:left="567"/>
      </w:pPr>
      <w:r>
        <w:t>правильно оформлять свой адрес на английском языке (в анкете);</w:t>
      </w:r>
    </w:p>
    <w:p>
      <w:pPr>
        <w:pStyle w:val="468"/>
        <w:spacing w:before="0" w:after="0" w:line="475" w:lineRule="exact"/>
        <w:ind w:left="567"/>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Style w:val="468"/>
        <w:spacing w:before="0" w:after="0" w:line="475" w:lineRule="exact"/>
        <w:ind w:left="567"/>
      </w:pPr>
      <w:r>
        <w:t>кратко представлять Россию и страну (страны) изучаемого языка;</w:t>
      </w:r>
    </w:p>
    <w:p>
      <w:pPr>
        <w:pStyle w:val="468"/>
        <w:tabs>
          <w:tab w:val="left" w:pos="1929"/>
          <w:tab w:val="left" w:pos="3676"/>
          <w:tab w:val="left" w:pos="5212"/>
          <w:tab w:val="left" w:pos="8145"/>
          <w:tab w:val="left" w:pos="9259"/>
        </w:tabs>
        <w:spacing w:before="0" w:after="0" w:line="475" w:lineRule="exact"/>
        <w:ind w:left="567"/>
      </w:pPr>
      <w:r>
        <w:t>кратко</w:t>
      </w:r>
      <w:r>
        <w:tab/>
      </w:r>
      <w:r>
        <w:t>представлять</w:t>
      </w:r>
      <w:r>
        <w:tab/>
      </w:r>
      <w:r>
        <w:t>некоторые</w:t>
      </w:r>
      <w:r>
        <w:tab/>
      </w:r>
      <w:r>
        <w:t>культурные явления</w:t>
      </w:r>
      <w:r>
        <w:tab/>
      </w:r>
      <w:r>
        <w:t>родной страны и страны (стран) изучаемого языка (основные национальные праздники, традиции в проведении досуга и питании, достопримечательности);</w:t>
      </w:r>
    </w:p>
    <w:p>
      <w:pPr>
        <w:pStyle w:val="468"/>
        <w:tabs>
          <w:tab w:val="left" w:pos="1929"/>
          <w:tab w:val="left" w:pos="3676"/>
          <w:tab w:val="left" w:pos="5212"/>
          <w:tab w:val="left" w:pos="8145"/>
          <w:tab w:val="left" w:pos="9258"/>
        </w:tabs>
        <w:spacing w:before="0" w:after="0" w:line="475" w:lineRule="exact"/>
        <w:ind w:left="567"/>
      </w:pPr>
      <w:r>
        <w:t>кратко</w:t>
      </w:r>
      <w:r>
        <w:tab/>
      </w:r>
      <w:r>
        <w:t>представлять</w:t>
      </w:r>
      <w:r>
        <w:tab/>
      </w:r>
      <w:r>
        <w:t>некоторых</w:t>
      </w:r>
      <w:r>
        <w:tab/>
      </w:r>
      <w:r>
        <w:t>выдающихся людей</w:t>
      </w:r>
      <w:r>
        <w:tab/>
      </w:r>
      <w:r>
        <w:t>родной страны и страны (стран) изучаемого языка (учёных, писателей, поэтов, художников, композиторов, музыкантов, спортсменов и других людей);</w:t>
      </w:r>
    </w:p>
    <w:p>
      <w:pPr>
        <w:pStyle w:val="468"/>
        <w:spacing w:before="0" w:after="0" w:line="475" w:lineRule="exact"/>
        <w:ind w:left="567"/>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pPr>
        <w:pStyle w:val="468"/>
        <w:tabs>
          <w:tab w:val="left" w:pos="0"/>
          <w:tab w:val="left" w:pos="1814"/>
        </w:tabs>
        <w:spacing w:before="0" w:after="0" w:line="475" w:lineRule="exact"/>
        <w:ind w:left="760"/>
      </w:pPr>
      <w:r>
        <w:t>Компенсаторные умения.</w:t>
      </w:r>
    </w:p>
    <w:p>
      <w:pPr>
        <w:pStyle w:val="468"/>
        <w:spacing w:before="0" w:after="0" w:line="480" w:lineRule="exact"/>
        <w:ind w:left="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468"/>
        <w:spacing w:before="0" w:after="0" w:line="480" w:lineRule="exact"/>
        <w:ind w:left="760"/>
      </w:pPr>
      <w:r>
        <w:t>Переспрашивать, просить повторить, уточняя значение незнакомых слов.</w:t>
      </w:r>
    </w:p>
    <w:p>
      <w:pPr>
        <w:pStyle w:val="468"/>
        <w:spacing w:before="0" w:after="0" w:line="480" w:lineRule="exact"/>
        <w:ind w:left="760"/>
      </w:pPr>
      <w:r>
        <w:t>Использование при формулировании собственных высказываний, ключевых слов, плана.</w:t>
      </w:r>
    </w:p>
    <w:p>
      <w:pPr>
        <w:pStyle w:val="468"/>
        <w:spacing w:before="0" w:after="0" w:line="475" w:lineRule="exact"/>
        <w:ind w:left="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spacing w:before="0" w:after="0" w:line="475" w:lineRule="exact"/>
        <w:ind w:left="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68"/>
        <w:tabs>
          <w:tab w:val="left" w:pos="0"/>
          <w:tab w:val="left" w:pos="1522"/>
        </w:tabs>
        <w:spacing w:before="0" w:after="0" w:line="475" w:lineRule="exact"/>
        <w:jc w:val="center"/>
      </w:pPr>
      <w:r>
        <w:t>3.3Планируемые результаты освоения программы по иностранному (английскому) языку на уровне основного общего образования.</w:t>
      </w:r>
    </w:p>
    <w:p>
      <w:pPr>
        <w:pStyle w:val="468"/>
        <w:tabs>
          <w:tab w:val="left" w:pos="0"/>
          <w:tab w:val="left" w:pos="1738"/>
        </w:tabs>
        <w:spacing w:before="0" w:after="0" w:line="475" w:lineRule="exact"/>
        <w:ind w:left="851"/>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pPr>
        <w:pStyle w:val="468"/>
        <w:numPr>
          <w:ilvl w:val="2"/>
          <w:numId w:val="23"/>
        </w:numPr>
        <w:tabs>
          <w:tab w:val="left" w:pos="0"/>
          <w:tab w:val="left" w:pos="1734"/>
        </w:tabs>
        <w:spacing w:before="0" w:after="0" w:line="475" w:lineRule="exact"/>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468"/>
        <w:spacing w:before="0" w:after="0" w:line="475" w:lineRule="exact"/>
        <w:ind w:left="70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468"/>
        <w:numPr>
          <w:ilvl w:val="0"/>
          <w:numId w:val="24"/>
        </w:numPr>
        <w:tabs>
          <w:tab w:val="left" w:pos="1152"/>
        </w:tabs>
        <w:spacing w:before="0" w:after="0" w:line="475" w:lineRule="exact"/>
        <w:ind w:left="709" w:firstLine="0"/>
      </w:pPr>
      <w:r>
        <w:t>гражданского воспитания:</w:t>
      </w:r>
    </w:p>
    <w:p>
      <w:pPr>
        <w:pStyle w:val="468"/>
        <w:spacing w:before="0" w:after="0" w:line="475" w:lineRule="exact"/>
        <w:ind w:left="709"/>
      </w:pPr>
      <w:r>
        <w:t>готовность к выполнению обязанностей гражданина и реализации его прав, уважение прав, свобод и законных интересов других людей;</w:t>
      </w:r>
    </w:p>
    <w:p>
      <w:pPr>
        <w:pStyle w:val="468"/>
        <w:spacing w:before="0" w:after="0" w:line="475" w:lineRule="exact"/>
        <w:ind w:left="709"/>
      </w:pPr>
      <w:r>
        <w:t>активное участие в жизни семьи, организации, местного сообщества, родного края, страны;</w:t>
      </w:r>
    </w:p>
    <w:p>
      <w:pPr>
        <w:pStyle w:val="468"/>
        <w:spacing w:before="0" w:after="0" w:line="475" w:lineRule="exact"/>
        <w:ind w:left="709"/>
      </w:pPr>
      <w:r>
        <w:t>неприятие любых форм экстремизма, дискриминации;</w:t>
      </w:r>
    </w:p>
    <w:p>
      <w:pPr>
        <w:pStyle w:val="468"/>
        <w:spacing w:before="0" w:after="0" w:line="475" w:lineRule="exact"/>
        <w:ind w:left="709"/>
      </w:pPr>
      <w:r>
        <w:t>понимание роли различных социальных институтов в жизни человека;</w:t>
      </w:r>
    </w:p>
    <w:p>
      <w:pPr>
        <w:pStyle w:val="468"/>
        <w:spacing w:before="0" w:after="0" w:line="475" w:lineRule="exact"/>
        <w:ind w:left="709"/>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468"/>
        <w:spacing w:before="0" w:after="0" w:line="475" w:lineRule="exact"/>
        <w:ind w:left="709"/>
      </w:pPr>
      <w:r>
        <w:t>представление о способах противодействия коррупции;</w:t>
      </w:r>
    </w:p>
    <w:p>
      <w:pPr>
        <w:pStyle w:val="468"/>
        <w:spacing w:before="0" w:after="0" w:line="475" w:lineRule="exact"/>
        <w:ind w:left="70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468"/>
        <w:spacing w:before="0" w:after="0" w:line="475" w:lineRule="exact"/>
        <w:ind w:left="709"/>
      </w:pPr>
      <w:r>
        <w:t>готовность к участию в гуманитарной деятельности (волонтёрство, помощь людям, нуждающимся в ней);</w:t>
      </w:r>
    </w:p>
    <w:p>
      <w:pPr>
        <w:pStyle w:val="468"/>
        <w:numPr>
          <w:ilvl w:val="0"/>
          <w:numId w:val="24"/>
        </w:numPr>
        <w:tabs>
          <w:tab w:val="left" w:pos="1180"/>
        </w:tabs>
        <w:spacing w:before="0" w:after="0" w:line="475" w:lineRule="exact"/>
        <w:ind w:left="709" w:firstLine="0"/>
      </w:pPr>
      <w:r>
        <w:t>патриотического воспитания:</w:t>
      </w:r>
    </w:p>
    <w:p>
      <w:pPr>
        <w:pStyle w:val="468"/>
        <w:spacing w:before="0" w:after="0" w:line="475" w:lineRule="exact"/>
        <w:ind w:left="70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468"/>
        <w:spacing w:before="0" w:after="0" w:line="475" w:lineRule="exact"/>
        <w:ind w:left="70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468"/>
        <w:spacing w:before="0" w:after="0" w:line="475" w:lineRule="exact"/>
        <w:ind w:left="70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468"/>
        <w:numPr>
          <w:ilvl w:val="0"/>
          <w:numId w:val="24"/>
        </w:numPr>
        <w:tabs>
          <w:tab w:val="left" w:pos="1180"/>
        </w:tabs>
        <w:spacing w:before="0" w:after="0" w:line="475" w:lineRule="exact"/>
        <w:ind w:left="709" w:firstLine="0"/>
      </w:pPr>
      <w:r>
        <w:t>духовно-нравственного воспитания:</w:t>
      </w:r>
    </w:p>
    <w:p>
      <w:pPr>
        <w:pStyle w:val="468"/>
        <w:spacing w:before="0" w:after="0" w:line="475" w:lineRule="exact"/>
        <w:ind w:left="709"/>
      </w:pPr>
      <w:r>
        <w:t>ориентация на моральные ценности и нормы в ситуациях нравственного выбора;</w:t>
      </w:r>
    </w:p>
    <w:p>
      <w:pPr>
        <w:pStyle w:val="468"/>
        <w:spacing w:before="0" w:after="0" w:line="475" w:lineRule="exact"/>
        <w:ind w:left="709"/>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468"/>
        <w:spacing w:before="0" w:after="0" w:line="475" w:lineRule="exact"/>
        <w:ind w:left="709"/>
      </w:pPr>
      <w: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468"/>
        <w:numPr>
          <w:ilvl w:val="0"/>
          <w:numId w:val="24"/>
        </w:numPr>
        <w:tabs>
          <w:tab w:val="left" w:pos="1165"/>
        </w:tabs>
        <w:spacing w:before="0" w:after="0" w:line="475" w:lineRule="exact"/>
        <w:ind w:left="709" w:firstLine="0"/>
      </w:pPr>
      <w:r>
        <w:t>эстетического воспитания:</w:t>
      </w:r>
    </w:p>
    <w:p>
      <w:pPr>
        <w:pStyle w:val="468"/>
        <w:spacing w:before="0" w:after="0" w:line="475" w:lineRule="exact"/>
        <w:ind w:left="709"/>
      </w:pPr>
      <w:r>
        <w:t>восприимчивость к разным видам искусства, традициям и творчеству своего и других народов, понимание эмоционального воздействия искусства;</w:t>
      </w:r>
    </w:p>
    <w:p>
      <w:pPr>
        <w:pStyle w:val="468"/>
        <w:spacing w:before="0" w:after="0" w:line="475" w:lineRule="exact"/>
        <w:ind w:left="709"/>
      </w:pPr>
      <w:r>
        <w:t>осознание важности художественной культуры как средства коммуникации и самовыражения;</w:t>
      </w:r>
    </w:p>
    <w:p>
      <w:pPr>
        <w:pStyle w:val="468"/>
        <w:spacing w:before="0" w:after="0" w:line="475" w:lineRule="exact"/>
        <w:ind w:left="709"/>
      </w:pPr>
      <w:r>
        <w:t>понимание ценности отечественного и мирового искусства, роли этнических культурных традиций и народного творчества;</w:t>
      </w:r>
    </w:p>
    <w:p>
      <w:pPr>
        <w:pStyle w:val="468"/>
        <w:spacing w:before="0" w:after="0" w:line="475" w:lineRule="exact"/>
        <w:ind w:left="709"/>
      </w:pPr>
      <w:r>
        <w:t>стремление к самовыражению в разных видах искусства;</w:t>
      </w:r>
    </w:p>
    <w:p>
      <w:pPr>
        <w:pStyle w:val="468"/>
        <w:numPr>
          <w:ilvl w:val="0"/>
          <w:numId w:val="24"/>
        </w:numPr>
        <w:tabs>
          <w:tab w:val="left" w:pos="1416"/>
        </w:tabs>
        <w:spacing w:before="0" w:after="0" w:line="475" w:lineRule="exact"/>
        <w:ind w:left="709" w:firstLine="0"/>
      </w:pPr>
      <w:r>
        <w:t>физического воспитания, формирования культуры здоровья и эмоционального благополучия:</w:t>
      </w:r>
    </w:p>
    <w:p>
      <w:pPr>
        <w:pStyle w:val="468"/>
        <w:spacing w:before="0" w:after="0" w:line="475" w:lineRule="exact"/>
        <w:ind w:left="709"/>
      </w:pPr>
      <w:r>
        <w:t>осознание ценности жизни;</w:t>
      </w:r>
    </w:p>
    <w:p>
      <w:pPr>
        <w:pStyle w:val="468"/>
        <w:spacing w:before="0" w:after="0" w:line="475" w:lineRule="exact"/>
        <w:ind w:left="70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468"/>
        <w:spacing w:before="0" w:after="0" w:line="475" w:lineRule="exact"/>
        <w:ind w:left="70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468"/>
        <w:spacing w:before="0" w:after="0" w:line="475" w:lineRule="exact"/>
        <w:ind w:left="709"/>
      </w:pPr>
      <w:r>
        <w:t>соблюдение правил безопасности, в том числе навыков безопасного поведения в Интернет-среде;</w:t>
      </w:r>
    </w:p>
    <w:p>
      <w:pPr>
        <w:pStyle w:val="468"/>
        <w:spacing w:before="0" w:after="0" w:line="475" w:lineRule="exact"/>
        <w:ind w:left="70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468"/>
        <w:spacing w:before="0" w:after="0" w:line="475" w:lineRule="exact"/>
        <w:ind w:left="709"/>
      </w:pPr>
      <w:r>
        <w:t>умение принимать себя и других, не осуждая;</w:t>
      </w:r>
    </w:p>
    <w:p>
      <w:pPr>
        <w:pStyle w:val="468"/>
        <w:spacing w:before="0" w:after="0" w:line="475" w:lineRule="exact"/>
        <w:ind w:left="709"/>
      </w:pPr>
      <w:r>
        <w:t>умение осознавать эмоциональное состояние себя и других, умение управлять собственным эмоциональным состоянием;</w:t>
      </w:r>
    </w:p>
    <w:p>
      <w:pPr>
        <w:pStyle w:val="468"/>
        <w:spacing w:before="0" w:after="0" w:line="475" w:lineRule="exact"/>
        <w:ind w:left="709"/>
      </w:pPr>
      <w:r>
        <w:t>сформированность навыка рефлексии, признание своего права на ошибку и такого же права другого человека;</w:t>
      </w:r>
    </w:p>
    <w:p>
      <w:pPr>
        <w:pStyle w:val="468"/>
        <w:numPr>
          <w:ilvl w:val="0"/>
          <w:numId w:val="24"/>
        </w:numPr>
        <w:tabs>
          <w:tab w:val="left" w:pos="1128"/>
        </w:tabs>
        <w:spacing w:before="0" w:after="0" w:line="475" w:lineRule="exact"/>
        <w:ind w:left="709" w:firstLine="0"/>
      </w:pPr>
      <w:r>
        <w:t>трудового воспитания:</w:t>
      </w:r>
    </w:p>
    <w:p>
      <w:pPr>
        <w:pStyle w:val="468"/>
        <w:spacing w:before="0" w:after="0" w:line="475" w:lineRule="exact"/>
        <w:ind w:left="70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468"/>
        <w:spacing w:before="0" w:after="0" w:line="475" w:lineRule="exact"/>
        <w:ind w:left="709"/>
      </w:pPr>
      <w:r>
        <w:t>интерес к практическому изучению профессий и труда различного рода, в том числе на основе применения изучаемого предметного знания;</w:t>
      </w:r>
    </w:p>
    <w:p>
      <w:pPr>
        <w:pStyle w:val="468"/>
        <w:spacing w:before="0" w:after="0" w:line="475" w:lineRule="exact"/>
        <w:ind w:left="709"/>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pPr>
        <w:pStyle w:val="468"/>
        <w:spacing w:before="0" w:after="0" w:line="475" w:lineRule="exact"/>
        <w:ind w:left="70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numPr>
          <w:ilvl w:val="0"/>
          <w:numId w:val="24"/>
        </w:numPr>
        <w:tabs>
          <w:tab w:val="left" w:pos="1128"/>
        </w:tabs>
        <w:spacing w:before="0" w:after="0" w:line="475" w:lineRule="exact"/>
        <w:ind w:left="709" w:firstLine="0"/>
      </w:pPr>
      <w:r>
        <w:t>экологического воспитания:</w:t>
      </w:r>
    </w:p>
    <w:p>
      <w:pPr>
        <w:pStyle w:val="468"/>
        <w:spacing w:before="0" w:after="0" w:line="475" w:lineRule="exact"/>
        <w:ind w:left="70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468"/>
        <w:spacing w:before="0" w:after="0" w:line="475" w:lineRule="exact"/>
        <w:ind w:left="70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468"/>
        <w:spacing w:before="0" w:after="0" w:line="475" w:lineRule="exact"/>
        <w:ind w:left="709"/>
      </w:pPr>
      <w:r>
        <w:t>осознание своей роли как гражданина и потребителя в условиях взаимосвязи природной, технологической и социальной сред;</w:t>
      </w:r>
    </w:p>
    <w:p>
      <w:pPr>
        <w:pStyle w:val="468"/>
        <w:spacing w:before="0" w:after="0" w:line="475" w:lineRule="exact"/>
        <w:ind w:left="709"/>
      </w:pPr>
      <w:r>
        <w:t>готовность к участию в практической деятельности экологической направленности;</w:t>
      </w:r>
    </w:p>
    <w:p>
      <w:pPr>
        <w:pStyle w:val="468"/>
        <w:numPr>
          <w:ilvl w:val="0"/>
          <w:numId w:val="24"/>
        </w:numPr>
        <w:tabs>
          <w:tab w:val="left" w:pos="1128"/>
        </w:tabs>
        <w:spacing w:before="0" w:after="0" w:line="475" w:lineRule="exact"/>
        <w:ind w:left="709" w:firstLine="0"/>
      </w:pPr>
      <w:r>
        <w:t>ценности научного познания:</w:t>
      </w:r>
    </w:p>
    <w:p>
      <w:pPr>
        <w:pStyle w:val="468"/>
        <w:spacing w:before="0" w:after="0" w:line="475" w:lineRule="exact"/>
        <w:ind w:left="70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468"/>
        <w:spacing w:before="0" w:after="0" w:line="475" w:lineRule="exact"/>
        <w:ind w:left="709"/>
      </w:pPr>
      <w:r>
        <w:t>овладение языковой и читательской культурой как средством познания мира;</w:t>
      </w:r>
    </w:p>
    <w:p>
      <w:pPr>
        <w:pStyle w:val="468"/>
        <w:spacing w:before="0" w:after="0" w:line="475" w:lineRule="exact"/>
        <w:ind w:left="70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numPr>
          <w:ilvl w:val="0"/>
          <w:numId w:val="24"/>
        </w:numPr>
        <w:tabs>
          <w:tab w:val="left" w:pos="1421"/>
        </w:tabs>
        <w:spacing w:before="0" w:after="0" w:line="475" w:lineRule="exact"/>
        <w:ind w:left="709" w:firstLine="0"/>
      </w:pPr>
      <w:r>
        <w:t>адаптации обучающегося к изменяющимся условиям социальной и природной среды:</w:t>
      </w:r>
    </w:p>
    <w:p>
      <w:pPr>
        <w:pStyle w:val="468"/>
        <w:spacing w:before="0" w:after="0" w:line="475" w:lineRule="exact"/>
        <w:ind w:left="70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468"/>
        <w:spacing w:before="0" w:after="0" w:line="475" w:lineRule="exact"/>
        <w:ind w:left="709"/>
      </w:pPr>
      <w:r>
        <w:t>способность обучающихся взаимодействовать в условиях неопределенности, открытость опыту и знаниям других;</w:t>
      </w:r>
    </w:p>
    <w:p>
      <w:pPr>
        <w:pStyle w:val="468"/>
        <w:spacing w:before="0" w:after="0" w:line="475" w:lineRule="exact"/>
        <w:ind w:left="709"/>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468"/>
        <w:spacing w:before="0" w:after="0" w:line="475" w:lineRule="exact"/>
        <w:ind w:left="709"/>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468"/>
        <w:spacing w:before="0" w:after="0" w:line="475" w:lineRule="exact"/>
        <w:ind w:left="70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468"/>
        <w:spacing w:before="0" w:after="0" w:line="475" w:lineRule="exact"/>
        <w:ind w:left="709"/>
      </w:pPr>
      <w:r>
        <w:t>умение анализировать и выявлять взаимосвязи природы, общества и экономики;</w:t>
      </w:r>
    </w:p>
    <w:p>
      <w:pPr>
        <w:pStyle w:val="468"/>
        <w:spacing w:before="0" w:after="0" w:line="475" w:lineRule="exact"/>
        <w:ind w:left="709"/>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468"/>
        <w:spacing w:before="0" w:after="0" w:line="475" w:lineRule="exact"/>
        <w:ind w:left="709"/>
      </w:pPr>
      <w:r>
        <w:t>способность обучающихся осознавать стрессовую ситуацию, оценивать происходящие изменения и их последствия;</w:t>
      </w:r>
    </w:p>
    <w:p>
      <w:pPr>
        <w:pStyle w:val="468"/>
        <w:spacing w:before="0" w:after="0" w:line="475" w:lineRule="exact"/>
        <w:ind w:left="709"/>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pPr>
        <w:pStyle w:val="468"/>
        <w:spacing w:before="0" w:after="0" w:line="475" w:lineRule="exact"/>
        <w:ind w:left="709"/>
      </w:pPr>
      <w:r>
        <w:t>формулировать и оценивать риски и последствия, формировать опыт, находить позитивное в произошедшей ситуации;</w:t>
      </w:r>
    </w:p>
    <w:p>
      <w:pPr>
        <w:pStyle w:val="468"/>
        <w:spacing w:before="0" w:after="0" w:line="475" w:lineRule="exact"/>
        <w:ind w:left="709"/>
      </w:pPr>
      <w:r>
        <w:t>быть готовым действовать в отсутствие гарантий успеха.</w:t>
      </w:r>
    </w:p>
    <w:p>
      <w:pPr>
        <w:pStyle w:val="468"/>
        <w:numPr>
          <w:ilvl w:val="2"/>
          <w:numId w:val="25"/>
        </w:numPr>
        <w:tabs>
          <w:tab w:val="left" w:pos="0"/>
          <w:tab w:val="left" w:pos="1738"/>
        </w:tabs>
        <w:spacing w:before="0" w:after="0" w:line="475" w:lineRule="exact"/>
        <w:ind w:left="709" w:firstLine="142"/>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468"/>
        <w:spacing w:before="0" w:after="0" w:line="475" w:lineRule="exact"/>
        <w:ind w:left="709"/>
        <w:jc w:val="left"/>
      </w:pPr>
      <w: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pPr>
        <w:pStyle w:val="468"/>
        <w:spacing w:before="0" w:after="0" w:line="475" w:lineRule="exact"/>
        <w:ind w:left="709"/>
      </w:pPr>
      <w:r>
        <w:t>с учётом предложенной задачи выявлять закономерности и противоречия в рассматриваемых фактах, данных и наблюдениях;</w:t>
      </w:r>
    </w:p>
    <w:p>
      <w:pPr>
        <w:pStyle w:val="468"/>
        <w:spacing w:before="0" w:after="0" w:line="475" w:lineRule="exact"/>
        <w:ind w:left="709"/>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pPr>
        <w:pStyle w:val="468"/>
        <w:spacing w:before="0" w:after="0" w:line="475" w:lineRule="exact"/>
        <w:ind w:left="709"/>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468"/>
        <w:spacing w:before="0" w:after="0" w:line="475" w:lineRule="exact"/>
        <w:ind w:left="70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tabs>
          <w:tab w:val="left" w:pos="0"/>
          <w:tab w:val="left" w:pos="1996"/>
        </w:tabs>
        <w:spacing w:before="0" w:after="0" w:line="475" w:lineRule="exact"/>
        <w:ind w:left="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75" w:lineRule="exact"/>
        <w:ind w:firstLine="760"/>
      </w:pPr>
      <w:r>
        <w:t>использовать вопросы как исследовательский инструмент познания;</w:t>
      </w:r>
    </w:p>
    <w:p>
      <w:pPr>
        <w:pStyle w:val="468"/>
        <w:spacing w:before="0" w:after="0" w:line="475" w:lineRule="exact"/>
        <w:ind w:left="709"/>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468"/>
        <w:spacing w:before="0" w:after="0" w:line="475" w:lineRule="exact"/>
        <w:ind w:left="709"/>
      </w:pPr>
      <w:r>
        <w:t>формулировать гипотезу об истинности собственных суждений и суждений других, аргументировать свою позицию, мнение;</w:t>
      </w:r>
    </w:p>
    <w:p>
      <w:pPr>
        <w:pStyle w:val="468"/>
        <w:spacing w:before="0" w:after="0" w:line="475" w:lineRule="exact"/>
        <w:ind w:left="70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468"/>
        <w:spacing w:before="0" w:after="0" w:line="475" w:lineRule="exact"/>
        <w:ind w:left="709"/>
      </w:pPr>
      <w:r>
        <w:t>оценивать на применимость и достоверность информацию, полученную в ходе исследования (эксперимента);</w:t>
      </w:r>
    </w:p>
    <w:p>
      <w:pPr>
        <w:pStyle w:val="468"/>
        <w:spacing w:before="0" w:after="0" w:line="475" w:lineRule="exact"/>
        <w:ind w:left="70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468"/>
        <w:spacing w:before="0" w:after="0" w:line="475" w:lineRule="exact"/>
        <w:ind w:left="70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468"/>
        <w:tabs>
          <w:tab w:val="left" w:pos="0"/>
          <w:tab w:val="left" w:pos="2476"/>
          <w:tab w:val="left" w:pos="4574"/>
        </w:tabs>
        <w:spacing w:before="0" w:after="0" w:line="475" w:lineRule="exact"/>
        <w:ind w:left="760"/>
      </w:pPr>
      <w:r>
        <w:t xml:space="preserve"> У</w:t>
      </w:r>
      <w:r>
        <w:rPr>
          <w:rFonts w:hint="default"/>
          <w:lang w:val="en-US"/>
        </w:rPr>
        <w:t xml:space="preserve"> </w:t>
      </w:r>
      <w:r>
        <w:t>обучающегося</w:t>
      </w:r>
      <w:r>
        <w:rPr>
          <w:rFonts w:hint="default"/>
          <w:lang w:val="en-US"/>
        </w:rPr>
        <w:t xml:space="preserve"> </w:t>
      </w:r>
      <w:r>
        <w:t>будут сформированы умения работать</w:t>
      </w:r>
      <w:r>
        <w:rPr>
          <w:rFonts w:hint="default"/>
          <w:lang w:val="en-US"/>
        </w:rPr>
        <w:t xml:space="preserve"> </w:t>
      </w:r>
      <w:r>
        <w:t>с информацией как часть познавательных универсальных учебных действий:</w:t>
      </w:r>
    </w:p>
    <w:p>
      <w:pPr>
        <w:pStyle w:val="468"/>
        <w:spacing w:before="0" w:after="0" w:line="475" w:lineRule="exact"/>
        <w:ind w:left="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468"/>
        <w:tabs>
          <w:tab w:val="left" w:pos="2476"/>
          <w:tab w:val="left" w:pos="4574"/>
          <w:tab w:val="left" w:pos="7874"/>
        </w:tabs>
        <w:spacing w:before="0" w:after="0" w:line="475" w:lineRule="exact"/>
        <w:ind w:left="760"/>
      </w:pPr>
      <w:r>
        <w:t>выбирать,</w:t>
      </w:r>
      <w:r>
        <w:tab/>
      </w:r>
      <w:r>
        <w:t>анализировать,</w:t>
      </w:r>
      <w:r>
        <w:tab/>
      </w:r>
      <w:r>
        <w:t>систематизировать</w:t>
      </w:r>
      <w:r>
        <w:rPr>
          <w:rFonts w:hint="default"/>
          <w:lang w:val="en-US"/>
        </w:rPr>
        <w:t xml:space="preserve"> </w:t>
      </w:r>
      <w:r>
        <w:t>и</w:t>
      </w:r>
      <w:r>
        <w:rPr>
          <w:rFonts w:hint="default"/>
          <w:lang w:val="en-US"/>
        </w:rPr>
        <w:t xml:space="preserve"> </w:t>
      </w:r>
      <w:r>
        <w:t>интерпретировать</w:t>
      </w:r>
      <w:r>
        <w:rPr>
          <w:rFonts w:hint="default"/>
          <w:lang w:val="en-US"/>
        </w:rPr>
        <w:t xml:space="preserve"> </w:t>
      </w:r>
      <w:r>
        <w:t>информацию различных видов и форм представления;</w:t>
      </w:r>
    </w:p>
    <w:p>
      <w:pPr>
        <w:pStyle w:val="468"/>
        <w:spacing w:before="0" w:after="0" w:line="475" w:lineRule="exact"/>
        <w:ind w:left="760"/>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75" w:lineRule="exact"/>
        <w:ind w:left="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spacing w:before="0" w:after="0" w:line="475" w:lineRule="exact"/>
        <w:ind w:left="760"/>
      </w:pPr>
      <w:r>
        <w:t>оценивать надёжность информации по критериям, предложенным педагогическим работником или сформулированным самостоятельно;</w:t>
      </w:r>
    </w:p>
    <w:p>
      <w:pPr>
        <w:pStyle w:val="468"/>
        <w:spacing w:before="0" w:after="0" w:line="475" w:lineRule="exact"/>
        <w:ind w:left="760"/>
      </w:pPr>
      <w:r>
        <w:t>эффективно запоминать и систематизировать информацию.</w:t>
      </w:r>
    </w:p>
    <w:p>
      <w:pPr>
        <w:pStyle w:val="468"/>
        <w:spacing w:before="0" w:after="0" w:line="475" w:lineRule="exact"/>
        <w:ind w:left="760"/>
      </w:pPr>
      <w:r>
        <w:t>Овладение системой универсальных учебных познавательных действий обеспечивает сформированность когнитивных навыков у обучающихся.</w:t>
      </w:r>
    </w:p>
    <w:p>
      <w:pPr>
        <w:pStyle w:val="468"/>
        <w:numPr>
          <w:ilvl w:val="3"/>
          <w:numId w:val="26"/>
        </w:numPr>
        <w:tabs>
          <w:tab w:val="left" w:pos="0"/>
          <w:tab w:val="left" w:pos="1987"/>
        </w:tabs>
        <w:spacing w:before="0" w:after="0" w:line="475" w:lineRule="exact"/>
        <w:ind w:left="709" w:firstLine="0"/>
      </w:pPr>
      <w:r>
        <w:t>У обучающегося будут сформированы умения общения как часть коммуникативных универсальных учебных действий:</w:t>
      </w:r>
    </w:p>
    <w:p>
      <w:pPr>
        <w:pStyle w:val="468"/>
        <w:spacing w:before="0" w:after="0" w:line="475" w:lineRule="exact"/>
        <w:ind w:left="709"/>
      </w:pPr>
      <w:r>
        <w:t>воспринимать и формулировать суждения, выражать эмоции в соответствии с целями и условиями общения;</w:t>
      </w:r>
    </w:p>
    <w:p>
      <w:pPr>
        <w:pStyle w:val="468"/>
        <w:spacing w:before="0" w:after="0" w:line="475" w:lineRule="exact"/>
        <w:ind w:left="709"/>
      </w:pPr>
      <w:r>
        <w:t>выражать себя (свою точку зрения) в устных и письменных текстах;</w:t>
      </w:r>
    </w:p>
    <w:p>
      <w:pPr>
        <w:pStyle w:val="468"/>
        <w:spacing w:before="0" w:after="0" w:line="475" w:lineRule="exact"/>
        <w:ind w:left="70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468"/>
        <w:spacing w:before="0" w:after="0" w:line="475" w:lineRule="exact"/>
        <w:ind w:left="709"/>
      </w:pPr>
      <w:r>
        <w:t>понимать намерения других, проявлять уважительное отношение к собеседнику и в корректной форме формулировать свои возражения;</w:t>
      </w:r>
    </w:p>
    <w:p>
      <w:pPr>
        <w:pStyle w:val="468"/>
        <w:spacing w:before="0" w:after="0" w:line="475" w:lineRule="exact"/>
        <w:ind w:left="709"/>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pPr>
        <w:pStyle w:val="468"/>
        <w:spacing w:before="0" w:after="0" w:line="475" w:lineRule="exact"/>
        <w:ind w:left="709"/>
      </w:pPr>
      <w:r>
        <w:t>сопоставлять свои суждения с суждениями других участников диалога, обнаруживать различие и сходство позиций;</w:t>
      </w:r>
    </w:p>
    <w:p>
      <w:pPr>
        <w:pStyle w:val="468"/>
        <w:spacing w:before="0" w:after="0" w:line="475" w:lineRule="exact"/>
        <w:ind w:left="709"/>
      </w:pPr>
      <w:r>
        <w:t>публично представлять результаты выполненного опыта (эксперимента, исследования, проекта);</w:t>
      </w:r>
    </w:p>
    <w:p>
      <w:pPr>
        <w:pStyle w:val="468"/>
        <w:spacing w:before="0" w:after="0" w:line="475" w:lineRule="exact"/>
        <w:ind w:left="70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tabs>
          <w:tab w:val="left" w:pos="0"/>
          <w:tab w:val="left" w:pos="1992"/>
        </w:tabs>
        <w:spacing w:before="0" w:after="0" w:line="475" w:lineRule="exact"/>
        <w:ind w:left="760"/>
      </w:pPr>
      <w:r>
        <w:t>У обучающегося будут сформированы умения совместной деятельности как часть коммуникативных универсальных учебных действий:</w:t>
      </w:r>
    </w:p>
    <w:p>
      <w:pPr>
        <w:pStyle w:val="468"/>
        <w:spacing w:before="0" w:after="0" w:line="475" w:lineRule="exact"/>
        <w:ind w:left="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468"/>
        <w:spacing w:before="0" w:after="0" w:line="475" w:lineRule="exact"/>
        <w:ind w:left="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75" w:lineRule="exact"/>
        <w:ind w:left="760"/>
      </w:pPr>
      <w:r>
        <w:t>обобщать мнения нескольких человек, проявлять готовность руководить, выполнять поручения, подчиняться;</w:t>
      </w:r>
    </w:p>
    <w:p>
      <w:pPr>
        <w:pStyle w:val="468"/>
        <w:spacing w:before="0" w:after="0" w:line="475" w:lineRule="exact"/>
        <w:ind w:left="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468"/>
        <w:spacing w:before="0" w:after="0" w:line="475" w:lineRule="exact"/>
        <w:ind w:left="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468"/>
        <w:spacing w:before="0" w:after="0" w:line="475" w:lineRule="exact"/>
        <w:ind w:left="760"/>
      </w:pPr>
      <w:r>
        <w:t>оценивать качество своего вклада в общий продукт по критериям, самостоятельно сформулированным участниками взаимодействия;</w:t>
      </w:r>
    </w:p>
    <w:p>
      <w:pPr>
        <w:pStyle w:val="468"/>
        <w:spacing w:before="0" w:after="0" w:line="475" w:lineRule="exact"/>
        <w:ind w:left="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spacing w:before="0" w:after="0" w:line="475" w:lineRule="exact"/>
        <w:ind w:left="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pStyle w:val="468"/>
        <w:numPr>
          <w:ilvl w:val="3"/>
          <w:numId w:val="26"/>
        </w:numPr>
        <w:tabs>
          <w:tab w:val="left" w:pos="0"/>
          <w:tab w:val="left" w:pos="851"/>
        </w:tabs>
        <w:spacing w:before="0" w:after="0" w:line="475" w:lineRule="exact"/>
        <w:ind w:left="993" w:firstLine="0"/>
      </w:pPr>
      <w:r>
        <w:t>У обучающегося будут сформированы умения самоорганизации как часть регулятивных универсальных учебных действий:</w:t>
      </w:r>
    </w:p>
    <w:p>
      <w:pPr>
        <w:pStyle w:val="468"/>
        <w:tabs>
          <w:tab w:val="left" w:pos="851"/>
        </w:tabs>
        <w:spacing w:before="0" w:after="0" w:line="475" w:lineRule="exact"/>
        <w:ind w:left="993"/>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pPr>
        <w:pStyle w:val="468"/>
        <w:tabs>
          <w:tab w:val="left" w:pos="851"/>
        </w:tabs>
        <w:spacing w:before="0" w:after="0" w:line="475" w:lineRule="exact"/>
        <w:ind w:left="99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468"/>
        <w:tabs>
          <w:tab w:val="left" w:pos="851"/>
        </w:tabs>
        <w:spacing w:before="0" w:after="0" w:line="475" w:lineRule="exact"/>
        <w:ind w:left="99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468"/>
        <w:tabs>
          <w:tab w:val="left" w:pos="851"/>
        </w:tabs>
        <w:spacing w:before="0" w:after="0" w:line="475" w:lineRule="exact"/>
        <w:ind w:left="993"/>
      </w:pPr>
      <w:r>
        <w:t>проводить выбор и брать ответственность за решение.</w:t>
      </w:r>
    </w:p>
    <w:p>
      <w:pPr>
        <w:pStyle w:val="468"/>
        <w:tabs>
          <w:tab w:val="left" w:pos="0"/>
          <w:tab w:val="left" w:pos="851"/>
          <w:tab w:val="left" w:pos="1973"/>
        </w:tabs>
        <w:spacing w:before="0" w:after="0" w:line="475" w:lineRule="exact"/>
        <w:ind w:left="993"/>
      </w:pPr>
      <w:r>
        <w:t>У обучающегося будут сформированы умения самоконтроля как часть регулятивных универсальных учебных действий:</w:t>
      </w:r>
    </w:p>
    <w:p>
      <w:pPr>
        <w:pStyle w:val="468"/>
        <w:tabs>
          <w:tab w:val="left" w:pos="851"/>
        </w:tabs>
        <w:spacing w:before="0" w:after="0" w:line="475" w:lineRule="exact"/>
        <w:ind w:left="993"/>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468"/>
        <w:tabs>
          <w:tab w:val="left" w:pos="851"/>
        </w:tabs>
        <w:spacing w:before="0" w:after="0" w:line="475" w:lineRule="exact"/>
        <w:ind w:left="993"/>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pPr>
        <w:pStyle w:val="468"/>
        <w:tabs>
          <w:tab w:val="left" w:pos="851"/>
        </w:tabs>
        <w:spacing w:before="0" w:after="0" w:line="475" w:lineRule="exact"/>
        <w:ind w:left="993"/>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468"/>
        <w:numPr>
          <w:ilvl w:val="0"/>
          <w:numId w:val="26"/>
        </w:numPr>
        <w:tabs>
          <w:tab w:val="left" w:pos="0"/>
          <w:tab w:val="left" w:pos="851"/>
          <w:tab w:val="left" w:pos="1973"/>
        </w:tabs>
        <w:spacing w:before="0" w:after="0" w:line="475" w:lineRule="exact"/>
        <w:ind w:left="993" w:firstLine="0"/>
      </w:pPr>
      <w:r>
        <w:t>У обучающегося будут сформированы умения эмоционального интеллекта как часть регулятивных универсальных учебных действий:</w:t>
      </w:r>
    </w:p>
    <w:p>
      <w:pPr>
        <w:pStyle w:val="468"/>
        <w:tabs>
          <w:tab w:val="left" w:pos="851"/>
        </w:tabs>
        <w:spacing w:before="0" w:after="0" w:line="475" w:lineRule="exact"/>
        <w:ind w:left="993" w:right="140"/>
      </w:pPr>
      <w:r>
        <w:t>различать, называть и управлять собственными эмоциями и эмоциями других; выявлять и анализировать причины эмоций;</w:t>
      </w:r>
    </w:p>
    <w:p>
      <w:pPr>
        <w:pStyle w:val="468"/>
        <w:tabs>
          <w:tab w:val="left" w:pos="851"/>
        </w:tabs>
        <w:spacing w:before="0" w:after="0" w:line="475" w:lineRule="exact"/>
        <w:ind w:left="993"/>
      </w:pPr>
      <w:r>
        <w:t>ставить себя на место другого человека, понимать мотивы и намерения другого;</w:t>
      </w:r>
    </w:p>
    <w:p>
      <w:pPr>
        <w:pStyle w:val="468"/>
        <w:tabs>
          <w:tab w:val="left" w:pos="851"/>
        </w:tabs>
        <w:spacing w:before="0" w:after="0" w:line="475" w:lineRule="exact"/>
        <w:ind w:left="993"/>
      </w:pPr>
      <w:r>
        <w:t>регулировать способ выражения эмоций.</w:t>
      </w:r>
    </w:p>
    <w:p>
      <w:pPr>
        <w:pStyle w:val="468"/>
        <w:numPr>
          <w:ilvl w:val="0"/>
          <w:numId w:val="26"/>
        </w:numPr>
        <w:tabs>
          <w:tab w:val="left" w:pos="0"/>
          <w:tab w:val="left" w:pos="851"/>
          <w:tab w:val="left" w:pos="1973"/>
        </w:tabs>
        <w:spacing w:before="0" w:after="0" w:line="475" w:lineRule="exact"/>
        <w:ind w:left="993" w:firstLine="0"/>
      </w:pPr>
      <w:r>
        <w:t>У обучающегося будут сформированы умения принимать себя и других как часть регулятивных универсальных учебных действий:</w:t>
      </w:r>
    </w:p>
    <w:p>
      <w:pPr>
        <w:pStyle w:val="468"/>
        <w:tabs>
          <w:tab w:val="left" w:pos="851"/>
        </w:tabs>
        <w:spacing w:before="0" w:after="0" w:line="475" w:lineRule="exact"/>
        <w:ind w:left="993"/>
      </w:pPr>
      <w:r>
        <w:t>осознанно относиться к другому человеку, его мнению; признавать своё право на ошибку и такое же право другого;</w:t>
      </w:r>
    </w:p>
    <w:p>
      <w:pPr>
        <w:pStyle w:val="468"/>
        <w:tabs>
          <w:tab w:val="left" w:pos="851"/>
        </w:tabs>
        <w:spacing w:before="0" w:after="0" w:line="475" w:lineRule="exact"/>
        <w:ind w:left="993" w:right="4980"/>
        <w:jc w:val="left"/>
      </w:pPr>
      <w:r>
        <w:t>принимать себя и других, не</w:t>
      </w:r>
      <w:r>
        <w:rPr>
          <w:rFonts w:hint="default"/>
          <w:lang w:val="en-US"/>
        </w:rPr>
        <w:t xml:space="preserve"> </w:t>
      </w:r>
      <w:r>
        <w:t>осуждая; открытость себе и</w:t>
      </w:r>
      <w:r>
        <w:rPr>
          <w:rFonts w:hint="default"/>
          <w:lang w:val="en-US"/>
        </w:rPr>
        <w:t xml:space="preserve"> </w:t>
      </w:r>
      <w:r>
        <w:t>другим;</w:t>
      </w:r>
    </w:p>
    <w:p>
      <w:pPr>
        <w:pStyle w:val="468"/>
        <w:tabs>
          <w:tab w:val="left" w:pos="851"/>
        </w:tabs>
        <w:spacing w:before="0" w:after="0" w:line="475" w:lineRule="exact"/>
        <w:ind w:left="993"/>
      </w:pPr>
      <w:r>
        <w:t>осознавать невозможность контролировать всё вокруг.</w:t>
      </w:r>
    </w:p>
    <w:p>
      <w:pPr>
        <w:pStyle w:val="468"/>
        <w:tabs>
          <w:tab w:val="left" w:pos="851"/>
        </w:tabs>
        <w:spacing w:before="0" w:after="0" w:line="480" w:lineRule="exact"/>
        <w:ind w:left="99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68"/>
        <w:tabs>
          <w:tab w:val="left" w:pos="0"/>
          <w:tab w:val="left" w:pos="1738"/>
        </w:tabs>
        <w:spacing w:before="0" w:after="0" w:line="480" w:lineRule="exact"/>
        <w:ind w:left="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468"/>
        <w:spacing w:before="0" w:after="0" w:line="480" w:lineRule="exact"/>
        <w:ind w:left="567"/>
      </w:pPr>
      <w:r>
        <w:t xml:space="preserve">3.3.3 </w:t>
      </w:r>
      <w:r>
        <w:rPr>
          <w:b/>
        </w:rPr>
        <w:t>Предметные результаты освоения программы по иностранному (английскому) языку</w:t>
      </w:r>
      <w:r>
        <w:t xml:space="preserve"> к концу обучения в 5 классе:</w:t>
      </w:r>
    </w:p>
    <w:p>
      <w:pPr>
        <w:pStyle w:val="468"/>
        <w:numPr>
          <w:ilvl w:val="0"/>
          <w:numId w:val="27"/>
        </w:numPr>
        <w:tabs>
          <w:tab w:val="left" w:pos="1097"/>
        </w:tabs>
        <w:spacing w:before="0" w:after="0" w:line="480" w:lineRule="exact"/>
        <w:ind w:left="567" w:firstLine="0"/>
      </w:pPr>
      <w:r>
        <w:t>владеть основными видами речевой деятельности:</w:t>
      </w:r>
    </w:p>
    <w:p>
      <w:pPr>
        <w:pStyle w:val="468"/>
        <w:spacing w:before="0" w:after="0" w:line="480" w:lineRule="exact"/>
        <w:ind w:left="567"/>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468"/>
        <w:spacing w:before="0" w:after="0" w:line="480" w:lineRule="exact"/>
        <w:ind w:left="56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pPr>
        <w:pStyle w:val="468"/>
        <w:spacing w:before="0" w:after="0" w:line="480" w:lineRule="exact"/>
        <w:ind w:left="56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pStyle w:val="468"/>
        <w:spacing w:before="0" w:after="0" w:line="475" w:lineRule="exact"/>
        <w:ind w:left="56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pPr>
        <w:pStyle w:val="468"/>
        <w:spacing w:before="0" w:after="0" w:line="475" w:lineRule="exact"/>
        <w:ind w:left="56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pPr>
        <w:pStyle w:val="468"/>
        <w:numPr>
          <w:ilvl w:val="0"/>
          <w:numId w:val="27"/>
        </w:numPr>
        <w:tabs>
          <w:tab w:val="left" w:pos="1101"/>
          <w:tab w:val="left" w:pos="6889"/>
        </w:tabs>
        <w:spacing w:before="0" w:after="0" w:line="475" w:lineRule="exact"/>
        <w:ind w:left="567" w:firstLine="0"/>
      </w:pPr>
      <w:r>
        <w:t>владеть фонетическими навыками:</w:t>
      </w:r>
      <w:r>
        <w:tab/>
      </w:r>
      <w:r>
        <w:t>различать на слух,</w:t>
      </w:r>
      <w:r>
        <w:rPr>
          <w:rFonts w:hint="default"/>
          <w:lang w:val="en-US"/>
        </w:rPr>
        <w:t xml:space="preserve"> </w:t>
      </w: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468"/>
        <w:spacing w:before="0" w:after="0" w:line="475" w:lineRule="exact"/>
        <w:ind w:left="567"/>
      </w:pPr>
      <w:r>
        <w:t>владеть орфографическими навыками: правильно писать изученные слова;</w:t>
      </w:r>
    </w:p>
    <w:p>
      <w:pPr>
        <w:pStyle w:val="468"/>
        <w:spacing w:before="0" w:after="0" w:line="475" w:lineRule="exact"/>
        <w:ind w:left="56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468"/>
        <w:numPr>
          <w:ilvl w:val="0"/>
          <w:numId w:val="27"/>
        </w:numPr>
        <w:tabs>
          <w:tab w:val="left" w:pos="1071"/>
        </w:tabs>
        <w:spacing w:before="0" w:after="0" w:line="475" w:lineRule="exact"/>
        <w:ind w:left="567" w:firstLine="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468"/>
        <w:spacing w:before="0" w:after="0" w:line="475" w:lineRule="exact"/>
        <w:ind w:left="567"/>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pPr>
        <w:pStyle w:val="468"/>
        <w:spacing w:before="0" w:after="0" w:line="475" w:lineRule="exact"/>
        <w:ind w:left="567"/>
      </w:pPr>
      <w:r>
        <w:t>распознавать и употреблять в устной и письменной речи изученные синонимы и интернациональные слова;</w:t>
      </w:r>
    </w:p>
    <w:p>
      <w:pPr>
        <w:pStyle w:val="468"/>
        <w:numPr>
          <w:ilvl w:val="0"/>
          <w:numId w:val="27"/>
        </w:numPr>
        <w:tabs>
          <w:tab w:val="left" w:pos="1100"/>
        </w:tabs>
        <w:spacing w:before="0" w:after="0" w:line="475" w:lineRule="exact"/>
        <w:ind w:left="567" w:firstLine="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Style w:val="468"/>
        <w:spacing w:before="0" w:after="0" w:line="475" w:lineRule="exact"/>
        <w:ind w:left="567"/>
      </w:pPr>
      <w:r>
        <w:t>распознавать и употреблять в устной и письменной речи:</w:t>
      </w:r>
    </w:p>
    <w:p>
      <w:pPr>
        <w:pStyle w:val="468"/>
        <w:spacing w:before="0" w:after="0" w:line="475" w:lineRule="exact"/>
        <w:ind w:left="567"/>
      </w:pPr>
      <w:r>
        <w:t>предложения с несколькими обстоятельствами, следующими в определённом порядке;</w:t>
      </w:r>
    </w:p>
    <w:p>
      <w:pPr>
        <w:pStyle w:val="468"/>
        <w:spacing w:before="0" w:after="0" w:line="475" w:lineRule="exact"/>
        <w:ind w:left="567"/>
      </w:pPr>
      <w:r>
        <w:t>вопросительные предложения (альтернативный и разделительный вопросы в Present/Past/Future Simple Tense);</w:t>
      </w:r>
    </w:p>
    <w:p>
      <w:pPr>
        <w:pStyle w:val="468"/>
        <w:spacing w:before="0" w:after="0" w:line="475" w:lineRule="exact"/>
        <w:ind w:left="567"/>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Style w:val="468"/>
        <w:spacing w:before="0" w:after="0" w:line="475" w:lineRule="exact"/>
        <w:ind w:left="567"/>
      </w:pPr>
      <w:r>
        <w:t>имена существительные во множественном числе, в том числе имена существительные, имеющие форму только множественного числа;</w:t>
      </w:r>
    </w:p>
    <w:p>
      <w:pPr>
        <w:pStyle w:val="468"/>
        <w:spacing w:before="0" w:after="0" w:line="475" w:lineRule="exact"/>
        <w:ind w:left="567"/>
      </w:pPr>
      <w:r>
        <w:t>имена существительные с причастиями настоящего и прошедшего времени;</w:t>
      </w:r>
    </w:p>
    <w:p>
      <w:pPr>
        <w:pStyle w:val="468"/>
        <w:spacing w:before="0" w:after="0" w:line="475" w:lineRule="exact"/>
        <w:ind w:left="567"/>
      </w:pPr>
      <w:r>
        <w:t>наречия в положительной, сравнительной и превосходной степенях, образованные по правилу, и исключения;</w:t>
      </w:r>
    </w:p>
    <w:p>
      <w:pPr>
        <w:pStyle w:val="468"/>
        <w:numPr>
          <w:ilvl w:val="0"/>
          <w:numId w:val="27"/>
        </w:numPr>
        <w:tabs>
          <w:tab w:val="left" w:pos="1125"/>
        </w:tabs>
        <w:spacing w:before="0" w:after="0" w:line="475" w:lineRule="exact"/>
        <w:ind w:left="567" w:firstLine="0"/>
      </w:pPr>
      <w:r>
        <w:t>владеть социокультурными знаниями и умениями:</w:t>
      </w:r>
    </w:p>
    <w:p>
      <w:pPr>
        <w:pStyle w:val="468"/>
        <w:spacing w:before="0" w:after="0" w:line="475" w:lineRule="exact"/>
        <w:ind w:left="56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pStyle w:val="468"/>
        <w:spacing w:before="0" w:after="0" w:line="490" w:lineRule="exact"/>
        <w:ind w:left="567"/>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pStyle w:val="468"/>
        <w:spacing w:before="0" w:after="0" w:line="475" w:lineRule="exact"/>
        <w:ind w:left="567"/>
      </w:pPr>
      <w:r>
        <w:t>правильно оформлять адрес, писать фамилии и имена (свои, родственников и друзей) на английском языке (в анкете, формуляре);</w:t>
      </w:r>
    </w:p>
    <w:p>
      <w:pPr>
        <w:pStyle w:val="468"/>
        <w:spacing w:before="0" w:after="0" w:line="475" w:lineRule="exact"/>
        <w:ind w:left="567"/>
      </w:pPr>
      <w:r>
        <w:t>обладать базовыми знаниями о социокультурном портрете родной страны и страны (стран) изучаемого языка;</w:t>
      </w:r>
    </w:p>
    <w:p>
      <w:pPr>
        <w:pStyle w:val="468"/>
        <w:spacing w:before="0" w:after="0" w:line="475" w:lineRule="exact"/>
        <w:ind w:left="567"/>
      </w:pPr>
      <w:r>
        <w:t>кратко представлять Россию и страны (стран) изучаемого языка;</w:t>
      </w:r>
    </w:p>
    <w:p>
      <w:pPr>
        <w:pStyle w:val="468"/>
        <w:numPr>
          <w:ilvl w:val="0"/>
          <w:numId w:val="27"/>
        </w:numPr>
        <w:tabs>
          <w:tab w:val="left" w:pos="2316"/>
          <w:tab w:val="left" w:pos="4889"/>
        </w:tabs>
        <w:spacing w:before="0" w:after="0" w:line="475" w:lineRule="exact"/>
      </w:pPr>
      <w:r>
        <w:t>владеть</w:t>
      </w:r>
      <w:r>
        <w:tab/>
      </w:r>
      <w:r>
        <w:t>компенсаторными</w:t>
      </w:r>
      <w:r>
        <w:tab/>
      </w:r>
      <w:r>
        <w:t>умениями: использовать при чтении</w:t>
      </w:r>
    </w:p>
    <w:p>
      <w:pPr>
        <w:pStyle w:val="468"/>
        <w:spacing w:before="0" w:after="0" w:line="475" w:lineRule="exact"/>
        <w:ind w:left="567"/>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numPr>
          <w:ilvl w:val="0"/>
          <w:numId w:val="27"/>
        </w:numPr>
        <w:tabs>
          <w:tab w:val="left" w:pos="1093"/>
        </w:tabs>
        <w:spacing w:before="0" w:after="0" w:line="475" w:lineRule="exact"/>
        <w:ind w:left="567" w:firstLine="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468"/>
        <w:numPr>
          <w:ilvl w:val="0"/>
          <w:numId w:val="27"/>
        </w:numPr>
        <w:tabs>
          <w:tab w:val="left" w:pos="1098"/>
        </w:tabs>
        <w:spacing w:before="0" w:after="0" w:line="475" w:lineRule="exact"/>
        <w:ind w:left="567" w:firstLine="0"/>
      </w:pPr>
      <w:r>
        <w:t>использовать иноязычные словари и справочники, в том числе информационно-справочные системы в электронной форме.</w:t>
      </w:r>
    </w:p>
    <w:p>
      <w:pPr>
        <w:pStyle w:val="468"/>
        <w:tabs>
          <w:tab w:val="left" w:pos="0"/>
          <w:tab w:val="left" w:pos="1967"/>
        </w:tabs>
        <w:spacing w:before="0" w:after="0" w:line="475" w:lineRule="exact"/>
        <w:ind w:left="709"/>
      </w:pPr>
      <w:r>
        <w:t>Предметные результаты освоения программы по иностранному (английскому) языку к концу обучения в 6 классе:</w:t>
      </w:r>
    </w:p>
    <w:p>
      <w:pPr>
        <w:pStyle w:val="468"/>
        <w:numPr>
          <w:ilvl w:val="0"/>
          <w:numId w:val="28"/>
        </w:numPr>
        <w:tabs>
          <w:tab w:val="left" w:pos="1139"/>
        </w:tabs>
        <w:spacing w:before="0" w:after="0" w:line="475" w:lineRule="exact"/>
        <w:ind w:left="709" w:firstLine="0"/>
      </w:pPr>
      <w:r>
        <w:t>владеть основными видами речевой деятельности:</w:t>
      </w:r>
    </w:p>
    <w:p>
      <w:pPr>
        <w:pStyle w:val="468"/>
        <w:spacing w:before="0" w:after="0" w:line="475" w:lineRule="exact"/>
        <w:ind w:left="709"/>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468"/>
        <w:spacing w:before="0" w:after="0" w:line="475" w:lineRule="exact"/>
        <w:ind w:left="70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pPr>
        <w:pStyle w:val="468"/>
        <w:spacing w:before="0" w:after="0" w:line="480" w:lineRule="exact"/>
        <w:ind w:left="70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468"/>
        <w:spacing w:before="0" w:after="0" w:line="480" w:lineRule="exact"/>
        <w:ind w:left="70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pPr>
        <w:pStyle w:val="468"/>
        <w:spacing w:before="0" w:after="0" w:line="480" w:lineRule="exact"/>
        <w:ind w:left="709"/>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pPr>
        <w:pStyle w:val="468"/>
        <w:numPr>
          <w:ilvl w:val="0"/>
          <w:numId w:val="28"/>
        </w:numPr>
        <w:tabs>
          <w:tab w:val="left" w:pos="1121"/>
          <w:tab w:val="left" w:pos="6909"/>
        </w:tabs>
        <w:spacing w:before="0" w:after="0" w:line="480" w:lineRule="exact"/>
        <w:ind w:left="709" w:firstLine="0"/>
      </w:pPr>
      <w:r>
        <w:t>владеть фонетическими навыками:</w:t>
      </w:r>
      <w:r>
        <w:rPr>
          <w:rFonts w:hint="default"/>
          <w:lang w:val="en-US"/>
        </w:rPr>
        <w:t xml:space="preserve"> </w:t>
      </w:r>
      <w:r>
        <w:t>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468"/>
        <w:spacing w:before="0" w:after="0" w:line="480" w:lineRule="exact"/>
        <w:ind w:left="709"/>
      </w:pPr>
      <w:r>
        <w:t>владеть орфографическими навыками: правильно писать изученные слова;</w:t>
      </w:r>
    </w:p>
    <w:p>
      <w:pPr>
        <w:pStyle w:val="468"/>
        <w:spacing w:before="0" w:after="0" w:line="480" w:lineRule="exact"/>
        <w:ind w:left="70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468"/>
        <w:numPr>
          <w:ilvl w:val="0"/>
          <w:numId w:val="28"/>
        </w:numPr>
        <w:tabs>
          <w:tab w:val="left" w:pos="1096"/>
        </w:tabs>
        <w:spacing w:before="0" w:after="0" w:line="480" w:lineRule="exact"/>
        <w:ind w:left="709" w:firstLine="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Style w:val="468"/>
        <w:spacing w:before="0" w:after="0" w:line="480" w:lineRule="exact"/>
        <w:ind w:left="70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pPr>
        <w:pStyle w:val="468"/>
        <w:spacing w:before="0" w:after="0" w:line="480" w:lineRule="exact"/>
        <w:ind w:left="709"/>
      </w:pPr>
      <w:r>
        <w:t>распознавать и употреблять в устной и письменной речи изученные синонимы, антонимы и интернациональные слова;</w:t>
      </w:r>
    </w:p>
    <w:p>
      <w:pPr>
        <w:pStyle w:val="468"/>
        <w:spacing w:before="0" w:after="0" w:line="480" w:lineRule="exact"/>
        <w:ind w:left="709"/>
      </w:pPr>
      <w:r>
        <w:t>распознавать и употреблять в устной и письменной речи различные средства связи для обеспечения целостности высказывания;</w:t>
      </w:r>
    </w:p>
    <w:p>
      <w:pPr>
        <w:pStyle w:val="468"/>
        <w:numPr>
          <w:ilvl w:val="0"/>
          <w:numId w:val="28"/>
        </w:numPr>
        <w:tabs>
          <w:tab w:val="left" w:pos="1106"/>
        </w:tabs>
        <w:spacing w:before="0" w:after="0" w:line="480" w:lineRule="exact"/>
        <w:ind w:left="709" w:firstLine="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Style w:val="468"/>
        <w:spacing w:before="0" w:after="0" w:line="480" w:lineRule="exact"/>
        <w:ind w:left="709"/>
      </w:pPr>
      <w:r>
        <w:t>распознавать и употреблять в устной и письменной речи:</w:t>
      </w:r>
    </w:p>
    <w:p>
      <w:pPr>
        <w:pStyle w:val="468"/>
        <w:spacing w:before="0" w:after="0" w:line="480" w:lineRule="exact"/>
        <w:ind w:left="709"/>
      </w:pPr>
      <w:r>
        <w:t>сложноподчинённые предложения с придаточными определительными с союзными словами who, which, that;</w:t>
      </w:r>
    </w:p>
    <w:p>
      <w:pPr>
        <w:pStyle w:val="468"/>
        <w:spacing w:before="0" w:after="0" w:line="480" w:lineRule="exact"/>
        <w:ind w:left="709"/>
      </w:pPr>
      <w:r>
        <w:t>сложноподчинённые предложения с придаточными времени с союзами for, since;</w:t>
      </w:r>
    </w:p>
    <w:p>
      <w:pPr>
        <w:pStyle w:val="468"/>
        <w:spacing w:before="0" w:after="0" w:line="480" w:lineRule="exact"/>
        <w:ind w:left="709"/>
      </w:pPr>
      <w:r>
        <w:t>предложения с конструкциями as ... as, not so ... as;</w:t>
      </w:r>
    </w:p>
    <w:p>
      <w:pPr>
        <w:pStyle w:val="468"/>
        <w:spacing w:before="0" w:after="0" w:line="480" w:lineRule="exact"/>
        <w:ind w:left="709"/>
      </w:pPr>
      <w:r>
        <w:t>глаголы в видовременных формах действительного залога в изъявительном наклонении в Present/Past Continuous Tense;</w:t>
      </w:r>
    </w:p>
    <w:p>
      <w:pPr>
        <w:pStyle w:val="468"/>
        <w:spacing w:before="0" w:after="0" w:line="480" w:lineRule="exact"/>
        <w:ind w:left="709"/>
      </w:pPr>
      <w:r>
        <w:t>все типы вопросительных предложений (общий, специальный, альтернативный, разделительный вопросы) в Present/ Past Continuous Tense;</w:t>
      </w:r>
    </w:p>
    <w:p>
      <w:pPr>
        <w:pStyle w:val="468"/>
        <w:spacing w:before="0" w:after="0" w:line="480" w:lineRule="exact"/>
        <w:ind w:left="709"/>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must/ have to, may, should,</w:t>
      </w:r>
      <w:r>
        <w:rPr>
          <w:rFonts w:hint="default"/>
          <w:lang w:val="en-US"/>
        </w:rPr>
        <w:t xml:space="preserve"> </w:t>
      </w:r>
      <w:r>
        <w:t>need);</w:t>
      </w:r>
    </w:p>
    <w:p>
      <w:pPr>
        <w:pStyle w:val="468"/>
        <w:spacing w:before="0" w:after="0" w:line="485" w:lineRule="exact"/>
        <w:ind w:left="709"/>
      </w:pPr>
      <w:r>
        <w:t>слова, выражающие количество (little/a little, few/а few);</w:t>
      </w:r>
    </w:p>
    <w:p>
      <w:pPr>
        <w:pStyle w:val="468"/>
        <w:spacing w:before="0" w:after="0" w:line="485" w:lineRule="exact"/>
        <w:ind w:left="709"/>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pPr>
        <w:pStyle w:val="468"/>
        <w:spacing w:before="0" w:after="0" w:line="475" w:lineRule="exact"/>
        <w:ind w:left="709"/>
      </w:pPr>
      <w:r>
        <w:t>числительные для обозначения дат и больших чисел (100-1000);</w:t>
      </w:r>
    </w:p>
    <w:p>
      <w:pPr>
        <w:pStyle w:val="468"/>
        <w:numPr>
          <w:ilvl w:val="0"/>
          <w:numId w:val="28"/>
        </w:numPr>
        <w:tabs>
          <w:tab w:val="left" w:pos="1159"/>
        </w:tabs>
        <w:spacing w:before="0" w:after="0" w:line="475" w:lineRule="exact"/>
        <w:ind w:left="709" w:firstLine="0"/>
      </w:pPr>
      <w:r>
        <w:t>владеть социокультурными знаниями и умениями:</w:t>
      </w:r>
    </w:p>
    <w:p>
      <w:pPr>
        <w:pStyle w:val="468"/>
        <w:spacing w:before="0" w:after="0" w:line="475" w:lineRule="exact"/>
        <w:ind w:left="709"/>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pStyle w:val="468"/>
        <w:spacing w:before="0" w:after="0" w:line="475" w:lineRule="exact"/>
        <w:ind w:left="709"/>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pStyle w:val="468"/>
        <w:spacing w:before="0" w:after="0" w:line="475" w:lineRule="exact"/>
        <w:ind w:left="709"/>
      </w:pPr>
      <w:r>
        <w:t>обладать базовыми знаниями о социокультурном портрете родной страны и страны (стран) изучаемого языка;</w:t>
      </w:r>
    </w:p>
    <w:p>
      <w:pPr>
        <w:pStyle w:val="468"/>
        <w:spacing w:before="0" w:after="0" w:line="475" w:lineRule="exact"/>
        <w:ind w:left="709"/>
      </w:pPr>
      <w:r>
        <w:t>кратко представлять Россию и страну (страны) изучаемого языка;</w:t>
      </w:r>
    </w:p>
    <w:p>
      <w:pPr>
        <w:pStyle w:val="468"/>
        <w:numPr>
          <w:ilvl w:val="0"/>
          <w:numId w:val="28"/>
        </w:numPr>
        <w:tabs>
          <w:tab w:val="left" w:pos="2248"/>
          <w:tab w:val="left" w:pos="4874"/>
          <w:tab w:val="left" w:pos="6462"/>
        </w:tabs>
        <w:spacing w:before="0" w:after="0" w:line="475" w:lineRule="exact"/>
        <w:ind w:hanging="11"/>
      </w:pPr>
      <w:r>
        <w:t>владеть</w:t>
      </w:r>
      <w:r>
        <w:tab/>
      </w:r>
      <w:r>
        <w:t>компенсаторными</w:t>
      </w:r>
      <w:r>
        <w:rPr>
          <w:rFonts w:hint="default"/>
          <w:lang w:val="en-US"/>
        </w:rPr>
        <w:t xml:space="preserve"> </w:t>
      </w:r>
      <w:r>
        <w:tab/>
      </w:r>
      <w:r>
        <w:t>умениям</w:t>
      </w:r>
      <w:r>
        <w:rPr>
          <w:rFonts w:hint="default"/>
          <w:lang w:val="en-US"/>
        </w:rPr>
        <w:t xml:space="preserve"> </w:t>
      </w: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numPr>
          <w:ilvl w:val="0"/>
          <w:numId w:val="28"/>
        </w:numPr>
        <w:tabs>
          <w:tab w:val="left" w:pos="1124"/>
        </w:tabs>
        <w:spacing w:before="0" w:after="0" w:line="475" w:lineRule="exact"/>
        <w:ind w:hanging="11"/>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468"/>
        <w:numPr>
          <w:ilvl w:val="0"/>
          <w:numId w:val="28"/>
        </w:numPr>
        <w:tabs>
          <w:tab w:val="left" w:pos="1071"/>
        </w:tabs>
        <w:spacing w:before="0" w:after="0" w:line="475" w:lineRule="exact"/>
        <w:ind w:hanging="11"/>
      </w:pPr>
      <w:r>
        <w:t>использовать иноязычные словари и справочники, в том числе информационно-справочные системы в электронной форме;</w:t>
      </w:r>
    </w:p>
    <w:p>
      <w:pPr>
        <w:pStyle w:val="468"/>
        <w:numPr>
          <w:ilvl w:val="0"/>
          <w:numId w:val="28"/>
        </w:numPr>
        <w:tabs>
          <w:tab w:val="left" w:pos="1071"/>
        </w:tabs>
        <w:spacing w:before="0" w:after="0" w:line="475" w:lineRule="exact"/>
        <w:ind w:hanging="11"/>
      </w:pPr>
      <w:r>
        <w:t>достигать взаимопонимания в процессе устного и письменного общения с носителями иностранного языка, с людьми другой культуры;</w:t>
      </w:r>
    </w:p>
    <w:p>
      <w:pPr>
        <w:pStyle w:val="468"/>
        <w:numPr>
          <w:ilvl w:val="0"/>
          <w:numId w:val="28"/>
        </w:numPr>
        <w:tabs>
          <w:tab w:val="left" w:pos="1220"/>
        </w:tabs>
        <w:spacing w:before="0" w:after="0" w:line="475" w:lineRule="exact"/>
        <w:ind w:hanging="11"/>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468"/>
        <w:tabs>
          <w:tab w:val="left" w:pos="0"/>
          <w:tab w:val="left" w:pos="1945"/>
        </w:tabs>
        <w:spacing w:before="0" w:after="0" w:line="475" w:lineRule="exact"/>
        <w:ind w:left="780"/>
      </w:pPr>
      <w:r>
        <w:t>Предметные результаты освоения программы по иностранному (английскому) языку к концу обучения в 7 классе:</w:t>
      </w:r>
    </w:p>
    <w:p>
      <w:pPr>
        <w:pStyle w:val="468"/>
        <w:numPr>
          <w:ilvl w:val="0"/>
          <w:numId w:val="29"/>
        </w:numPr>
        <w:tabs>
          <w:tab w:val="left" w:pos="1117"/>
        </w:tabs>
        <w:spacing w:before="0" w:after="0" w:line="475" w:lineRule="exact"/>
        <w:ind w:left="780" w:firstLine="0"/>
      </w:pPr>
      <w:r>
        <w:t>владеть основными видами речевой деятельности:</w:t>
      </w:r>
    </w:p>
    <w:p>
      <w:pPr>
        <w:pStyle w:val="468"/>
        <w:tabs>
          <w:tab w:val="left" w:pos="470"/>
          <w:tab w:val="left" w:pos="8491"/>
        </w:tabs>
        <w:spacing w:before="0" w:after="0" w:line="475" w:lineRule="exact"/>
        <w:ind w:left="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w:t>
      </w:r>
      <w:r>
        <w:rPr>
          <w:rFonts w:hint="default"/>
          <w:lang w:val="en-US"/>
        </w:rPr>
        <w:t xml:space="preserve"> </w:t>
      </w:r>
      <w:r>
        <w:t>речи в</w:t>
      </w:r>
      <w:r>
        <w:rPr>
          <w:rFonts w:hint="default"/>
          <w:lang w:val="en-US"/>
        </w:rPr>
        <w:t xml:space="preserve"> </w:t>
      </w:r>
      <w:r>
        <w:t>стандартных ситуациях неофициального общения с</w:t>
      </w:r>
      <w:r>
        <w:tab/>
      </w:r>
      <w:r>
        <w:t>вербальнм</w:t>
      </w:r>
      <w:r>
        <w:rPr>
          <w:rFonts w:hint="default"/>
          <w:lang w:val="en-US"/>
        </w:rPr>
        <w:t xml:space="preserve"> </w:t>
      </w: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pStyle w:val="468"/>
        <w:spacing w:before="0" w:after="0" w:line="475" w:lineRule="exact"/>
        <w:ind w:left="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pPr>
        <w:pStyle w:val="468"/>
        <w:spacing w:before="0" w:after="0" w:line="475" w:lineRule="exact"/>
        <w:ind w:left="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468"/>
        <w:tabs>
          <w:tab w:val="left" w:pos="1195"/>
        </w:tabs>
        <w:spacing w:before="0" w:after="0" w:line="475" w:lineRule="exact"/>
        <w:ind w:left="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r>
      <w:r>
        <w:t>с пониманием основного содержания, с пониманием нужной</w:t>
      </w:r>
    </w:p>
    <w:p>
      <w:pPr>
        <w:pStyle w:val="468"/>
        <w:tabs>
          <w:tab w:val="left" w:pos="4150"/>
          <w:tab w:val="left" w:pos="7855"/>
        </w:tabs>
        <w:spacing w:before="0" w:after="0" w:line="480" w:lineRule="exact"/>
        <w:ind w:left="780"/>
      </w:pPr>
      <w:r>
        <w:t>(запрашиваемой) информации, с полным пониманием информации, представленной в тексте в эксплицитной(явной) форме (объём</w:t>
      </w:r>
      <w:r>
        <w:tab/>
      </w:r>
      <w:r>
        <w:t>текста (текстов)для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468"/>
        <w:tabs>
          <w:tab w:val="left" w:pos="451"/>
          <w:tab w:val="left" w:pos="4150"/>
          <w:tab w:val="left" w:pos="7855"/>
        </w:tabs>
        <w:spacing w:before="0" w:after="0" w:line="480" w:lineRule="exact"/>
        <w:ind w:left="78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сиспользованием образца,</w:t>
      </w:r>
      <w:r>
        <w:tab/>
      </w:r>
      <w:r>
        <w:t>плана, ключевых слов,</w:t>
      </w:r>
      <w:r>
        <w:tab/>
      </w:r>
      <w:r>
        <w:t>таблицы (объём</w:t>
      </w:r>
    </w:p>
    <w:p>
      <w:pPr>
        <w:pStyle w:val="468"/>
        <w:spacing w:before="0" w:after="0" w:line="480" w:lineRule="exact"/>
        <w:ind w:left="780"/>
      </w:pPr>
      <w:r>
        <w:t>высказывания - до 90 слов);</w:t>
      </w:r>
    </w:p>
    <w:p>
      <w:pPr>
        <w:pStyle w:val="468"/>
        <w:numPr>
          <w:ilvl w:val="0"/>
          <w:numId w:val="29"/>
        </w:numPr>
        <w:tabs>
          <w:tab w:val="left" w:pos="1081"/>
        </w:tabs>
        <w:spacing w:before="0" w:after="0" w:line="480" w:lineRule="exact"/>
        <w:ind w:left="780" w:firstLine="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468"/>
        <w:spacing w:before="0" w:after="0" w:line="480" w:lineRule="exact"/>
        <w:ind w:left="780"/>
      </w:pPr>
      <w:r>
        <w:t>владеть орфографическими навыками: правильно писать изученные слова;</w:t>
      </w:r>
    </w:p>
    <w:p>
      <w:pPr>
        <w:pStyle w:val="468"/>
        <w:spacing w:before="0" w:after="0" w:line="480" w:lineRule="exact"/>
        <w:ind w:left="78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468"/>
        <w:numPr>
          <w:ilvl w:val="0"/>
          <w:numId w:val="29"/>
        </w:numPr>
        <w:tabs>
          <w:tab w:val="left" w:pos="1086"/>
        </w:tabs>
        <w:spacing w:before="0" w:after="0" w:line="480" w:lineRule="exact"/>
        <w:ind w:left="780" w:firstLine="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468"/>
        <w:spacing w:before="0" w:after="0" w:line="475" w:lineRule="exact"/>
        <w:ind w:left="78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pPr>
        <w:pStyle w:val="468"/>
        <w:spacing w:before="0" w:after="0" w:line="475" w:lineRule="exact"/>
        <w:ind w:left="78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pPr>
        <w:pStyle w:val="468"/>
        <w:spacing w:before="0" w:after="0" w:line="475" w:lineRule="exact"/>
        <w:ind w:left="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468"/>
        <w:numPr>
          <w:ilvl w:val="0"/>
          <w:numId w:val="29"/>
        </w:numPr>
        <w:tabs>
          <w:tab w:val="left" w:pos="1081"/>
        </w:tabs>
        <w:spacing w:before="0" w:after="0" w:line="475" w:lineRule="exact"/>
        <w:ind w:left="780" w:firstLine="0"/>
      </w:pPr>
      <w:r>
        <w:t>понимать особенности структуры простых и сложных предложений и различных коммуникативных типов предложений английского языка;</w:t>
      </w:r>
    </w:p>
    <w:p>
      <w:pPr>
        <w:pStyle w:val="468"/>
        <w:spacing w:before="0" w:after="0" w:line="475" w:lineRule="exact"/>
        <w:ind w:left="780"/>
        <w:jc w:val="left"/>
      </w:pPr>
      <w: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pPr>
        <w:pStyle w:val="468"/>
        <w:spacing w:before="0" w:after="0" w:line="475" w:lineRule="exact"/>
        <w:ind w:left="780"/>
      </w:pPr>
      <w:r>
        <w:t>глаголы в наиболее употребительных формах страдательного залога (Present/Past Simple Passive);</w:t>
      </w:r>
    </w:p>
    <w:p>
      <w:pPr>
        <w:pStyle w:val="468"/>
        <w:spacing w:before="0" w:after="0" w:line="475" w:lineRule="exact"/>
        <w:ind w:left="780" w:right="2060"/>
        <w:jc w:val="left"/>
      </w:pPr>
      <w:r>
        <w:t>предлоги, употребляемые с глаголами в страдательном залоге; модальный глагол might;</w:t>
      </w:r>
    </w:p>
    <w:p>
      <w:pPr>
        <w:pStyle w:val="468"/>
        <w:spacing w:before="0" w:after="0" w:line="475" w:lineRule="exact"/>
        <w:ind w:left="780"/>
        <w:jc w:val="left"/>
      </w:pPr>
      <w:r>
        <w:t>наречия, совпадающие по форме с прилагательными (fast, high; early); местоимения other/another, both, all, one;</w:t>
      </w:r>
    </w:p>
    <w:p>
      <w:pPr>
        <w:pStyle w:val="468"/>
        <w:spacing w:before="0" w:after="0" w:line="475" w:lineRule="exact"/>
        <w:ind w:left="780"/>
      </w:pPr>
      <w:r>
        <w:t>количественные числительные для обозначения больших чисел (до 1 000 000);</w:t>
      </w:r>
    </w:p>
    <w:p>
      <w:pPr>
        <w:pStyle w:val="468"/>
        <w:numPr>
          <w:ilvl w:val="0"/>
          <w:numId w:val="29"/>
        </w:numPr>
        <w:tabs>
          <w:tab w:val="left" w:pos="1126"/>
        </w:tabs>
        <w:spacing w:before="0" w:after="0" w:line="475" w:lineRule="exact"/>
        <w:ind w:left="780" w:firstLine="0"/>
      </w:pPr>
      <w:r>
        <w:t>владеть социокультурными знаниями и умениями:</w:t>
      </w:r>
    </w:p>
    <w:p>
      <w:pPr>
        <w:pStyle w:val="468"/>
        <w:spacing w:before="0" w:after="0" w:line="475" w:lineRule="exact"/>
        <w:ind w:left="78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pStyle w:val="468"/>
        <w:spacing w:before="0" w:after="0" w:line="494" w:lineRule="exact"/>
        <w:ind w:left="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pStyle w:val="468"/>
        <w:spacing w:before="0" w:after="0" w:line="475" w:lineRule="exact"/>
        <w:ind w:left="780"/>
      </w:pPr>
      <w:r>
        <w:t>обладать базовыми знаниями о социокультурном портрете и культурном наследии родной страны и страны (стран) изучаемого языка;</w:t>
      </w:r>
    </w:p>
    <w:p>
      <w:pPr>
        <w:pStyle w:val="468"/>
        <w:spacing w:before="0" w:after="0" w:line="475" w:lineRule="exact"/>
        <w:ind w:left="780"/>
      </w:pPr>
      <w:r>
        <w:t>кратко представлять Россию и страну (страны) изучаемого языка;</w:t>
      </w:r>
    </w:p>
    <w:p>
      <w:pPr>
        <w:pStyle w:val="468"/>
        <w:numPr>
          <w:ilvl w:val="0"/>
          <w:numId w:val="29"/>
        </w:numPr>
        <w:tabs>
          <w:tab w:val="left" w:pos="2326"/>
          <w:tab w:val="left" w:pos="6511"/>
        </w:tabs>
        <w:spacing w:before="0" w:after="0" w:line="475" w:lineRule="exact"/>
        <w:ind w:left="780" w:firstLine="0"/>
      </w:pPr>
      <w:r>
        <w:t xml:space="preserve"> Владеть</w:t>
      </w:r>
      <w:r>
        <w:rPr>
          <w:rFonts w:hint="default"/>
          <w:lang w:val="en-US"/>
        </w:rPr>
        <w:t xml:space="preserve"> </w:t>
      </w:r>
      <w:r>
        <w:t>компенсаторными умениями:</w:t>
      </w:r>
      <w:r>
        <w:tab/>
      </w:r>
      <w:r>
        <w:t>использовать при чтении</w:t>
      </w:r>
      <w:r>
        <w:rPr>
          <w:rFonts w:hint="default"/>
          <w:lang w:val="en-US"/>
        </w:rPr>
        <w:t xml:space="preserve"> </w:t>
      </w: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numPr>
          <w:ilvl w:val="0"/>
          <w:numId w:val="29"/>
        </w:numPr>
        <w:tabs>
          <w:tab w:val="left" w:pos="1103"/>
        </w:tabs>
        <w:spacing w:before="0" w:after="0" w:line="475" w:lineRule="exact"/>
        <w:ind w:left="780" w:firstLine="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468"/>
        <w:numPr>
          <w:ilvl w:val="0"/>
          <w:numId w:val="29"/>
        </w:numPr>
        <w:tabs>
          <w:tab w:val="left" w:pos="1099"/>
        </w:tabs>
        <w:spacing w:before="0" w:after="0" w:line="475" w:lineRule="exact"/>
        <w:ind w:left="780" w:firstLine="0"/>
      </w:pPr>
      <w:r>
        <w:t>использовать иноязычные словари и справочники, в том числе информационно-справочные системы в электронной форме;</w:t>
      </w:r>
    </w:p>
    <w:p>
      <w:pPr>
        <w:pStyle w:val="468"/>
        <w:numPr>
          <w:ilvl w:val="0"/>
          <w:numId w:val="29"/>
        </w:numPr>
        <w:tabs>
          <w:tab w:val="left" w:pos="1094"/>
        </w:tabs>
        <w:spacing w:before="0" w:after="0" w:line="475" w:lineRule="exact"/>
        <w:ind w:left="780" w:firstLine="0"/>
      </w:pPr>
      <w:r>
        <w:t>достигать взаимопонимания в процессе устного и письменного общения с носителями иностранного языка, с людьми другой культуры;</w:t>
      </w:r>
    </w:p>
    <w:p>
      <w:pPr>
        <w:pStyle w:val="468"/>
        <w:numPr>
          <w:ilvl w:val="0"/>
          <w:numId w:val="29"/>
        </w:numPr>
        <w:tabs>
          <w:tab w:val="left" w:pos="1252"/>
        </w:tabs>
        <w:spacing w:before="0" w:after="0" w:line="475" w:lineRule="exact"/>
        <w:ind w:left="780"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468"/>
        <w:tabs>
          <w:tab w:val="left" w:pos="0"/>
          <w:tab w:val="left" w:pos="1967"/>
        </w:tabs>
        <w:spacing w:before="0" w:after="0" w:line="475" w:lineRule="exact"/>
        <w:ind w:left="780"/>
      </w:pPr>
      <w:r>
        <w:t>Предметные результаты освоения программы по иностранному (английскому) языку к концу обучения в 8 классе:</w:t>
      </w:r>
    </w:p>
    <w:p>
      <w:pPr>
        <w:pStyle w:val="468"/>
        <w:numPr>
          <w:ilvl w:val="0"/>
          <w:numId w:val="30"/>
        </w:numPr>
        <w:tabs>
          <w:tab w:val="left" w:pos="1139"/>
        </w:tabs>
        <w:spacing w:before="0" w:after="0" w:line="475" w:lineRule="exact"/>
        <w:ind w:left="780" w:firstLine="0"/>
      </w:pPr>
      <w:r>
        <w:t>владеть основными видами речевой деятельности:</w:t>
      </w:r>
    </w:p>
    <w:p>
      <w:pPr>
        <w:pStyle w:val="468"/>
        <w:spacing w:before="0" w:after="0" w:line="475" w:lineRule="exact"/>
        <w:ind w:left="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pStyle w:val="468"/>
        <w:spacing w:before="0" w:after="0" w:line="475" w:lineRule="exact"/>
        <w:ind w:left="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pPr>
        <w:pStyle w:val="468"/>
        <w:spacing w:before="0" w:after="0" w:line="475" w:lineRule="exact"/>
        <w:ind w:left="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pPr>
        <w:pStyle w:val="468"/>
        <w:spacing w:before="0" w:after="0" w:line="475" w:lineRule="exact"/>
        <w:ind w:left="78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468"/>
        <w:spacing w:before="0" w:after="0" w:line="475" w:lineRule="exact"/>
        <w:ind w:left="78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w:t>
      </w:r>
      <w:r>
        <w:tab/>
      </w:r>
      <w:r>
        <w:t>и (или) прочитанного (прослушанного) текста (объём высказывания - до 110 слов);</w:t>
      </w:r>
    </w:p>
    <w:p>
      <w:pPr>
        <w:pStyle w:val="468"/>
        <w:numPr>
          <w:ilvl w:val="0"/>
          <w:numId w:val="30"/>
        </w:numPr>
        <w:tabs>
          <w:tab w:val="left" w:pos="709"/>
          <w:tab w:val="left" w:pos="1096"/>
          <w:tab w:val="left" w:pos="6894"/>
          <w:tab w:val="clear" w:pos="0"/>
        </w:tabs>
        <w:spacing w:before="0" w:after="0" w:line="475" w:lineRule="exact"/>
        <w:ind w:left="709" w:firstLine="0"/>
      </w:pPr>
      <w:r>
        <w:t>владеть фонетическими навыками:</w:t>
      </w:r>
      <w:r>
        <w:rPr>
          <w:rFonts w:hint="default"/>
          <w:lang w:val="en-US"/>
        </w:rPr>
        <w:t xml:space="preserve"> </w:t>
      </w:r>
      <w:r>
        <w:t>различать на слух,</w:t>
      </w:r>
      <w:r>
        <w:rPr>
          <w:rFonts w:hint="default"/>
          <w:lang w:val="en-US"/>
        </w:rPr>
        <w:t xml:space="preserve"> </w:t>
      </w: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pPr>
        <w:pStyle w:val="468"/>
        <w:tabs>
          <w:tab w:val="left" w:pos="709"/>
        </w:tabs>
        <w:spacing w:before="0" w:after="0" w:line="475" w:lineRule="exact"/>
        <w:ind w:left="70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468"/>
        <w:numPr>
          <w:ilvl w:val="0"/>
          <w:numId w:val="30"/>
        </w:numPr>
        <w:tabs>
          <w:tab w:val="left" w:pos="709"/>
          <w:tab w:val="left" w:pos="1076"/>
          <w:tab w:val="clear" w:pos="0"/>
        </w:tabs>
        <w:spacing w:before="0" w:after="0" w:line="475" w:lineRule="exact"/>
        <w:ind w:left="709" w:firstLine="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pStyle w:val="468"/>
        <w:tabs>
          <w:tab w:val="left" w:pos="709"/>
        </w:tabs>
        <w:spacing w:before="0" w:after="0" w:line="475" w:lineRule="exact"/>
        <w:ind w:left="70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pPr>
        <w:pStyle w:val="468"/>
        <w:tabs>
          <w:tab w:val="left" w:pos="709"/>
        </w:tabs>
        <w:spacing w:before="0" w:after="0" w:line="475" w:lineRule="exact"/>
        <w:ind w:left="709"/>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pPr>
        <w:pStyle w:val="468"/>
        <w:tabs>
          <w:tab w:val="left" w:pos="709"/>
        </w:tabs>
        <w:spacing w:before="0" w:after="0" w:line="475" w:lineRule="exact"/>
        <w:ind w:left="709"/>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pPr>
        <w:pStyle w:val="468"/>
        <w:tabs>
          <w:tab w:val="left" w:pos="709"/>
        </w:tabs>
        <w:spacing w:before="0" w:after="0" w:line="475" w:lineRule="exact"/>
        <w:ind w:left="709"/>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468"/>
        <w:numPr>
          <w:ilvl w:val="0"/>
          <w:numId w:val="30"/>
        </w:numPr>
        <w:tabs>
          <w:tab w:val="left" w:pos="709"/>
          <w:tab w:val="left" w:pos="1076"/>
          <w:tab w:val="clear" w:pos="0"/>
        </w:tabs>
        <w:spacing w:before="0" w:after="0" w:line="475" w:lineRule="exact"/>
        <w:ind w:left="709" w:firstLine="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pPr>
        <w:pStyle w:val="468"/>
        <w:tabs>
          <w:tab w:val="left" w:pos="709"/>
        </w:tabs>
        <w:spacing w:before="0" w:after="0" w:line="475" w:lineRule="exact"/>
        <w:ind w:left="709"/>
        <w:jc w:val="left"/>
      </w:pPr>
      <w: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468"/>
        <w:tabs>
          <w:tab w:val="left" w:pos="709"/>
        </w:tabs>
        <w:spacing w:before="0" w:after="0" w:line="475" w:lineRule="exact"/>
        <w:ind w:left="709"/>
      </w:pPr>
      <w:r>
        <w:t>согласование времён в рамках сложного предложения;</w:t>
      </w:r>
    </w:p>
    <w:p>
      <w:pPr>
        <w:pStyle w:val="468"/>
        <w:tabs>
          <w:tab w:val="left" w:pos="709"/>
        </w:tabs>
        <w:spacing w:before="0" w:after="0" w:line="475" w:lineRule="exact"/>
        <w:ind w:left="709"/>
      </w:pPr>
      <w:r>
        <w:t>согласование подлежащего, выраженного собирательным существительным (family, police), со сказуемым;</w:t>
      </w:r>
    </w:p>
    <w:p>
      <w:pPr>
        <w:pStyle w:val="468"/>
        <w:tabs>
          <w:tab w:val="left" w:pos="709"/>
        </w:tabs>
        <w:spacing w:before="0" w:after="0" w:line="475" w:lineRule="exact"/>
        <w:ind w:left="709" w:right="1220"/>
        <w:jc w:val="left"/>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 </w:t>
      </w:r>
      <w:r>
        <w:t>конструкции</w:t>
      </w:r>
      <w:r>
        <w:rPr>
          <w:lang w:val="en-US"/>
        </w:rPr>
        <w:t xml:space="preserve"> be/get used to do something; be/get used doing something; </w:t>
      </w:r>
      <w:r>
        <w:t>конструкцию</w:t>
      </w:r>
      <w:r>
        <w:rPr>
          <w:lang w:val="en-US"/>
        </w:rPr>
        <w:t xml:space="preserve"> both ... and ...;</w:t>
      </w:r>
    </w:p>
    <w:p>
      <w:pPr>
        <w:pStyle w:val="468"/>
        <w:tabs>
          <w:tab w:val="left" w:pos="709"/>
        </w:tabs>
        <w:spacing w:before="0" w:after="0" w:line="475" w:lineRule="exact"/>
        <w:ind w:left="709"/>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smth </w:t>
      </w:r>
      <w:r>
        <w:t>и</w:t>
      </w:r>
      <w:r>
        <w:rPr>
          <w:lang w:val="en-US"/>
        </w:rPr>
        <w:t xml:space="preserve"> to stop to do smth);</w:t>
      </w:r>
    </w:p>
    <w:p>
      <w:pPr>
        <w:pStyle w:val="468"/>
        <w:tabs>
          <w:tab w:val="left" w:pos="709"/>
        </w:tabs>
        <w:spacing w:before="0" w:after="0" w:line="475" w:lineRule="exact"/>
        <w:ind w:left="709"/>
        <w:jc w:val="left"/>
      </w:pPr>
      <w: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pPr>
        <w:pStyle w:val="468"/>
        <w:tabs>
          <w:tab w:val="left" w:pos="709"/>
        </w:tabs>
        <w:spacing w:before="0" w:after="0" w:line="475" w:lineRule="exact"/>
        <w:ind w:left="709"/>
      </w:pPr>
      <w:r>
        <w:t>отрицательные местоимения по (и его производные nobody, nothing, etc.), none;</w:t>
      </w:r>
    </w:p>
    <w:p>
      <w:pPr>
        <w:pStyle w:val="468"/>
        <w:numPr>
          <w:ilvl w:val="0"/>
          <w:numId w:val="30"/>
        </w:numPr>
        <w:tabs>
          <w:tab w:val="left" w:pos="709"/>
          <w:tab w:val="left" w:pos="1136"/>
          <w:tab w:val="clear" w:pos="0"/>
        </w:tabs>
        <w:spacing w:before="0" w:after="0" w:line="475" w:lineRule="exact"/>
        <w:ind w:left="709" w:firstLine="0"/>
      </w:pPr>
      <w:r>
        <w:t>владеть социокультурными знаниями и умениями:</w:t>
      </w:r>
    </w:p>
    <w:p>
      <w:pPr>
        <w:pStyle w:val="468"/>
        <w:tabs>
          <w:tab w:val="left" w:pos="709"/>
        </w:tabs>
        <w:spacing w:before="0" w:after="0" w:line="475" w:lineRule="exact"/>
        <w:ind w:left="709"/>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pStyle w:val="468"/>
        <w:tabs>
          <w:tab w:val="left" w:pos="709"/>
        </w:tabs>
        <w:spacing w:before="0" w:after="0" w:line="475" w:lineRule="exact"/>
        <w:ind w:left="709"/>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pPr>
        <w:pStyle w:val="468"/>
        <w:tabs>
          <w:tab w:val="left" w:pos="709"/>
        </w:tabs>
        <w:spacing w:before="0" w:after="0" w:line="475" w:lineRule="exact"/>
        <w:ind w:left="709"/>
      </w:pPr>
      <w:r>
        <w:t>оказывать помощь иностранным гостям в ситуациях повседневного общения (объяснить местонахождение объекта, сообщить возможный маршрут);</w:t>
      </w:r>
    </w:p>
    <w:p>
      <w:pPr>
        <w:pStyle w:val="468"/>
        <w:numPr>
          <w:ilvl w:val="0"/>
          <w:numId w:val="30"/>
        </w:numPr>
        <w:tabs>
          <w:tab w:val="left" w:pos="709"/>
          <w:tab w:val="left" w:pos="1088"/>
          <w:tab w:val="clear" w:pos="0"/>
        </w:tabs>
        <w:spacing w:before="0" w:after="0" w:line="475" w:lineRule="exact"/>
        <w:ind w:left="709" w:firstLine="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numPr>
          <w:ilvl w:val="0"/>
          <w:numId w:val="30"/>
        </w:numPr>
        <w:tabs>
          <w:tab w:val="left" w:pos="709"/>
          <w:tab w:val="left" w:pos="1088"/>
          <w:tab w:val="clear" w:pos="0"/>
        </w:tabs>
        <w:spacing w:before="0" w:after="0" w:line="475" w:lineRule="exact"/>
        <w:ind w:left="709" w:firstLine="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pPr>
        <w:pStyle w:val="468"/>
        <w:numPr>
          <w:ilvl w:val="0"/>
          <w:numId w:val="30"/>
        </w:numPr>
        <w:tabs>
          <w:tab w:val="left" w:pos="709"/>
          <w:tab w:val="left" w:pos="1088"/>
          <w:tab w:val="clear" w:pos="0"/>
        </w:tabs>
        <w:spacing w:before="0" w:after="0" w:line="475" w:lineRule="exact"/>
        <w:ind w:left="709" w:firstLine="0"/>
      </w:pPr>
      <w:r>
        <w:t>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468"/>
        <w:numPr>
          <w:ilvl w:val="0"/>
          <w:numId w:val="30"/>
        </w:numPr>
        <w:tabs>
          <w:tab w:val="left" w:pos="709"/>
          <w:tab w:val="left" w:pos="1088"/>
          <w:tab w:val="clear" w:pos="0"/>
        </w:tabs>
        <w:spacing w:before="0" w:after="0" w:line="475" w:lineRule="exact"/>
        <w:ind w:left="709" w:firstLine="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468"/>
        <w:numPr>
          <w:ilvl w:val="0"/>
          <w:numId w:val="30"/>
        </w:numPr>
        <w:tabs>
          <w:tab w:val="left" w:pos="709"/>
          <w:tab w:val="left" w:pos="1222"/>
          <w:tab w:val="clear" w:pos="0"/>
        </w:tabs>
        <w:spacing w:before="0" w:after="0" w:line="475" w:lineRule="exact"/>
        <w:ind w:left="709" w:firstLine="0"/>
      </w:pPr>
      <w:r>
        <w:t>использовать иноязычные словари и справочники, в том числе информационно-справочные системы в электронной форме;</w:t>
      </w:r>
    </w:p>
    <w:p>
      <w:pPr>
        <w:pStyle w:val="468"/>
        <w:numPr>
          <w:ilvl w:val="0"/>
          <w:numId w:val="30"/>
        </w:numPr>
        <w:tabs>
          <w:tab w:val="left" w:pos="709"/>
          <w:tab w:val="left" w:pos="1222"/>
          <w:tab w:val="clear" w:pos="0"/>
        </w:tabs>
        <w:spacing w:before="0" w:after="0" w:line="475" w:lineRule="exact"/>
        <w:ind w:left="709" w:firstLine="0"/>
      </w:pPr>
      <w:r>
        <w:t>достигать взаимопонимания в процессе устного и письменного общения с носителями иностранного языка, людьми другой культуры;</w:t>
      </w:r>
    </w:p>
    <w:p>
      <w:pPr>
        <w:pStyle w:val="468"/>
        <w:numPr>
          <w:ilvl w:val="0"/>
          <w:numId w:val="30"/>
        </w:numPr>
        <w:tabs>
          <w:tab w:val="left" w:pos="709"/>
          <w:tab w:val="left" w:pos="1242"/>
          <w:tab w:val="clear" w:pos="0"/>
        </w:tabs>
        <w:spacing w:before="0" w:after="0" w:line="475" w:lineRule="exact"/>
        <w:ind w:left="709"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468"/>
        <w:tabs>
          <w:tab w:val="left" w:pos="709"/>
          <w:tab w:val="left" w:pos="1957"/>
        </w:tabs>
        <w:spacing w:before="0" w:after="0" w:line="475" w:lineRule="exact"/>
        <w:ind w:left="709"/>
      </w:pPr>
      <w:r>
        <w:t>Предметные результаты освоения программы по иностранному (английскому) языку к концу обучения в 9 классе:</w:t>
      </w:r>
    </w:p>
    <w:p>
      <w:pPr>
        <w:pStyle w:val="468"/>
        <w:numPr>
          <w:ilvl w:val="0"/>
          <w:numId w:val="31"/>
        </w:numPr>
        <w:tabs>
          <w:tab w:val="left" w:pos="709"/>
          <w:tab w:val="left" w:pos="1104"/>
          <w:tab w:val="clear" w:pos="0"/>
        </w:tabs>
        <w:spacing w:before="0" w:after="0" w:line="475" w:lineRule="exact"/>
        <w:ind w:left="709" w:firstLine="0"/>
      </w:pPr>
      <w:r>
        <w:t>владеть основными видами речевой деятельности:</w:t>
      </w:r>
    </w:p>
    <w:p>
      <w:pPr>
        <w:pStyle w:val="468"/>
        <w:tabs>
          <w:tab w:val="left" w:pos="709"/>
        </w:tabs>
        <w:spacing w:before="0" w:after="0" w:line="475" w:lineRule="exact"/>
        <w:ind w:left="709"/>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pStyle w:val="468"/>
        <w:tabs>
          <w:tab w:val="left" w:pos="709"/>
        </w:tabs>
        <w:spacing w:before="0" w:after="0" w:line="475" w:lineRule="exact"/>
        <w:ind w:left="709"/>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pPr>
        <w:pStyle w:val="468"/>
        <w:tabs>
          <w:tab w:val="left" w:pos="709"/>
        </w:tabs>
        <w:spacing w:before="0" w:after="0" w:line="475" w:lineRule="exact"/>
        <w:ind w:left="709"/>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pStyle w:val="468"/>
        <w:tabs>
          <w:tab w:val="left" w:pos="709"/>
        </w:tabs>
        <w:spacing w:before="0" w:after="0" w:line="475" w:lineRule="exact"/>
        <w:ind w:left="709"/>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pPr>
        <w:pStyle w:val="468"/>
        <w:tabs>
          <w:tab w:val="left" w:pos="709"/>
        </w:tabs>
        <w:spacing w:before="0" w:after="0" w:line="475" w:lineRule="exact"/>
        <w:ind w:left="70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pPr>
        <w:pStyle w:val="468"/>
        <w:tabs>
          <w:tab w:val="left" w:pos="709"/>
          <w:tab w:val="left" w:pos="2040"/>
          <w:tab w:val="left" w:pos="4646"/>
          <w:tab w:val="left" w:pos="7642"/>
          <w:tab w:val="left" w:pos="9346"/>
        </w:tabs>
        <w:spacing w:before="0" w:after="0" w:line="494" w:lineRule="exact"/>
        <w:ind w:left="709"/>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w:t>
      </w:r>
      <w:r>
        <w:tab/>
      </w:r>
      <w:r>
        <w:t>текста (объём</w:t>
      </w:r>
    </w:p>
    <w:p>
      <w:pPr>
        <w:pStyle w:val="468"/>
        <w:spacing w:before="0" w:after="0" w:line="494" w:lineRule="exact"/>
        <w:ind w:left="851"/>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pPr>
        <w:pStyle w:val="468"/>
        <w:numPr>
          <w:ilvl w:val="0"/>
          <w:numId w:val="31"/>
        </w:numPr>
        <w:tabs>
          <w:tab w:val="left" w:pos="1121"/>
          <w:tab w:val="left" w:pos="6909"/>
        </w:tabs>
        <w:spacing w:before="0" w:after="0" w:line="475" w:lineRule="exact"/>
        <w:ind w:left="851" w:firstLine="0"/>
      </w:pPr>
      <w:r>
        <w:t>владеть фонетическими навыками:</w:t>
      </w:r>
      <w:r>
        <w:rPr>
          <w:rFonts w:hint="default"/>
          <w:lang w:val="en-US"/>
        </w:rPr>
        <w:t xml:space="preserve"> </w:t>
      </w:r>
      <w:r>
        <w:t>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468"/>
        <w:spacing w:before="0" w:after="0" w:line="475" w:lineRule="exact"/>
        <w:ind w:left="851"/>
      </w:pPr>
      <w:r>
        <w:t>владеть орфографическими навыками: правильно писать изученные слова;</w:t>
      </w:r>
    </w:p>
    <w:p>
      <w:pPr>
        <w:pStyle w:val="468"/>
        <w:spacing w:before="0" w:after="0" w:line="475" w:lineRule="exact"/>
        <w:ind w:left="85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468"/>
        <w:numPr>
          <w:ilvl w:val="0"/>
          <w:numId w:val="31"/>
        </w:numPr>
        <w:tabs>
          <w:tab w:val="left" w:pos="1086"/>
        </w:tabs>
        <w:spacing w:before="0" w:after="0" w:line="475" w:lineRule="exact"/>
        <w:ind w:left="851" w:firstLine="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468"/>
        <w:spacing w:before="0" w:after="0" w:line="475" w:lineRule="exact"/>
        <w:ind w:left="851"/>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pPr>
        <w:pStyle w:val="468"/>
        <w:spacing w:before="0" w:after="0" w:line="480" w:lineRule="exact"/>
        <w:ind w:left="851"/>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pPr>
        <w:pStyle w:val="468"/>
        <w:spacing w:before="0" w:after="0" w:line="480" w:lineRule="exact"/>
        <w:ind w:left="85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468"/>
        <w:numPr>
          <w:ilvl w:val="0"/>
          <w:numId w:val="31"/>
        </w:numPr>
        <w:tabs>
          <w:tab w:val="left" w:pos="1113"/>
        </w:tabs>
        <w:spacing w:before="0" w:after="0" w:line="480" w:lineRule="exact"/>
        <w:ind w:left="851" w:firstLine="0"/>
      </w:pPr>
      <w:r>
        <w:t>понимать особенности структуры простых и сложных предложений и различных коммуникативных типов предложений английского языка;</w:t>
      </w:r>
    </w:p>
    <w:p>
      <w:pPr>
        <w:pStyle w:val="468"/>
        <w:spacing w:before="0" w:after="0" w:line="480" w:lineRule="exact"/>
        <w:ind w:left="851"/>
        <w:jc w:val="left"/>
      </w:pPr>
      <w:r>
        <w:t>распознавать и употреблять в устной и письменной речи: предложения со сложным дополнением (Complex Object) (I want to have my hair cut.); предложения с I wish;</w:t>
      </w:r>
    </w:p>
    <w:p>
      <w:pPr>
        <w:pStyle w:val="468"/>
        <w:spacing w:before="0" w:after="0" w:line="480" w:lineRule="exact"/>
        <w:ind w:left="851"/>
      </w:pPr>
      <w:r>
        <w:t>условные предложения нереального характера (Conditional II);</w:t>
      </w:r>
    </w:p>
    <w:p>
      <w:pPr>
        <w:pStyle w:val="468"/>
        <w:spacing w:before="0" w:after="0" w:line="480" w:lineRule="exact"/>
        <w:ind w:left="851"/>
      </w:pPr>
      <w:r>
        <w:t>конструкцию для выражения предпочтения I prefer .../I’d prefer .. ./I’d rather...;</w:t>
      </w:r>
    </w:p>
    <w:p>
      <w:pPr>
        <w:pStyle w:val="468"/>
        <w:spacing w:before="0" w:after="0" w:line="480" w:lineRule="exact"/>
        <w:ind w:left="851"/>
      </w:pPr>
      <w:r>
        <w:t>предложения с конструкцией either ... or, neither ... nor;</w:t>
      </w:r>
    </w:p>
    <w:p>
      <w:pPr>
        <w:pStyle w:val="468"/>
        <w:spacing w:before="0" w:after="0" w:line="480" w:lineRule="exact"/>
        <w:ind w:left="851"/>
      </w:pPr>
      <w:r>
        <w:t>формы страдательного залога Present Perfect Passive;</w:t>
      </w:r>
    </w:p>
    <w:p>
      <w:pPr>
        <w:pStyle w:val="468"/>
        <w:spacing w:before="0" w:after="0" w:line="480" w:lineRule="exact"/>
        <w:ind w:left="851"/>
      </w:pPr>
      <w:r>
        <w:t>порядок следования имён прилагательных (nice long blond hair);</w:t>
      </w:r>
    </w:p>
    <w:p>
      <w:pPr>
        <w:pStyle w:val="468"/>
        <w:numPr>
          <w:ilvl w:val="0"/>
          <w:numId w:val="31"/>
        </w:numPr>
        <w:tabs>
          <w:tab w:val="left" w:pos="1162"/>
        </w:tabs>
        <w:spacing w:before="0" w:after="0" w:line="480" w:lineRule="exact"/>
        <w:ind w:left="851" w:firstLine="0"/>
      </w:pPr>
      <w:r>
        <w:t>владеть социокультурными знаниями и умениями:</w:t>
      </w:r>
    </w:p>
    <w:p>
      <w:pPr>
        <w:pStyle w:val="468"/>
        <w:spacing w:before="0" w:after="0" w:line="480" w:lineRule="exact"/>
        <w:ind w:left="85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pStyle w:val="468"/>
        <w:spacing w:before="0" w:after="0" w:line="480" w:lineRule="exact"/>
        <w:ind w:left="851"/>
      </w:pPr>
      <w:r>
        <w:t>выражать модальные значения, чувства и эмоции;</w:t>
      </w:r>
    </w:p>
    <w:p>
      <w:pPr>
        <w:pStyle w:val="468"/>
        <w:spacing w:before="0" w:after="0" w:line="480" w:lineRule="exact"/>
        <w:ind w:left="851"/>
      </w:pPr>
      <w:r>
        <w:t>иметь элементарные представления о различных вариантах английского языка;</w:t>
      </w:r>
    </w:p>
    <w:p>
      <w:pPr>
        <w:pStyle w:val="468"/>
        <w:spacing w:before="0" w:after="0" w:line="475" w:lineRule="exact"/>
        <w:ind w:left="851"/>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pStyle w:val="468"/>
        <w:numPr>
          <w:ilvl w:val="0"/>
          <w:numId w:val="31"/>
        </w:numPr>
        <w:tabs>
          <w:tab w:val="left" w:pos="1066"/>
        </w:tabs>
        <w:spacing w:before="0" w:after="0" w:line="475" w:lineRule="exact"/>
        <w:ind w:left="851" w:firstLine="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468"/>
        <w:numPr>
          <w:ilvl w:val="0"/>
          <w:numId w:val="31"/>
        </w:numPr>
        <w:tabs>
          <w:tab w:val="left" w:pos="1071"/>
        </w:tabs>
        <w:spacing w:before="0" w:after="0" w:line="475" w:lineRule="exact"/>
        <w:ind w:left="851" w:firstLine="0"/>
      </w:pPr>
      <w:r>
        <w:t>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468"/>
        <w:numPr>
          <w:ilvl w:val="0"/>
          <w:numId w:val="31"/>
        </w:numPr>
        <w:tabs>
          <w:tab w:val="left" w:pos="1081"/>
        </w:tabs>
        <w:spacing w:before="0" w:after="0" w:line="475" w:lineRule="exact"/>
        <w:ind w:left="851" w:firstLine="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468"/>
        <w:numPr>
          <w:ilvl w:val="0"/>
          <w:numId w:val="31"/>
        </w:numPr>
        <w:tabs>
          <w:tab w:val="left" w:pos="1066"/>
        </w:tabs>
        <w:spacing w:before="0" w:after="0" w:line="475" w:lineRule="exact"/>
        <w:ind w:left="851" w:firstLine="0"/>
      </w:pPr>
      <w:r>
        <w:t>использовать иноязычные словари и справочники, в том числе информационно-справочные системы в электронной форме;</w:t>
      </w:r>
    </w:p>
    <w:p>
      <w:pPr>
        <w:pStyle w:val="468"/>
        <w:numPr>
          <w:ilvl w:val="0"/>
          <w:numId w:val="31"/>
        </w:numPr>
        <w:tabs>
          <w:tab w:val="left" w:pos="1206"/>
        </w:tabs>
        <w:spacing w:before="0" w:after="0" w:line="475" w:lineRule="exact"/>
        <w:ind w:left="851" w:firstLine="0"/>
      </w:pPr>
      <w:r>
        <w:t>достигать взаимопонимания в процессе устного и письменного общения с носителями иностранного языка, людьми другой культуры;</w:t>
      </w:r>
    </w:p>
    <w:p>
      <w:pPr>
        <w:pStyle w:val="468"/>
        <w:numPr>
          <w:ilvl w:val="0"/>
          <w:numId w:val="31"/>
        </w:numPr>
        <w:tabs>
          <w:tab w:val="left" w:pos="1220"/>
        </w:tabs>
        <w:spacing w:before="0" w:after="0" w:line="475" w:lineRule="exact"/>
        <w:ind w:left="851" w:firstLine="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468"/>
        <w:tabs>
          <w:tab w:val="left" w:pos="0"/>
          <w:tab w:val="left" w:pos="1220"/>
        </w:tabs>
        <w:spacing w:before="0" w:after="0" w:line="475" w:lineRule="exact"/>
      </w:pPr>
    </w:p>
    <w:p>
      <w:pPr>
        <w:pStyle w:val="468"/>
        <w:tabs>
          <w:tab w:val="left" w:pos="0"/>
          <w:tab w:val="left" w:pos="1220"/>
        </w:tabs>
        <w:spacing w:before="0" w:after="0" w:line="475" w:lineRule="exact"/>
      </w:pPr>
    </w:p>
    <w:p>
      <w:pPr>
        <w:pStyle w:val="468"/>
        <w:tabs>
          <w:tab w:val="left" w:pos="0"/>
          <w:tab w:val="left" w:pos="1220"/>
        </w:tabs>
        <w:spacing w:before="0" w:after="0" w:line="475" w:lineRule="exact"/>
      </w:pPr>
    </w:p>
    <w:p>
      <w:pPr>
        <w:pStyle w:val="468"/>
        <w:tabs>
          <w:tab w:val="left" w:pos="0"/>
          <w:tab w:val="left" w:pos="1220"/>
        </w:tabs>
        <w:spacing w:before="0" w:after="0" w:line="475" w:lineRule="exact"/>
      </w:pPr>
    </w:p>
    <w:p>
      <w:pPr>
        <w:pStyle w:val="468"/>
        <w:tabs>
          <w:tab w:val="left" w:pos="0"/>
          <w:tab w:val="left" w:pos="1220"/>
        </w:tabs>
        <w:spacing w:before="0" w:after="0" w:line="475" w:lineRule="exact"/>
      </w:pPr>
    </w:p>
    <w:p>
      <w:pPr>
        <w:pStyle w:val="551"/>
        <w:numPr>
          <w:ilvl w:val="0"/>
          <w:numId w:val="25"/>
        </w:numPr>
        <w:ind w:firstLine="61"/>
        <w:jc w:val="center"/>
        <w:rPr>
          <w:rFonts w:ascii="Times New Roman" w:hAnsi="Times New Roman" w:cs="Times New Roman"/>
          <w:b/>
          <w:sz w:val="28"/>
          <w:szCs w:val="28"/>
        </w:rPr>
      </w:pPr>
      <w:r>
        <w:br w:type="page"/>
      </w:r>
      <w:r>
        <w:rPr>
          <w:rFonts w:ascii="Times New Roman" w:hAnsi="Times New Roman" w:cs="Times New Roman"/>
          <w:b/>
          <w:sz w:val="28"/>
          <w:szCs w:val="28"/>
        </w:rPr>
        <w:t xml:space="preserve"> рабочая программа по учебному предмету «Математика» (базовый уровень).</w:t>
      </w:r>
    </w:p>
    <w:p>
      <w:pPr>
        <w:pStyle w:val="468"/>
        <w:tabs>
          <w:tab w:val="left" w:pos="1537"/>
        </w:tabs>
        <w:spacing w:before="0" w:after="0" w:line="475" w:lineRule="exact"/>
        <w:ind w:left="567"/>
      </w:pPr>
      <w: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468"/>
        <w:numPr>
          <w:ilvl w:val="1"/>
          <w:numId w:val="32"/>
        </w:numPr>
        <w:tabs>
          <w:tab w:val="left" w:pos="0"/>
          <w:tab w:val="left" w:pos="1558"/>
        </w:tabs>
        <w:spacing w:before="0" w:after="0" w:line="475" w:lineRule="exact"/>
      </w:pPr>
      <w:r>
        <w:t>Пояснительная записка.</w:t>
      </w:r>
    </w:p>
    <w:p>
      <w:pPr>
        <w:pStyle w:val="468"/>
        <w:tabs>
          <w:tab w:val="left" w:pos="0"/>
          <w:tab w:val="left" w:pos="1743"/>
        </w:tabs>
        <w:spacing w:before="0" w:after="0" w:line="475" w:lineRule="exact"/>
        <w:ind w:left="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pPr>
        <w:pStyle w:val="468"/>
        <w:tabs>
          <w:tab w:val="left" w:pos="0"/>
          <w:tab w:val="left" w:pos="1748"/>
        </w:tabs>
        <w:spacing w:before="0" w:after="0" w:line="475" w:lineRule="exact"/>
        <w:ind w:left="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pPr>
        <w:pStyle w:val="468"/>
        <w:tabs>
          <w:tab w:val="left" w:pos="0"/>
          <w:tab w:val="left" w:pos="1743"/>
        </w:tabs>
        <w:spacing w:before="0" w:after="0" w:line="470" w:lineRule="exact"/>
        <w:ind w:left="567"/>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pPr>
        <w:pStyle w:val="468"/>
        <w:tabs>
          <w:tab w:val="left" w:pos="0"/>
          <w:tab w:val="left" w:pos="1734"/>
        </w:tabs>
        <w:spacing w:before="0" w:after="0" w:line="470" w:lineRule="exact"/>
        <w:ind w:left="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468"/>
        <w:tabs>
          <w:tab w:val="left" w:pos="0"/>
          <w:tab w:val="left" w:pos="1734"/>
        </w:tabs>
        <w:spacing w:before="0" w:after="0" w:line="470" w:lineRule="exact"/>
        <w:ind w:left="3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pPr>
        <w:pStyle w:val="468"/>
        <w:tabs>
          <w:tab w:val="left" w:pos="0"/>
          <w:tab w:val="left" w:pos="1759"/>
        </w:tabs>
        <w:spacing w:before="0" w:after="0" w:line="470" w:lineRule="exact"/>
        <w:ind w:left="760"/>
      </w:pPr>
      <w:r>
        <w:t>Приоритетными целями обучения математике в 5-9 классах являются:</w:t>
      </w:r>
    </w:p>
    <w:p>
      <w:pPr>
        <w:pStyle w:val="468"/>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468"/>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pStyle w:val="468"/>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468"/>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468"/>
        <w:tabs>
          <w:tab w:val="left" w:pos="0"/>
          <w:tab w:val="left" w:pos="1734"/>
        </w:tabs>
        <w:spacing w:before="0" w:after="0" w:line="470" w:lineRule="exact"/>
        <w:ind w:left="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pPr>
        <w:pStyle w:val="468"/>
        <w:tabs>
          <w:tab w:val="left" w:pos="0"/>
          <w:tab w:val="left" w:pos="1734"/>
        </w:tabs>
        <w:spacing w:before="0" w:after="0" w:line="470" w:lineRule="exact"/>
        <w:ind w:left="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pPr>
        <w:pStyle w:val="468"/>
        <w:tabs>
          <w:tab w:val="left" w:pos="0"/>
          <w:tab w:val="left" w:pos="1738"/>
        </w:tabs>
        <w:spacing w:before="0" w:after="0" w:line="470" w:lineRule="exact"/>
        <w:ind w:left="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pPr>
        <w:pStyle w:val="468"/>
        <w:tabs>
          <w:tab w:val="left" w:pos="0"/>
          <w:tab w:val="left" w:pos="1729"/>
        </w:tabs>
        <w:spacing w:before="0" w:after="0" w:line="470" w:lineRule="exact"/>
        <w:ind w:left="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pPr>
        <w:pStyle w:val="468"/>
        <w:tabs>
          <w:tab w:val="left" w:pos="0"/>
          <w:tab w:val="left" w:pos="1527"/>
        </w:tabs>
        <w:spacing w:before="0" w:after="0" w:line="470" w:lineRule="exact"/>
        <w:ind w:left="760"/>
      </w:pPr>
      <w:r>
        <w:t>4.3.1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pPr>
        <w:pStyle w:val="468"/>
        <w:tabs>
          <w:tab w:val="left" w:pos="0"/>
          <w:tab w:val="left" w:pos="1734"/>
        </w:tabs>
        <w:spacing w:before="0" w:after="0" w:line="470" w:lineRule="exact"/>
        <w:ind w:left="760"/>
      </w:pPr>
      <w:r>
        <w:t>Личностные результаты освоения программы по математике характеризуются:</w:t>
      </w:r>
    </w:p>
    <w:p>
      <w:pPr>
        <w:pStyle w:val="468"/>
        <w:numPr>
          <w:ilvl w:val="0"/>
          <w:numId w:val="33"/>
        </w:numPr>
        <w:tabs>
          <w:tab w:val="left" w:pos="1092"/>
        </w:tabs>
        <w:spacing w:before="0" w:after="0" w:line="470" w:lineRule="exact"/>
        <w:ind w:left="0" w:firstLine="760"/>
      </w:pPr>
      <w:r>
        <w:t>патриотическое воспитание:</w:t>
      </w:r>
    </w:p>
    <w:p>
      <w:pPr>
        <w:pStyle w:val="468"/>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pPr>
        <w:pStyle w:val="468"/>
        <w:numPr>
          <w:ilvl w:val="0"/>
          <w:numId w:val="33"/>
        </w:numPr>
        <w:tabs>
          <w:tab w:val="left" w:pos="1121"/>
        </w:tabs>
        <w:spacing w:before="0" w:after="0" w:line="470" w:lineRule="exact"/>
        <w:ind w:left="0" w:firstLine="760"/>
      </w:pPr>
      <w:r>
        <w:t>гражданское и духовно-нравственное воспитание:</w:t>
      </w:r>
    </w:p>
    <w:p>
      <w:pPr>
        <w:pStyle w:val="468"/>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pPr>
        <w:pStyle w:val="468"/>
        <w:numPr>
          <w:ilvl w:val="0"/>
          <w:numId w:val="33"/>
        </w:numPr>
        <w:tabs>
          <w:tab w:val="left" w:pos="1121"/>
        </w:tabs>
        <w:spacing w:before="0" w:after="0" w:line="470" w:lineRule="exact"/>
        <w:ind w:left="0" w:firstLine="760"/>
      </w:pPr>
      <w:r>
        <w:t>трудовое воспитание:</w:t>
      </w:r>
    </w:p>
    <w:p>
      <w:pPr>
        <w:pStyle w:val="468"/>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pPr>
        <w:pStyle w:val="468"/>
        <w:numPr>
          <w:ilvl w:val="0"/>
          <w:numId w:val="33"/>
        </w:numPr>
        <w:tabs>
          <w:tab w:val="left" w:pos="1148"/>
        </w:tabs>
        <w:spacing w:before="0" w:after="0" w:line="470" w:lineRule="exact"/>
        <w:ind w:left="0" w:firstLine="760"/>
      </w:pPr>
      <w:r>
        <w:t>эстетическое воспитание:</w:t>
      </w:r>
    </w:p>
    <w:p>
      <w:pPr>
        <w:pStyle w:val="468"/>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pPr>
        <w:pStyle w:val="468"/>
        <w:numPr>
          <w:ilvl w:val="0"/>
          <w:numId w:val="33"/>
        </w:numPr>
        <w:tabs>
          <w:tab w:val="left" w:pos="1148"/>
        </w:tabs>
        <w:spacing w:before="0" w:after="0" w:line="470" w:lineRule="exact"/>
        <w:ind w:left="0" w:firstLine="760"/>
      </w:pPr>
      <w:r>
        <w:t>ценности научного познания:</w:t>
      </w:r>
    </w:p>
    <w:p>
      <w:pPr>
        <w:pStyle w:val="468"/>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pPr>
        <w:pStyle w:val="468"/>
        <w:numPr>
          <w:ilvl w:val="0"/>
          <w:numId w:val="33"/>
        </w:numPr>
        <w:tabs>
          <w:tab w:val="left" w:pos="1103"/>
        </w:tabs>
        <w:spacing w:before="0" w:after="0" w:line="470" w:lineRule="exact"/>
        <w:ind w:left="0" w:firstLine="760"/>
      </w:pPr>
      <w:r>
        <w:t>физическое воспитание, формирование культуры здоровья и эмоционального благополучия:</w:t>
      </w:r>
    </w:p>
    <w:p>
      <w:pPr>
        <w:pStyle w:val="468"/>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pPr>
        <w:pStyle w:val="468"/>
        <w:numPr>
          <w:ilvl w:val="0"/>
          <w:numId w:val="33"/>
        </w:numPr>
        <w:tabs>
          <w:tab w:val="left" w:pos="1148"/>
        </w:tabs>
        <w:spacing w:before="0" w:after="0" w:line="470" w:lineRule="exact"/>
        <w:ind w:left="0" w:firstLine="760"/>
      </w:pPr>
      <w:r>
        <w:t>экологическое воспитание:</w:t>
      </w:r>
    </w:p>
    <w:p>
      <w:pPr>
        <w:pStyle w:val="468"/>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pPr>
        <w:pStyle w:val="468"/>
        <w:numPr>
          <w:ilvl w:val="0"/>
          <w:numId w:val="33"/>
        </w:numPr>
        <w:tabs>
          <w:tab w:val="left" w:pos="1148"/>
        </w:tabs>
        <w:spacing w:before="0" w:after="0" w:line="470" w:lineRule="exact"/>
        <w:ind w:left="0" w:firstLine="760"/>
      </w:pPr>
      <w:r>
        <w:t>адаптация к изменяющимся условиям социальной и природной среды:</w:t>
      </w:r>
    </w:p>
    <w:p>
      <w:pPr>
        <w:pStyle w:val="468"/>
        <w:spacing w:before="0" w:after="0" w:line="470" w:lineRule="exact"/>
        <w:ind w:firstLine="760"/>
      </w:pPr>
      <w:r>
        <w:t>готовностью к действиям в условиях неопределённости, повышению уровня</w:t>
      </w:r>
    </w:p>
    <w:p>
      <w:pPr>
        <w:pStyle w:val="468"/>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pPr>
        <w:pStyle w:val="468"/>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pStyle w:val="468"/>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pPr>
        <w:pStyle w:val="468"/>
        <w:tabs>
          <w:tab w:val="left" w:pos="0"/>
          <w:tab w:val="left" w:pos="1743"/>
        </w:tabs>
        <w:spacing w:before="0" w:after="0" w:line="470" w:lineRule="exact"/>
        <w:ind w:left="360"/>
      </w:pPr>
      <w:r>
        <w:t>4.3.2.В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pPr>
        <w:pStyle w:val="468"/>
        <w:tabs>
          <w:tab w:val="left" w:pos="0"/>
          <w:tab w:val="left" w:pos="1945"/>
        </w:tabs>
        <w:spacing w:before="0" w:after="0" w:line="470" w:lineRule="exact"/>
        <w:ind w:left="360"/>
      </w:pPr>
      <w:r>
        <w:t>4.3.2.1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pPr>
        <w:pStyle w:val="468"/>
        <w:tabs>
          <w:tab w:val="left" w:pos="0"/>
          <w:tab w:val="left" w:pos="1940"/>
        </w:tabs>
        <w:spacing w:before="0" w:after="0" w:line="470" w:lineRule="exact"/>
      </w:pPr>
      <w:r>
        <w:t xml:space="preserve">     У обучающегося будут сформированы следующие базовые логические действия как часть универсальных познавательных учебных действий:</w:t>
      </w:r>
    </w:p>
    <w:p>
      <w:pPr>
        <w:pStyle w:val="468"/>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468"/>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pPr>
        <w:pStyle w:val="468"/>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468"/>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pPr>
        <w:pStyle w:val="468"/>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pPr>
        <w:pStyle w:val="468"/>
        <w:spacing w:before="0" w:after="0" w:line="470" w:lineRule="exact"/>
        <w:jc w:val="left"/>
      </w:pPr>
      <w:r>
        <w:t>и контрпримеры, обосновывать собственные рассуждения;</w:t>
      </w:r>
    </w:p>
    <w:p>
      <w:pPr>
        <w:pStyle w:val="468"/>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tabs>
          <w:tab w:val="left" w:pos="0"/>
          <w:tab w:val="left" w:pos="2005"/>
        </w:tabs>
        <w:spacing w:before="0" w:after="0" w:line="470" w:lineRule="exact"/>
        <w:ind w:left="3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pPr>
        <w:pStyle w:val="468"/>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pPr>
        <w:pStyle w:val="468"/>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pPr>
        <w:pStyle w:val="468"/>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468"/>
        <w:tabs>
          <w:tab w:val="left" w:pos="4574"/>
          <w:tab w:val="right" w:pos="7653"/>
          <w:tab w:val="left" w:pos="7854"/>
          <w:tab w:val="right" w:pos="10173"/>
        </w:tabs>
        <w:spacing w:before="0" w:after="0" w:line="470" w:lineRule="exact"/>
        <w:ind w:firstLine="760"/>
      </w:pPr>
      <w:r>
        <w:t>прогнозировать возможное</w:t>
      </w:r>
      <w:r>
        <w:tab/>
      </w:r>
      <w:r>
        <w:t>развитие процесса,</w:t>
      </w:r>
      <w:r>
        <w:tab/>
      </w:r>
      <w:r>
        <w:t>а</w:t>
      </w:r>
      <w:r>
        <w:tab/>
      </w:r>
      <w:r>
        <w:t>также</w:t>
      </w:r>
      <w:r>
        <w:tab/>
      </w:r>
      <w:r>
        <w:t>выдвигать</w:t>
      </w:r>
    </w:p>
    <w:p>
      <w:pPr>
        <w:pStyle w:val="468"/>
        <w:spacing w:before="0" w:after="0" w:line="470" w:lineRule="exact"/>
        <w:jc w:val="left"/>
      </w:pPr>
      <w:r>
        <w:t>предположения о его развитии в новых условиях.</w:t>
      </w:r>
    </w:p>
    <w:p>
      <w:pPr>
        <w:pStyle w:val="468"/>
        <w:tabs>
          <w:tab w:val="left" w:pos="0"/>
          <w:tab w:val="left" w:pos="2026"/>
          <w:tab w:val="left" w:pos="4574"/>
          <w:tab w:val="left" w:pos="7854"/>
          <w:tab w:val="right" w:pos="10173"/>
        </w:tabs>
        <w:spacing w:before="0" w:after="0" w:line="470" w:lineRule="exact"/>
        <w:ind w:left="760"/>
      </w:pPr>
      <w:r>
        <w:t>У обучающегося</w:t>
      </w:r>
      <w:r>
        <w:tab/>
      </w:r>
      <w:r>
        <w:t>будут сформированы</w:t>
      </w:r>
      <w:r>
        <w:tab/>
      </w:r>
      <w:r>
        <w:t>умения</w:t>
      </w:r>
      <w:r>
        <w:tab/>
      </w:r>
      <w:r>
        <w:t>работать</w:t>
      </w:r>
    </w:p>
    <w:p>
      <w:pPr>
        <w:pStyle w:val="468"/>
        <w:spacing w:before="0" w:after="0" w:line="470" w:lineRule="exact"/>
        <w:jc w:val="left"/>
      </w:pPr>
      <w:r>
        <w:t>с информацией как часть универсальных познавательных учебных действий:</w:t>
      </w:r>
    </w:p>
    <w:p>
      <w:pPr>
        <w:pStyle w:val="468"/>
        <w:tabs>
          <w:tab w:val="left" w:pos="4574"/>
          <w:tab w:val="right" w:pos="7653"/>
          <w:tab w:val="right" w:pos="10173"/>
        </w:tabs>
        <w:spacing w:before="0" w:after="0" w:line="470" w:lineRule="exact"/>
        <w:ind w:firstLine="760"/>
      </w:pPr>
      <w:r>
        <w:t>выявлять недостаточность</w:t>
      </w:r>
      <w:r>
        <w:tab/>
      </w:r>
      <w:r>
        <w:t>и избыточность</w:t>
      </w:r>
      <w:r>
        <w:tab/>
      </w:r>
      <w:r>
        <w:t>информации,</w:t>
      </w:r>
      <w:r>
        <w:tab/>
      </w:r>
      <w:r>
        <w:t>данных,</w:t>
      </w:r>
    </w:p>
    <w:p>
      <w:pPr>
        <w:pStyle w:val="468"/>
        <w:spacing w:before="0" w:after="0" w:line="470" w:lineRule="exact"/>
        <w:jc w:val="left"/>
      </w:pPr>
      <w:r>
        <w:t>необходимых для решения задачи;</w:t>
      </w:r>
    </w:p>
    <w:p>
      <w:pPr>
        <w:pStyle w:val="468"/>
        <w:tabs>
          <w:tab w:val="left" w:pos="4574"/>
          <w:tab w:val="right" w:pos="7653"/>
          <w:tab w:val="left" w:pos="7862"/>
        </w:tabs>
        <w:spacing w:before="0" w:after="0" w:line="470" w:lineRule="exact"/>
        <w:ind w:firstLine="760"/>
      </w:pPr>
      <w:r>
        <w:t>выбирать, анализировать,</w:t>
      </w:r>
      <w:r>
        <w:tab/>
      </w:r>
      <w:r>
        <w:t xml:space="preserve">систематизировать </w:t>
      </w:r>
      <w:r>
        <w:tab/>
      </w:r>
      <w:r>
        <w:t>и интерпретировать</w:t>
      </w:r>
    </w:p>
    <w:p>
      <w:pPr>
        <w:pStyle w:val="468"/>
        <w:spacing w:before="0" w:after="0" w:line="470" w:lineRule="exact"/>
        <w:jc w:val="left"/>
      </w:pPr>
      <w:r>
        <w:t>информацию различных видов и форм представления;</w:t>
      </w:r>
    </w:p>
    <w:p>
      <w:pPr>
        <w:pStyle w:val="468"/>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pPr>
        <w:pStyle w:val="468"/>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pPr>
        <w:pStyle w:val="468"/>
        <w:numPr>
          <w:ilvl w:val="3"/>
          <w:numId w:val="34"/>
        </w:numPr>
        <w:tabs>
          <w:tab w:val="left" w:pos="0"/>
          <w:tab w:val="left" w:pos="2000"/>
        </w:tabs>
        <w:spacing w:before="0" w:after="0" w:line="470" w:lineRule="exact"/>
      </w:pPr>
      <w:r>
        <w:t>Универсальные коммуникативные действия обеспечивают сформированность социальных навыков обучающихся.</w:t>
      </w:r>
    </w:p>
    <w:p>
      <w:pPr>
        <w:pStyle w:val="468"/>
        <w:tabs>
          <w:tab w:val="left" w:pos="0"/>
          <w:tab w:val="left" w:pos="1945"/>
        </w:tabs>
        <w:spacing w:before="0" w:after="0" w:line="480" w:lineRule="exact"/>
        <w:ind w:left="780"/>
      </w:pPr>
      <w:r>
        <w:t>У обучающегося будут сформированы умения общения как часть универсальных коммуникативных учебных действий:</w:t>
      </w:r>
    </w:p>
    <w:p>
      <w:pPr>
        <w:pStyle w:val="468"/>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pPr>
        <w:pStyle w:val="468"/>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468"/>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468"/>
        <w:tabs>
          <w:tab w:val="left" w:pos="0"/>
          <w:tab w:val="left" w:pos="1950"/>
        </w:tabs>
        <w:spacing w:before="0" w:after="0" w:line="470" w:lineRule="exact"/>
        <w:ind w:left="780"/>
      </w:pPr>
      <w:r>
        <w:t>У обучающегося будут сформированы умения сотрудничества как часть универсальных коммуникативных учебных действий:</w:t>
      </w:r>
    </w:p>
    <w:p>
      <w:pPr>
        <w:pStyle w:val="468"/>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pPr>
        <w:pStyle w:val="468"/>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pPr>
        <w:pStyle w:val="468"/>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468"/>
        <w:tabs>
          <w:tab w:val="left" w:pos="0"/>
          <w:tab w:val="left" w:pos="1940"/>
        </w:tabs>
        <w:spacing w:before="0" w:after="0" w:line="470" w:lineRule="exact"/>
        <w:ind w:left="780"/>
      </w:pPr>
      <w:r>
        <w:t>4.3.2.3 Универсальные регулятивные действия обеспечивают формирование смысловых установок и жизненных навыков личности.</w:t>
      </w:r>
    </w:p>
    <w:p>
      <w:pPr>
        <w:pStyle w:val="468"/>
        <w:tabs>
          <w:tab w:val="left" w:pos="0"/>
          <w:tab w:val="left" w:pos="1950"/>
        </w:tabs>
        <w:spacing w:before="0" w:after="0" w:line="470" w:lineRule="exact"/>
        <w:ind w:left="780"/>
      </w:pPr>
      <w:r>
        <w:t>У обучающегося будут сформированы умения самоорганизации как часть универсальных регулятивных учебных действий:</w:t>
      </w:r>
    </w:p>
    <w:p>
      <w:pPr>
        <w:pStyle w:val="468"/>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468"/>
        <w:tabs>
          <w:tab w:val="left" w:pos="0"/>
          <w:tab w:val="left" w:pos="2100"/>
        </w:tabs>
        <w:spacing w:before="0" w:after="0" w:line="470" w:lineRule="exact"/>
        <w:ind w:left="760"/>
      </w:pPr>
      <w:r>
        <w:t>У обучающегося будут сформированы умения самоконтроля как часть универсальных регулятивных учебных действий:</w:t>
      </w:r>
    </w:p>
    <w:p>
      <w:pPr>
        <w:pStyle w:val="468"/>
        <w:spacing w:before="0" w:after="0" w:line="470" w:lineRule="exact"/>
        <w:ind w:firstLine="760"/>
      </w:pPr>
      <w:r>
        <w:t>владеть способами самопроверки, самоконтроля процесса и результата решения математической задачи;</w:t>
      </w:r>
    </w:p>
    <w:p>
      <w:pPr>
        <w:pStyle w:val="468"/>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pPr>
        <w:pStyle w:val="468"/>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pPr>
        <w:pStyle w:val="468"/>
        <w:numPr>
          <w:ilvl w:val="2"/>
          <w:numId w:val="35"/>
        </w:numPr>
        <w:tabs>
          <w:tab w:val="left" w:pos="0"/>
          <w:tab w:val="left" w:pos="1759"/>
        </w:tabs>
        <w:spacing w:before="0" w:after="0" w:line="470" w:lineRule="exact"/>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pPr>
        <w:rPr>
          <w:rFonts w:ascii="Times New Roman" w:hAnsi="Times New Roman"/>
          <w:sz w:val="28"/>
        </w:rPr>
      </w:pPr>
      <w:r>
        <w:br w:type="page"/>
      </w:r>
    </w:p>
    <w:p>
      <w:pPr>
        <w:pStyle w:val="468"/>
        <w:numPr>
          <w:ilvl w:val="1"/>
          <w:numId w:val="35"/>
        </w:numPr>
        <w:tabs>
          <w:tab w:val="left" w:pos="0"/>
          <w:tab w:val="left" w:pos="1553"/>
        </w:tabs>
        <w:spacing w:before="0" w:after="0" w:line="470" w:lineRule="exact"/>
      </w:pPr>
      <w:r>
        <w:rPr>
          <w:b/>
        </w:rPr>
        <w:t xml:space="preserve"> рабочая программа учебного курса «Математика» в 5-6 классах </w:t>
      </w:r>
      <w:r>
        <w:t>(далее соответственно - программа учебного курса «Математика», учебный курс).</w:t>
      </w:r>
    </w:p>
    <w:p>
      <w:pPr>
        <w:pStyle w:val="468"/>
        <w:numPr>
          <w:ilvl w:val="2"/>
          <w:numId w:val="36"/>
        </w:numPr>
        <w:tabs>
          <w:tab w:val="left" w:pos="0"/>
          <w:tab w:val="left" w:pos="1775"/>
        </w:tabs>
        <w:spacing w:before="0" w:after="0" w:line="470" w:lineRule="exact"/>
      </w:pPr>
      <w:r>
        <w:t>Пояснительная записка.</w:t>
      </w:r>
    </w:p>
    <w:p>
      <w:pPr>
        <w:pStyle w:val="468"/>
        <w:tabs>
          <w:tab w:val="left" w:pos="0"/>
          <w:tab w:val="left" w:pos="1971"/>
        </w:tabs>
        <w:spacing w:before="0" w:after="0" w:line="470" w:lineRule="exact"/>
        <w:ind w:left="760"/>
      </w:pPr>
      <w:r>
        <w:t>Приоритетными целями обучения математике в 5-6 классах являются:</w:t>
      </w:r>
    </w:p>
    <w:p>
      <w:pPr>
        <w:pStyle w:val="468"/>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pPr>
        <w:pStyle w:val="468"/>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pPr>
        <w:pStyle w:val="468"/>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pPr>
        <w:pStyle w:val="468"/>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pPr>
        <w:pStyle w:val="468"/>
        <w:tabs>
          <w:tab w:val="left" w:pos="0"/>
          <w:tab w:val="left" w:pos="1945"/>
        </w:tabs>
        <w:spacing w:before="0" w:after="0" w:line="470" w:lineRule="exact"/>
        <w:ind w:left="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pPr>
        <w:pStyle w:val="468"/>
        <w:tabs>
          <w:tab w:val="left" w:pos="0"/>
          <w:tab w:val="left" w:pos="1945"/>
        </w:tabs>
        <w:spacing w:before="0" w:after="0" w:line="470" w:lineRule="exact"/>
        <w:ind w:left="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pPr>
        <w:pStyle w:val="468"/>
        <w:tabs>
          <w:tab w:val="left" w:pos="0"/>
          <w:tab w:val="left" w:pos="1959"/>
        </w:tabs>
        <w:spacing w:before="0" w:after="0" w:line="470" w:lineRule="exact"/>
        <w:ind w:left="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pPr>
        <w:pStyle w:val="468"/>
        <w:tabs>
          <w:tab w:val="left" w:pos="0"/>
          <w:tab w:val="left" w:pos="1954"/>
        </w:tabs>
        <w:spacing w:before="0" w:after="0" w:line="470" w:lineRule="exact"/>
        <w:ind w:left="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pPr>
        <w:pStyle w:val="468"/>
        <w:tabs>
          <w:tab w:val="left" w:pos="0"/>
          <w:tab w:val="left" w:pos="1950"/>
        </w:tabs>
        <w:spacing w:before="0" w:after="0" w:line="470" w:lineRule="exact"/>
        <w:ind w:left="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pPr>
        <w:pStyle w:val="468"/>
        <w:tabs>
          <w:tab w:val="left" w:pos="0"/>
          <w:tab w:val="left" w:pos="1954"/>
        </w:tabs>
        <w:spacing w:before="0" w:after="0" w:line="470" w:lineRule="exact"/>
        <w:ind w:left="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pPr>
        <w:pStyle w:val="468"/>
        <w:tabs>
          <w:tab w:val="left" w:pos="0"/>
          <w:tab w:val="left" w:pos="1959"/>
        </w:tabs>
        <w:spacing w:before="0" w:after="0" w:line="470" w:lineRule="exact"/>
        <w:ind w:left="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pPr>
        <w:pStyle w:val="468"/>
        <w:tabs>
          <w:tab w:val="left" w:pos="0"/>
          <w:tab w:val="left" w:pos="1961"/>
        </w:tabs>
        <w:spacing w:before="0" w:after="0" w:line="470" w:lineRule="exact"/>
        <w:ind w:left="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pPr>
        <w:pStyle w:val="468"/>
        <w:tabs>
          <w:tab w:val="left" w:pos="0"/>
          <w:tab w:val="left" w:pos="2101"/>
        </w:tabs>
        <w:spacing w:before="0" w:after="0" w:line="470" w:lineRule="exact"/>
        <w:ind w:left="760"/>
      </w:pPr>
      <w:r>
        <w:t>Общее число часов, рекомендованных для изучения математики, - 340 часов: в 5 классе - 170 часов (5 часов в неделю), в 6 классе - 170 часов (5 часов в неделю).</w:t>
      </w:r>
    </w:p>
    <w:p>
      <w:pPr>
        <w:pStyle w:val="468"/>
        <w:tabs>
          <w:tab w:val="left" w:pos="0"/>
          <w:tab w:val="left" w:pos="1776"/>
        </w:tabs>
        <w:spacing w:before="0" w:after="0" w:line="470" w:lineRule="exact"/>
        <w:ind w:left="760"/>
      </w:pPr>
      <w:r>
        <w:t>4.2 Содержание обучения в 5 классе.</w:t>
      </w:r>
    </w:p>
    <w:p>
      <w:pPr>
        <w:pStyle w:val="468"/>
        <w:tabs>
          <w:tab w:val="left" w:pos="0"/>
          <w:tab w:val="left" w:pos="1987"/>
        </w:tabs>
        <w:spacing w:before="0" w:after="0" w:line="470" w:lineRule="exact"/>
        <w:ind w:left="760"/>
      </w:pPr>
      <w:r>
        <w:t>Натуральные числа и нуль.</w:t>
      </w:r>
    </w:p>
    <w:p>
      <w:pPr>
        <w:pStyle w:val="468"/>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pPr>
        <w:pStyle w:val="468"/>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pPr>
        <w:pStyle w:val="468"/>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pPr>
        <w:pStyle w:val="468"/>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pPr>
        <w:pStyle w:val="468"/>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pPr>
        <w:pStyle w:val="468"/>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pPr>
        <w:pStyle w:val="468"/>
        <w:spacing w:before="0" w:after="0" w:line="470" w:lineRule="exact"/>
        <w:ind w:firstLine="760"/>
      </w:pPr>
      <w:r>
        <w:t>Степень с натуральным показателем. Запись числа в виде суммы разрядных слагаемых.</w:t>
      </w:r>
    </w:p>
    <w:p>
      <w:pPr>
        <w:pStyle w:val="468"/>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pPr>
        <w:pStyle w:val="468"/>
        <w:tabs>
          <w:tab w:val="left" w:pos="0"/>
          <w:tab w:val="left" w:pos="1980"/>
        </w:tabs>
        <w:spacing w:before="0" w:after="0" w:line="475" w:lineRule="exact"/>
        <w:ind w:left="740"/>
      </w:pPr>
      <w:r>
        <w:t>Дроби.</w:t>
      </w:r>
    </w:p>
    <w:p>
      <w:pPr>
        <w:pStyle w:val="468"/>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pPr>
        <w:pStyle w:val="468"/>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pPr>
        <w:pStyle w:val="468"/>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pPr>
        <w:pStyle w:val="468"/>
        <w:spacing w:before="0" w:after="0" w:line="475" w:lineRule="exact"/>
        <w:ind w:firstLine="740"/>
      </w:pPr>
      <w:r>
        <w:t>Арифметические действия с десятичными дробями. Округление десятичных дробей.</w:t>
      </w:r>
    </w:p>
    <w:p>
      <w:pPr>
        <w:pStyle w:val="468"/>
        <w:tabs>
          <w:tab w:val="left" w:pos="0"/>
          <w:tab w:val="left" w:pos="1980"/>
        </w:tabs>
        <w:spacing w:before="0" w:after="0" w:line="475" w:lineRule="exact"/>
        <w:ind w:left="740"/>
      </w:pPr>
      <w:r>
        <w:t>Решение текстовых задач.</w:t>
      </w:r>
    </w:p>
    <w:p>
      <w:pPr>
        <w:pStyle w:val="468"/>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pPr>
        <w:pStyle w:val="468"/>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pPr>
        <w:pStyle w:val="468"/>
        <w:spacing w:before="0" w:after="0" w:line="475" w:lineRule="exact"/>
        <w:ind w:firstLine="740"/>
      </w:pPr>
      <w:r>
        <w:t>Решение основных задач на дроби.</w:t>
      </w:r>
    </w:p>
    <w:p>
      <w:pPr>
        <w:pStyle w:val="468"/>
        <w:spacing w:before="0" w:after="0" w:line="475" w:lineRule="exact"/>
        <w:ind w:firstLine="740"/>
      </w:pPr>
      <w:r>
        <w:t>Представление данных в виде таблиц, столбчатых диаграмм.</w:t>
      </w:r>
    </w:p>
    <w:p>
      <w:pPr>
        <w:pStyle w:val="468"/>
        <w:tabs>
          <w:tab w:val="left" w:pos="0"/>
          <w:tab w:val="left" w:pos="1985"/>
        </w:tabs>
        <w:spacing w:before="0" w:after="0" w:line="475" w:lineRule="exact"/>
        <w:ind w:left="740"/>
      </w:pPr>
      <w:r>
        <w:t>Наглядная геометрия.</w:t>
      </w:r>
    </w:p>
    <w:p>
      <w:pPr>
        <w:pStyle w:val="468"/>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pPr>
        <w:pStyle w:val="468"/>
        <w:spacing w:before="0" w:after="0" w:line="280" w:lineRule="exact"/>
        <w:ind w:firstLine="740"/>
      </w:pPr>
      <w:r>
        <w:t>Длина отрезка, метрические единицы длины. Длина ломаной, периметр</w:t>
      </w:r>
    </w:p>
    <w:p>
      <w:pPr>
        <w:pStyle w:val="468"/>
        <w:spacing w:before="0" w:after="0" w:line="470" w:lineRule="exact"/>
        <w:jc w:val="left"/>
      </w:pPr>
      <w:r>
        <w:t>многоугольника. Измерение и построение углов с помощью транспортира.</w:t>
      </w:r>
    </w:p>
    <w:p>
      <w:pPr>
        <w:pStyle w:val="468"/>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pPr>
        <w:pStyle w:val="468"/>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pPr>
        <w:pStyle w:val="468"/>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pPr>
        <w:pStyle w:val="468"/>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pPr>
        <w:pStyle w:val="468"/>
        <w:spacing w:before="0" w:after="0" w:line="470" w:lineRule="exact"/>
        <w:ind w:firstLine="760"/>
      </w:pPr>
      <w:r>
        <w:t>Объём прямоугольного параллелепипеда, куба. Единицы измерения объёма.</w:t>
      </w:r>
    </w:p>
    <w:p>
      <w:pPr>
        <w:pStyle w:val="468"/>
        <w:tabs>
          <w:tab w:val="left" w:pos="0"/>
          <w:tab w:val="left" w:pos="1770"/>
        </w:tabs>
        <w:spacing w:before="0" w:after="0" w:line="470" w:lineRule="exact"/>
        <w:ind w:left="760"/>
      </w:pPr>
      <w:r>
        <w:t>Содержание обучения в 6 классе.</w:t>
      </w:r>
    </w:p>
    <w:p>
      <w:pPr>
        <w:pStyle w:val="468"/>
        <w:tabs>
          <w:tab w:val="left" w:pos="0"/>
          <w:tab w:val="left" w:pos="1981"/>
        </w:tabs>
        <w:spacing w:before="0" w:after="0" w:line="470" w:lineRule="exact"/>
        <w:ind w:left="760"/>
      </w:pPr>
      <w:r>
        <w:t>Натуральные числа.</w:t>
      </w:r>
    </w:p>
    <w:p>
      <w:pPr>
        <w:pStyle w:val="468"/>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pPr>
        <w:pStyle w:val="468"/>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pPr>
        <w:pStyle w:val="468"/>
        <w:tabs>
          <w:tab w:val="left" w:pos="0"/>
          <w:tab w:val="left" w:pos="1981"/>
        </w:tabs>
        <w:spacing w:before="0" w:after="0" w:line="470" w:lineRule="exact"/>
        <w:ind w:left="760"/>
      </w:pPr>
      <w:r>
        <w:t>Дроби.</w:t>
      </w:r>
    </w:p>
    <w:p>
      <w:pPr>
        <w:pStyle w:val="468"/>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pPr>
        <w:pStyle w:val="468"/>
        <w:spacing w:before="0" w:after="0" w:line="475" w:lineRule="exact"/>
        <w:ind w:firstLine="760"/>
      </w:pPr>
      <w:r>
        <w:t>Отношение. Деление в данном отношении. Масштаб, пропорция. Применение пропорций при решении задач.</w:t>
      </w:r>
    </w:p>
    <w:p>
      <w:pPr>
        <w:pStyle w:val="468"/>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pPr>
        <w:pStyle w:val="468"/>
        <w:tabs>
          <w:tab w:val="left" w:pos="0"/>
          <w:tab w:val="left" w:pos="1992"/>
        </w:tabs>
        <w:spacing w:before="0" w:after="0" w:line="470" w:lineRule="exact"/>
        <w:ind w:left="760"/>
      </w:pPr>
      <w:r>
        <w:t>Положительные и отрицательные числа.</w:t>
      </w:r>
    </w:p>
    <w:p>
      <w:pPr>
        <w:pStyle w:val="468"/>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pPr>
        <w:pStyle w:val="468"/>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pPr>
        <w:pStyle w:val="468"/>
        <w:tabs>
          <w:tab w:val="left" w:pos="0"/>
          <w:tab w:val="left" w:pos="1992"/>
        </w:tabs>
        <w:spacing w:before="0" w:after="0" w:line="470" w:lineRule="exact"/>
        <w:ind w:left="760"/>
      </w:pPr>
      <w:r>
        <w:t>Буквенные выражения.</w:t>
      </w:r>
    </w:p>
    <w:p>
      <w:pPr>
        <w:pStyle w:val="468"/>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pPr>
        <w:pStyle w:val="468"/>
        <w:tabs>
          <w:tab w:val="left" w:pos="0"/>
          <w:tab w:val="left" w:pos="1992"/>
        </w:tabs>
        <w:spacing w:before="0" w:after="0" w:line="470" w:lineRule="exact"/>
        <w:ind w:left="760"/>
      </w:pPr>
      <w:r>
        <w:t>Решение текстовых задач.</w:t>
      </w:r>
    </w:p>
    <w:p>
      <w:pPr>
        <w:pStyle w:val="468"/>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pPr>
        <w:pStyle w:val="468"/>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pPr>
        <w:pStyle w:val="468"/>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pPr>
        <w:pStyle w:val="468"/>
        <w:spacing w:before="0" w:after="0" w:line="470" w:lineRule="exact"/>
        <w:ind w:firstLine="760"/>
      </w:pPr>
      <w:r>
        <w:t>Оценка и прикидка, округление результата. Составление буквенных выражений по условию задачи.</w:t>
      </w:r>
    </w:p>
    <w:p>
      <w:pPr>
        <w:pStyle w:val="468"/>
        <w:spacing w:before="0" w:after="0" w:line="470" w:lineRule="exact"/>
        <w:ind w:firstLine="760"/>
      </w:pPr>
      <w:r>
        <w:t>Представление данных с помощью таблиц и диаграмм. Столбчатые</w:t>
      </w:r>
    </w:p>
    <w:p>
      <w:pPr>
        <w:pStyle w:val="468"/>
        <w:spacing w:before="0" w:after="0" w:line="475" w:lineRule="exact"/>
        <w:jc w:val="left"/>
      </w:pPr>
      <w:r>
        <w:t>диаграммы: чтение и построение. Чтение круговых диаграмм.</w:t>
      </w:r>
    </w:p>
    <w:p>
      <w:pPr>
        <w:pStyle w:val="468"/>
        <w:tabs>
          <w:tab w:val="left" w:pos="0"/>
          <w:tab w:val="left" w:pos="1982"/>
        </w:tabs>
        <w:spacing w:before="0" w:after="0" w:line="475" w:lineRule="exact"/>
        <w:ind w:left="740"/>
      </w:pPr>
      <w:r>
        <w:t>Наглядная геометрия.</w:t>
      </w:r>
    </w:p>
    <w:p>
      <w:pPr>
        <w:pStyle w:val="468"/>
        <w:tabs>
          <w:tab w:val="left" w:pos="0"/>
          <w:tab w:val="left" w:pos="1982"/>
        </w:tabs>
        <w:spacing w:before="0" w:after="0" w:line="475" w:lineRule="exact"/>
        <w:ind w:left="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pPr>
        <w:pStyle w:val="468"/>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pPr>
        <w:pStyle w:val="468"/>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pPr>
        <w:pStyle w:val="468"/>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pPr>
        <w:pStyle w:val="468"/>
        <w:spacing w:before="0" w:after="0" w:line="475" w:lineRule="exact"/>
        <w:ind w:firstLine="740"/>
      </w:pPr>
      <w:r>
        <w:t>Симметрия: центральная, осевая и зеркальная симметрии.</w:t>
      </w:r>
    </w:p>
    <w:p>
      <w:pPr>
        <w:pStyle w:val="468"/>
        <w:spacing w:before="0" w:after="0" w:line="475" w:lineRule="exact"/>
        <w:ind w:firstLine="740"/>
      </w:pPr>
      <w:r>
        <w:t>Построение симметричных фигур.</w:t>
      </w:r>
    </w:p>
    <w:p>
      <w:pPr>
        <w:pStyle w:val="468"/>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pPr>
        <w:pStyle w:val="468"/>
        <w:spacing w:before="0" w:after="0" w:line="475" w:lineRule="exact"/>
        <w:ind w:firstLine="740"/>
      </w:pPr>
      <w:r>
        <w:t>Понятие объёма, единицы измерения объёма. Объём прямоугольного параллелепипеда, куба.</w:t>
      </w:r>
    </w:p>
    <w:p>
      <w:pPr>
        <w:pStyle w:val="468"/>
        <w:tabs>
          <w:tab w:val="left" w:pos="0"/>
          <w:tab w:val="left" w:pos="1765"/>
        </w:tabs>
        <w:spacing w:before="0" w:after="0" w:line="475" w:lineRule="exact"/>
        <w:ind w:left="740"/>
      </w:pPr>
      <w:r>
        <w:t>Предметные результаты освоения программы учебного курса «Математика».</w:t>
      </w:r>
    </w:p>
    <w:p>
      <w:pPr>
        <w:pStyle w:val="468"/>
        <w:tabs>
          <w:tab w:val="left" w:pos="0"/>
          <w:tab w:val="left" w:pos="1976"/>
        </w:tabs>
        <w:spacing w:before="0" w:after="0" w:line="480" w:lineRule="exact"/>
        <w:ind w:left="740"/>
      </w:pPr>
      <w:r>
        <w:t>Предметные результаты освоения программы учебного курса к концу обучения в 5 классе.</w:t>
      </w:r>
    </w:p>
    <w:p>
      <w:pPr>
        <w:pStyle w:val="468"/>
        <w:tabs>
          <w:tab w:val="left" w:pos="0"/>
          <w:tab w:val="left" w:pos="2188"/>
        </w:tabs>
        <w:spacing w:before="0" w:after="0" w:line="480" w:lineRule="exact"/>
        <w:ind w:left="740"/>
      </w:pPr>
      <w:r>
        <w:t>Числа и вычисления.</w:t>
      </w:r>
    </w:p>
    <w:p>
      <w:pPr>
        <w:pStyle w:val="468"/>
        <w:spacing w:before="0" w:after="0" w:line="280" w:lineRule="exact"/>
        <w:ind w:firstLine="740"/>
      </w:pPr>
      <w:r>
        <w:t>Понимать и правильно употреблять термины, связанные с натуральными</w:t>
      </w:r>
    </w:p>
    <w:p>
      <w:pPr>
        <w:pStyle w:val="468"/>
        <w:spacing w:before="0" w:after="24" w:line="280" w:lineRule="exact"/>
        <w:jc w:val="left"/>
      </w:pPr>
      <w:r>
        <w:t>числами, обыкновенными и десятичными дробями.</w:t>
      </w:r>
    </w:p>
    <w:p>
      <w:pPr>
        <w:pStyle w:val="468"/>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pPr>
        <w:pStyle w:val="468"/>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pPr>
        <w:pStyle w:val="468"/>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pPr>
        <w:pStyle w:val="468"/>
        <w:spacing w:before="0" w:after="0" w:line="470" w:lineRule="exact"/>
        <w:ind w:firstLine="760"/>
      </w:pPr>
      <w:r>
        <w:t>Выполнять проверку, прикидку результата вычислений.</w:t>
      </w:r>
    </w:p>
    <w:p>
      <w:pPr>
        <w:pStyle w:val="468"/>
        <w:spacing w:before="0" w:after="0" w:line="470" w:lineRule="exact"/>
        <w:ind w:firstLine="760"/>
      </w:pPr>
      <w:r>
        <w:t>Округлять натуральные числа.</w:t>
      </w:r>
    </w:p>
    <w:p>
      <w:pPr>
        <w:pStyle w:val="468"/>
        <w:tabs>
          <w:tab w:val="left" w:pos="0"/>
          <w:tab w:val="left" w:pos="2237"/>
        </w:tabs>
        <w:spacing w:before="0" w:after="0" w:line="470" w:lineRule="exact"/>
        <w:ind w:left="760"/>
      </w:pPr>
      <w:r>
        <w:t>Решение текстовых задач.</w:t>
      </w:r>
    </w:p>
    <w:p>
      <w:pPr>
        <w:pStyle w:val="468"/>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pPr>
        <w:pStyle w:val="468"/>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pPr>
        <w:pStyle w:val="468"/>
        <w:spacing w:before="0" w:after="0" w:line="470" w:lineRule="exact"/>
        <w:ind w:firstLine="760"/>
      </w:pPr>
      <w:r>
        <w:t>Использовать краткие записи, схемы, таблицы, обозначения при решении</w:t>
      </w:r>
    </w:p>
    <w:p>
      <w:pPr>
        <w:pStyle w:val="468"/>
        <w:spacing w:before="0" w:after="0" w:line="470" w:lineRule="exact"/>
        <w:jc w:val="left"/>
      </w:pPr>
      <w:r>
        <w:t>задач.</w:t>
      </w:r>
    </w:p>
    <w:p>
      <w:pPr>
        <w:pStyle w:val="468"/>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pPr>
        <w:pStyle w:val="468"/>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pPr>
        <w:pStyle w:val="468"/>
        <w:tabs>
          <w:tab w:val="left" w:pos="0"/>
          <w:tab w:val="left" w:pos="2237"/>
        </w:tabs>
        <w:spacing w:before="0" w:after="0" w:line="470" w:lineRule="exact"/>
        <w:ind w:left="760"/>
      </w:pPr>
      <w:r>
        <w:t>Наглядная геометрия.</w:t>
      </w:r>
    </w:p>
    <w:p>
      <w:pPr>
        <w:pStyle w:val="468"/>
        <w:spacing w:before="0" w:after="0" w:line="470" w:lineRule="exact"/>
        <w:ind w:firstLine="760"/>
      </w:pPr>
      <w:r>
        <w:t>Пользоваться геометрическими понятиями: точка, прямая, отрезок, луч, угол, многоугольник, окружность, круг.</w:t>
      </w:r>
    </w:p>
    <w:p>
      <w:pPr>
        <w:pStyle w:val="468"/>
        <w:spacing w:before="0" w:after="0" w:line="470" w:lineRule="exact"/>
        <w:ind w:firstLine="760"/>
      </w:pPr>
      <w:r>
        <w:t>Приводить примеры объектов окружающего мира, имеющих форму изученных геометрических фигур.</w:t>
      </w:r>
    </w:p>
    <w:p>
      <w:pPr>
        <w:pStyle w:val="468"/>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pPr>
        <w:pStyle w:val="468"/>
        <w:spacing w:before="0" w:after="0" w:line="470" w:lineRule="exact"/>
        <w:ind w:firstLine="760"/>
      </w:pPr>
      <w:r>
        <w:t>Изображать изученные геометрические фигуры на нелинованной и клетчатой бумаге с помощью циркуля и линейки.</w:t>
      </w:r>
    </w:p>
    <w:p>
      <w:pPr>
        <w:pStyle w:val="468"/>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pPr>
        <w:pStyle w:val="468"/>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pPr>
        <w:pStyle w:val="468"/>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pPr>
        <w:pStyle w:val="468"/>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pPr>
        <w:pStyle w:val="468"/>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pPr>
        <w:pStyle w:val="468"/>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pPr>
        <w:pStyle w:val="468"/>
        <w:spacing w:before="0" w:after="0" w:line="470" w:lineRule="exact"/>
        <w:ind w:firstLine="780"/>
      </w:pPr>
      <w:r>
        <w:t>Решать несложные задачи на измерение геометрических величин в практических ситуациях.</w:t>
      </w:r>
    </w:p>
    <w:p>
      <w:pPr>
        <w:pStyle w:val="468"/>
        <w:tabs>
          <w:tab w:val="left" w:pos="0"/>
          <w:tab w:val="left" w:pos="1991"/>
        </w:tabs>
        <w:spacing w:before="0" w:after="0" w:line="470" w:lineRule="exact"/>
        <w:ind w:left="780"/>
      </w:pPr>
      <w:r>
        <w:t>Предметные результаты освоения программы учебного курса к концу обучения в 6 классе.</w:t>
      </w:r>
    </w:p>
    <w:p>
      <w:pPr>
        <w:pStyle w:val="468"/>
        <w:tabs>
          <w:tab w:val="left" w:pos="0"/>
          <w:tab w:val="left" w:pos="2238"/>
        </w:tabs>
        <w:spacing w:before="0" w:after="0" w:line="470" w:lineRule="exact"/>
        <w:ind w:left="780"/>
      </w:pPr>
      <w:r>
        <w:t>Числа и вычисления.</w:t>
      </w:r>
    </w:p>
    <w:p>
      <w:pPr>
        <w:pStyle w:val="468"/>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pPr>
        <w:pStyle w:val="468"/>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pPr>
        <w:pStyle w:val="468"/>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pPr>
        <w:pStyle w:val="468"/>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pPr>
        <w:pStyle w:val="468"/>
        <w:spacing w:before="0" w:after="0" w:line="470" w:lineRule="exact"/>
        <w:ind w:firstLine="780"/>
      </w:pPr>
      <w:r>
        <w:t>Соотносить точку на координатной прямой с соответствующим ей числом</w:t>
      </w:r>
    </w:p>
    <w:p>
      <w:pPr>
        <w:pStyle w:val="468"/>
        <w:spacing w:before="0" w:after="0" w:line="470" w:lineRule="exact"/>
        <w:jc w:val="left"/>
      </w:pPr>
      <w:r>
        <w:t>и изображать числа точками на координатной прямой, находить модуль числа.</w:t>
      </w:r>
    </w:p>
    <w:p>
      <w:pPr>
        <w:pStyle w:val="468"/>
        <w:spacing w:before="0" w:after="0" w:line="470" w:lineRule="exact"/>
        <w:ind w:firstLine="760"/>
      </w:pPr>
      <w:r>
        <w:t>Соотносить точки в прямоугольной системе координат с координатами этой точки.</w:t>
      </w:r>
    </w:p>
    <w:p>
      <w:pPr>
        <w:pStyle w:val="468"/>
        <w:spacing w:before="0" w:after="0" w:line="470" w:lineRule="exact"/>
        <w:ind w:firstLine="760"/>
      </w:pPr>
      <w:r>
        <w:t>Округлять целые числа и десятичные дроби, находить приближения чисел.</w:t>
      </w:r>
    </w:p>
    <w:p>
      <w:pPr>
        <w:pStyle w:val="468"/>
        <w:tabs>
          <w:tab w:val="left" w:pos="0"/>
          <w:tab w:val="left" w:pos="2237"/>
        </w:tabs>
        <w:spacing w:before="0" w:after="0" w:line="470" w:lineRule="exact"/>
        <w:ind w:left="760"/>
      </w:pPr>
      <w:r>
        <w:t>Числовые и буквенные выражения.</w:t>
      </w:r>
    </w:p>
    <w:p>
      <w:pPr>
        <w:pStyle w:val="468"/>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pPr>
        <w:pStyle w:val="468"/>
        <w:spacing w:before="0" w:after="0" w:line="470" w:lineRule="exact"/>
        <w:ind w:firstLine="760"/>
      </w:pPr>
      <w:r>
        <w:t>Пользоваться признаками делимости, раскладывать натуральные числа на простые множители.</w:t>
      </w:r>
    </w:p>
    <w:p>
      <w:pPr>
        <w:pStyle w:val="468"/>
        <w:spacing w:before="0" w:after="0" w:line="470" w:lineRule="exact"/>
        <w:ind w:firstLine="760"/>
      </w:pPr>
      <w:r>
        <w:t>Пользоваться масштабом, составлять пропорции и отношения.</w:t>
      </w:r>
    </w:p>
    <w:p>
      <w:pPr>
        <w:pStyle w:val="468"/>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pPr>
        <w:pStyle w:val="468"/>
        <w:spacing w:before="0" w:after="0" w:line="470" w:lineRule="exact"/>
        <w:ind w:firstLine="760"/>
      </w:pPr>
      <w:r>
        <w:t>Находить неизвестный компонент равенства.</w:t>
      </w:r>
    </w:p>
    <w:p>
      <w:pPr>
        <w:pStyle w:val="468"/>
        <w:tabs>
          <w:tab w:val="left" w:pos="0"/>
          <w:tab w:val="left" w:pos="2237"/>
        </w:tabs>
        <w:spacing w:before="0" w:after="0" w:line="470" w:lineRule="exact"/>
        <w:ind w:left="760"/>
      </w:pPr>
      <w:r>
        <w:t>Решение текстовых задач.</w:t>
      </w:r>
    </w:p>
    <w:p>
      <w:pPr>
        <w:pStyle w:val="468"/>
        <w:spacing w:before="0" w:after="0" w:line="470" w:lineRule="exact"/>
        <w:ind w:firstLine="760"/>
      </w:pPr>
      <w:r>
        <w:t>Решать многошаговые текстовые задачи арифметическим способом.</w:t>
      </w:r>
    </w:p>
    <w:p>
      <w:pPr>
        <w:pStyle w:val="468"/>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pPr>
        <w:pStyle w:val="468"/>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pPr>
        <w:pStyle w:val="468"/>
        <w:spacing w:before="0" w:after="0" w:line="470" w:lineRule="exact"/>
        <w:ind w:firstLine="760"/>
      </w:pPr>
      <w:r>
        <w:t>Составлять буквенные выражения по условию задачи.</w:t>
      </w:r>
    </w:p>
    <w:p>
      <w:pPr>
        <w:pStyle w:val="468"/>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pPr>
        <w:pStyle w:val="468"/>
        <w:spacing w:before="0" w:after="0" w:line="470" w:lineRule="exact"/>
        <w:ind w:firstLine="760"/>
      </w:pPr>
      <w:r>
        <w:t>Представлять информацию с помощью таблиц, линейной и столбчатой диаграмм.</w:t>
      </w:r>
    </w:p>
    <w:p>
      <w:pPr>
        <w:pStyle w:val="468"/>
        <w:tabs>
          <w:tab w:val="left" w:pos="0"/>
          <w:tab w:val="left" w:pos="2237"/>
        </w:tabs>
        <w:spacing w:before="0" w:after="0" w:line="470" w:lineRule="exact"/>
        <w:ind w:left="760"/>
      </w:pPr>
      <w:r>
        <w:t>Наглядная геометрия.</w:t>
      </w:r>
    </w:p>
    <w:p>
      <w:pPr>
        <w:pStyle w:val="468"/>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pPr>
        <w:pStyle w:val="468"/>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pPr>
        <w:pStyle w:val="468"/>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pPr>
        <w:pStyle w:val="468"/>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pPr>
        <w:pStyle w:val="468"/>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pPr>
        <w:pStyle w:val="468"/>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pPr>
        <w:pStyle w:val="468"/>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pPr>
        <w:pStyle w:val="468"/>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pPr>
        <w:pStyle w:val="468"/>
        <w:spacing w:before="0" w:after="0" w:line="470" w:lineRule="exact"/>
        <w:ind w:firstLine="760"/>
      </w:pPr>
      <w:r>
        <w:t>Изображать на клетчатой бумаге прямоугольный параллелепипед.</w:t>
      </w:r>
    </w:p>
    <w:p>
      <w:pPr>
        <w:pStyle w:val="468"/>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pPr>
        <w:pStyle w:val="468"/>
        <w:spacing w:before="0" w:after="0" w:line="470" w:lineRule="exact"/>
        <w:ind w:firstLine="760"/>
      </w:pPr>
      <w:r>
        <w:t>Решать несложные задачи на нахождение геометрических величин в практических ситуациях.</w:t>
      </w: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numPr>
          <w:ilvl w:val="1"/>
          <w:numId w:val="36"/>
        </w:numPr>
        <w:tabs>
          <w:tab w:val="left" w:pos="0"/>
          <w:tab w:val="left" w:pos="1555"/>
        </w:tabs>
        <w:spacing w:before="0" w:after="0" w:line="470" w:lineRule="exact"/>
        <w:jc w:val="center"/>
        <w:rPr>
          <w:b/>
        </w:rPr>
      </w:pPr>
      <w:r>
        <w:rPr>
          <w:b/>
        </w:rPr>
        <w:t xml:space="preserve"> рабочая программа учебного курса «Алгебра» в 7-9 классах (далее соответственно - программа учебного курса «Алгебра», учебный курс).</w:t>
      </w:r>
    </w:p>
    <w:p>
      <w:pPr>
        <w:pStyle w:val="468"/>
        <w:numPr>
          <w:ilvl w:val="2"/>
          <w:numId w:val="36"/>
        </w:numPr>
        <w:tabs>
          <w:tab w:val="left" w:pos="0"/>
          <w:tab w:val="left" w:pos="1773"/>
        </w:tabs>
        <w:spacing w:before="0" w:after="0" w:line="470" w:lineRule="exact"/>
      </w:pPr>
      <w:r>
        <w:t>Пояснительная записка.</w:t>
      </w:r>
    </w:p>
    <w:p>
      <w:pPr>
        <w:pStyle w:val="468"/>
        <w:tabs>
          <w:tab w:val="left" w:pos="0"/>
          <w:tab w:val="left" w:pos="1954"/>
        </w:tabs>
        <w:spacing w:before="0" w:after="0" w:line="470" w:lineRule="exact"/>
        <w:ind w:left="780"/>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pPr>
        <w:pStyle w:val="468"/>
        <w:tabs>
          <w:tab w:val="left" w:pos="0"/>
          <w:tab w:val="left" w:pos="1954"/>
        </w:tabs>
        <w:spacing w:before="0" w:after="0" w:line="470" w:lineRule="exact"/>
        <w:ind w:left="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pPr>
        <w:pStyle w:val="468"/>
        <w:tabs>
          <w:tab w:val="left" w:pos="0"/>
          <w:tab w:val="left" w:pos="1945"/>
        </w:tabs>
        <w:spacing w:before="0" w:after="0" w:line="470" w:lineRule="exact"/>
        <w:ind w:left="36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pPr>
        <w:pStyle w:val="468"/>
        <w:tabs>
          <w:tab w:val="left" w:pos="0"/>
          <w:tab w:val="left" w:pos="1950"/>
        </w:tabs>
        <w:spacing w:before="0" w:after="0" w:line="470" w:lineRule="exact"/>
        <w:ind w:left="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pPr>
        <w:pStyle w:val="468"/>
        <w:tabs>
          <w:tab w:val="left" w:pos="0"/>
          <w:tab w:val="left" w:pos="1950"/>
        </w:tabs>
        <w:spacing w:before="0" w:after="0" w:line="470" w:lineRule="exact"/>
        <w:ind w:left="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pPr>
        <w:pStyle w:val="468"/>
        <w:tabs>
          <w:tab w:val="left" w:pos="0"/>
          <w:tab w:val="left" w:pos="1945"/>
        </w:tabs>
        <w:spacing w:before="0" w:after="0" w:line="470" w:lineRule="exact"/>
        <w:ind w:left="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pPr>
        <w:pStyle w:val="468"/>
        <w:tabs>
          <w:tab w:val="left" w:pos="0"/>
          <w:tab w:val="left" w:pos="1945"/>
        </w:tabs>
        <w:spacing w:before="0" w:after="0" w:line="470" w:lineRule="exact"/>
        <w:ind w:left="780"/>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pPr>
        <w:pStyle w:val="468"/>
        <w:tabs>
          <w:tab w:val="left" w:pos="0"/>
          <w:tab w:val="left" w:pos="1812"/>
        </w:tabs>
        <w:spacing w:before="0" w:after="0" w:line="470" w:lineRule="exact"/>
        <w:ind w:left="780"/>
      </w:pPr>
      <w:r>
        <w:t>4.5.2 Содержание обучения в 7 классе.</w:t>
      </w:r>
    </w:p>
    <w:p>
      <w:pPr>
        <w:pStyle w:val="468"/>
        <w:tabs>
          <w:tab w:val="left" w:pos="0"/>
          <w:tab w:val="left" w:pos="2024"/>
        </w:tabs>
        <w:spacing w:before="0" w:after="0" w:line="470" w:lineRule="exact"/>
        <w:ind w:left="780"/>
      </w:pPr>
      <w:r>
        <w:t>Числа и вычисления.</w:t>
      </w:r>
    </w:p>
    <w:p>
      <w:pPr>
        <w:pStyle w:val="468"/>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pPr>
        <w:pStyle w:val="468"/>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pPr>
        <w:pStyle w:val="468"/>
        <w:spacing w:before="0" w:after="0" w:line="470" w:lineRule="exact"/>
        <w:ind w:firstLine="780"/>
      </w:pPr>
      <w:r>
        <w:t>Применение признаков делимости, разложение на множители натуральных чисел.</w:t>
      </w:r>
    </w:p>
    <w:p>
      <w:pPr>
        <w:pStyle w:val="468"/>
        <w:spacing w:before="0" w:after="0" w:line="470" w:lineRule="exact"/>
        <w:ind w:firstLine="780"/>
      </w:pPr>
      <w:r>
        <w:t>Реальные зависимости, в том числе прямая и обратная пропорциональности.</w:t>
      </w:r>
    </w:p>
    <w:p>
      <w:pPr>
        <w:pStyle w:val="468"/>
        <w:tabs>
          <w:tab w:val="left" w:pos="0"/>
          <w:tab w:val="left" w:pos="2024"/>
        </w:tabs>
        <w:spacing w:before="0" w:after="0" w:line="470" w:lineRule="exact"/>
        <w:ind w:left="360"/>
      </w:pPr>
      <w:r>
        <w:t>Алгебраические выражения.</w:t>
      </w:r>
    </w:p>
    <w:p>
      <w:pPr>
        <w:pStyle w:val="468"/>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pPr>
        <w:pStyle w:val="468"/>
        <w:spacing w:before="0" w:after="0" w:line="470" w:lineRule="exact"/>
        <w:ind w:firstLine="780"/>
      </w:pPr>
      <w:r>
        <w:t>Свойства степени с натуральным показателем.</w:t>
      </w:r>
    </w:p>
    <w:p>
      <w:pPr>
        <w:pStyle w:val="468"/>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pPr>
        <w:pStyle w:val="468"/>
        <w:tabs>
          <w:tab w:val="left" w:pos="0"/>
          <w:tab w:val="left" w:pos="2024"/>
        </w:tabs>
        <w:spacing w:before="0" w:after="0" w:line="470" w:lineRule="exact"/>
        <w:ind w:left="360"/>
      </w:pPr>
      <w:r>
        <w:t>Уравнения и неравенства.</w:t>
      </w:r>
    </w:p>
    <w:p>
      <w:pPr>
        <w:pStyle w:val="468"/>
        <w:spacing w:before="0" w:after="0" w:line="470" w:lineRule="exact"/>
        <w:ind w:firstLine="780"/>
      </w:pPr>
      <w:r>
        <w:t>Уравнение, корень уравнения, правила преобразования уравнения, равносильность уравнений.</w:t>
      </w:r>
    </w:p>
    <w:p>
      <w:pPr>
        <w:pStyle w:val="468"/>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pPr>
        <w:pStyle w:val="468"/>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pPr>
        <w:pStyle w:val="468"/>
        <w:tabs>
          <w:tab w:val="left" w:pos="0"/>
          <w:tab w:val="left" w:pos="2026"/>
        </w:tabs>
        <w:spacing w:before="0" w:after="0" w:line="475" w:lineRule="exact"/>
        <w:ind w:left="760"/>
      </w:pPr>
      <w:r>
        <w:t>Функции.</w:t>
      </w:r>
    </w:p>
    <w:p>
      <w:pPr>
        <w:pStyle w:val="468"/>
        <w:spacing w:before="0" w:after="0" w:line="475" w:lineRule="exact"/>
        <w:ind w:firstLine="760"/>
      </w:pPr>
      <w:r>
        <w:t>Координата точки на прямой. Числовые промежутки. Расстояние между двумя точками координатной прямой.</w:t>
      </w:r>
    </w:p>
    <w:p>
      <w:pPr>
        <w:pStyle w:val="468"/>
        <w:spacing w:before="0" w:after="60" w:line="475" w:lineRule="exact"/>
        <w:ind w:firstLine="760"/>
      </w:pPr>
      <w:r>
        <w:t xml:space="preserve">Прямоугольная система координат, оси </w:t>
      </w:r>
      <w:r>
        <w:rPr>
          <w:rStyle w:val="75"/>
        </w:rPr>
        <w:t>Ох</w:t>
      </w:r>
      <w:r>
        <w:t xml:space="preserve"> и </w:t>
      </w:r>
      <w:r>
        <w:rPr>
          <w:rStyle w:val="75"/>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r>
        <w:rPr>
          <w:rFonts w:hint="default"/>
          <w:lang w:val="en-US"/>
        </w:rPr>
        <w:t xml:space="preserve"> </w:t>
      </w:r>
      <w:r>
        <w:t xml:space="preserve">функций. Линейная функция, её график. График функции </w:t>
      </w:r>
      <w:r>
        <w:rPr>
          <w:rStyle w:val="75"/>
        </w:rPr>
        <w:t>У~\</w:t>
      </w:r>
      <w:r>
        <w:rPr>
          <w:rStyle w:val="75"/>
          <w:vertAlign w:val="superscript"/>
        </w:rPr>
        <w:t>х</w:t>
      </w:r>
      <w:r>
        <w:rPr>
          <w:rStyle w:val="75"/>
        </w:rPr>
        <w:t>\.</w:t>
      </w:r>
      <w:r>
        <w:t xml:space="preserve"> Графическое решение линейных уравнений и систем линейных уравнений.</w:t>
      </w:r>
    </w:p>
    <w:p>
      <w:pPr>
        <w:pStyle w:val="468"/>
        <w:tabs>
          <w:tab w:val="left" w:pos="0"/>
          <w:tab w:val="left" w:pos="1814"/>
        </w:tabs>
        <w:spacing w:before="0" w:after="0" w:line="470" w:lineRule="exact"/>
        <w:ind w:left="760"/>
      </w:pPr>
      <w:r>
        <w:t>Содержание обучения в 8 классе.</w:t>
      </w:r>
    </w:p>
    <w:p>
      <w:pPr>
        <w:pStyle w:val="468"/>
        <w:tabs>
          <w:tab w:val="left" w:pos="0"/>
          <w:tab w:val="left" w:pos="2026"/>
        </w:tabs>
        <w:spacing w:before="0" w:after="0" w:line="470" w:lineRule="exact"/>
        <w:ind w:left="760"/>
      </w:pPr>
      <w:r>
        <w:t>Числа и вычисления.</w:t>
      </w:r>
    </w:p>
    <w:p>
      <w:pPr>
        <w:pStyle w:val="468"/>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pPr>
        <w:pStyle w:val="468"/>
        <w:spacing w:before="0" w:after="0" w:line="470" w:lineRule="exact"/>
        <w:ind w:firstLine="760"/>
      </w:pPr>
      <w:r>
        <w:t>Степень с целым показателем и её свойства. Стандартная запись числа.</w:t>
      </w:r>
    </w:p>
    <w:p>
      <w:pPr>
        <w:pStyle w:val="468"/>
        <w:tabs>
          <w:tab w:val="left" w:pos="0"/>
          <w:tab w:val="left" w:pos="2026"/>
        </w:tabs>
        <w:spacing w:before="0" w:after="0" w:line="470" w:lineRule="exact"/>
        <w:ind w:left="760"/>
      </w:pPr>
      <w:r>
        <w:t>Алгебраические выражения.</w:t>
      </w:r>
    </w:p>
    <w:p>
      <w:pPr>
        <w:pStyle w:val="468"/>
        <w:spacing w:before="0" w:after="0" w:line="470" w:lineRule="exact"/>
        <w:ind w:firstLine="760"/>
      </w:pPr>
      <w:r>
        <w:t>Квадратный трёхчлен, разложение квадратного трёхчлена на множители.</w:t>
      </w:r>
    </w:p>
    <w:p>
      <w:pPr>
        <w:pStyle w:val="468"/>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pPr>
        <w:pStyle w:val="468"/>
        <w:tabs>
          <w:tab w:val="left" w:pos="0"/>
          <w:tab w:val="left" w:pos="2026"/>
        </w:tabs>
        <w:spacing w:before="0" w:after="0" w:line="470" w:lineRule="exact"/>
        <w:ind w:left="760"/>
      </w:pPr>
      <w:r>
        <w:t>Уравнения и неравенства.</w:t>
      </w:r>
    </w:p>
    <w:p>
      <w:pPr>
        <w:pStyle w:val="468"/>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pPr>
        <w:pStyle w:val="468"/>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pPr>
        <w:pStyle w:val="468"/>
        <w:spacing w:before="0" w:after="0" w:line="475" w:lineRule="exact"/>
        <w:ind w:firstLine="760"/>
      </w:pPr>
      <w:r>
        <w:t>Решение текстовых задач алгебраическим способом.</w:t>
      </w:r>
    </w:p>
    <w:p>
      <w:pPr>
        <w:pStyle w:val="468"/>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pPr>
        <w:pStyle w:val="468"/>
        <w:tabs>
          <w:tab w:val="left" w:pos="0"/>
          <w:tab w:val="left" w:pos="2026"/>
        </w:tabs>
        <w:spacing w:before="0" w:after="0" w:line="475" w:lineRule="exact"/>
        <w:ind w:left="760"/>
      </w:pPr>
      <w:r>
        <w:t>Функции.</w:t>
      </w:r>
    </w:p>
    <w:p>
      <w:pPr>
        <w:pStyle w:val="468"/>
        <w:spacing w:before="0" w:after="0" w:line="475" w:lineRule="exact"/>
        <w:ind w:firstLine="760"/>
      </w:pPr>
      <w:r>
        <w:t>Понятие функции. Область определения и множество значений функции. Способы задания функций.</w:t>
      </w:r>
    </w:p>
    <w:p>
      <w:pPr>
        <w:pStyle w:val="468"/>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pPr>
        <w:pStyle w:val="468"/>
        <w:spacing w:before="0" w:after="0" w:line="475" w:lineRule="exact"/>
        <w:ind w:firstLine="760"/>
      </w:pPr>
      <w:r>
        <w:t xml:space="preserve">Функции, описывающие прямую и обратную пропорциональные зависимости,  их графики. Функции </w:t>
      </w:r>
      <w:r>
        <w:rPr>
          <w:rStyle w:val="75"/>
        </w:rPr>
        <w:t>у</w:t>
      </w:r>
      <w:r>
        <w:t xml:space="preserve"> = </w:t>
      </w:r>
      <w:r>
        <w:rPr>
          <w:rStyle w:val="75"/>
        </w:rPr>
        <w:t>х, у = х</w:t>
      </w:r>
      <w:r>
        <w:rPr>
          <w:rStyle w:val="75"/>
          <w:vertAlign w:val="superscript"/>
        </w:rPr>
        <w:t>3</w:t>
      </w:r>
      <w:r>
        <w:rPr>
          <w:rStyle w:val="75"/>
        </w:rPr>
        <w:t>, у</w:t>
      </w:r>
      <w:r>
        <w:t xml:space="preserve"> </w:t>
      </w:r>
      <w:r>
        <w:rPr>
          <w:vertAlign w:val="superscript"/>
        </w:rPr>
        <w:t>=v</w:t>
      </w:r>
      <w:r>
        <w:t xml:space="preserve">^, </w:t>
      </w:r>
      <w:r>
        <w:rPr>
          <w:rStyle w:val="75"/>
        </w:rPr>
        <w:t>у=\х\.</w:t>
      </w:r>
      <w:r>
        <w:t xml:space="preserve"> Графическое решение уравнений и систем уравнений.</w:t>
      </w:r>
    </w:p>
    <w:p>
      <w:pPr>
        <w:pStyle w:val="468"/>
        <w:tabs>
          <w:tab w:val="left" w:pos="0"/>
          <w:tab w:val="left" w:pos="2026"/>
        </w:tabs>
        <w:spacing w:before="0" w:after="0" w:line="470" w:lineRule="exact"/>
        <w:ind w:left="760"/>
      </w:pPr>
      <w:r>
        <w:t>Содержание обучения в 9 классе.</w:t>
      </w:r>
    </w:p>
    <w:p>
      <w:pPr>
        <w:pStyle w:val="468"/>
        <w:tabs>
          <w:tab w:val="left" w:pos="0"/>
          <w:tab w:val="left" w:pos="2026"/>
        </w:tabs>
        <w:spacing w:before="0" w:after="0" w:line="470" w:lineRule="exact"/>
        <w:ind w:left="760"/>
      </w:pPr>
      <w:r>
        <w:t>Числа и вычисления.</w:t>
      </w:r>
    </w:p>
    <w:p>
      <w:pPr>
        <w:pStyle w:val="468"/>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pPr>
        <w:pStyle w:val="468"/>
        <w:spacing w:before="0" w:after="0" w:line="470" w:lineRule="exact"/>
        <w:ind w:firstLine="760"/>
      </w:pPr>
      <w:r>
        <w:t>Сравнение действительных чисел, арифметические действия с действительными числами.</w:t>
      </w:r>
    </w:p>
    <w:p>
      <w:pPr>
        <w:pStyle w:val="468"/>
        <w:spacing w:before="0" w:after="0" w:line="470" w:lineRule="exact"/>
        <w:ind w:firstLine="760"/>
      </w:pPr>
      <w:r>
        <w:t>Размеры объектов окружающего мира, длительность процессов в окружающем мире.</w:t>
      </w:r>
    </w:p>
    <w:p>
      <w:pPr>
        <w:pStyle w:val="468"/>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pPr>
        <w:pStyle w:val="468"/>
        <w:tabs>
          <w:tab w:val="left" w:pos="0"/>
          <w:tab w:val="left" w:pos="2026"/>
        </w:tabs>
        <w:spacing w:before="0" w:after="0" w:line="470" w:lineRule="exact"/>
        <w:ind w:left="760"/>
      </w:pPr>
      <w:r>
        <w:t>Уравнения и неравенства.</w:t>
      </w:r>
    </w:p>
    <w:p>
      <w:pPr>
        <w:pStyle w:val="468"/>
        <w:spacing w:before="0" w:after="0" w:line="470" w:lineRule="exact"/>
        <w:ind w:firstLine="760"/>
      </w:pPr>
      <w:r>
        <w:t>Линейное уравнение. Решение уравнений, сводящихся к линейным.</w:t>
      </w:r>
    </w:p>
    <w:p>
      <w:pPr>
        <w:pStyle w:val="468"/>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pPr>
        <w:pStyle w:val="468"/>
        <w:spacing w:before="0" w:after="0" w:line="470" w:lineRule="exact"/>
        <w:ind w:firstLine="760"/>
      </w:pPr>
      <w:r>
        <w:t>Решение дробно-рациональных уравнений. Решение текстовых задач алгебраическим методом.</w:t>
      </w:r>
    </w:p>
    <w:p>
      <w:pPr>
        <w:pStyle w:val="468"/>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pPr>
        <w:pStyle w:val="468"/>
        <w:spacing w:before="0" w:after="0" w:line="475" w:lineRule="exact"/>
        <w:ind w:firstLine="800"/>
      </w:pPr>
      <w:r>
        <w:t>Решение текстовых задач алгебраическим способом.</w:t>
      </w:r>
    </w:p>
    <w:p>
      <w:pPr>
        <w:pStyle w:val="468"/>
        <w:spacing w:before="0" w:after="0" w:line="475" w:lineRule="exact"/>
        <w:ind w:firstLine="800"/>
      </w:pPr>
      <w:r>
        <w:t>Числовые неравенства и их свойства.</w:t>
      </w:r>
    </w:p>
    <w:p>
      <w:pPr>
        <w:pStyle w:val="468"/>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pPr>
        <w:pStyle w:val="468"/>
        <w:tabs>
          <w:tab w:val="left" w:pos="0"/>
          <w:tab w:val="left" w:pos="2066"/>
        </w:tabs>
        <w:spacing w:before="0" w:after="0" w:line="475" w:lineRule="exact"/>
        <w:ind w:left="800"/>
      </w:pPr>
      <w:r>
        <w:t>Функции.</w:t>
      </w:r>
    </w:p>
    <w:p>
      <w:pPr>
        <w:pStyle w:val="468"/>
        <w:spacing w:before="0" w:after="0" w:line="475" w:lineRule="exact"/>
        <w:ind w:firstLine="800"/>
        <w:rPr>
          <w:rStyle w:val="389"/>
          <w:b w:val="0"/>
        </w:rPr>
      </w:pPr>
      <w:r>
        <w:t>Квадратичная функция, её график и свойства. Парабола, координаты вершины параболы, ось симметрии параболы.</w:t>
      </w:r>
    </w:p>
    <w:p>
      <w:pPr>
        <w:pStyle w:val="468"/>
        <w:tabs>
          <w:tab w:val="left" w:pos="6843"/>
          <w:tab w:val="left" w:pos="10189"/>
        </w:tabs>
        <w:spacing w:before="0" w:after="0" w:line="475" w:lineRule="exact"/>
        <w:ind w:firstLine="800"/>
      </w:pPr>
      <w:r>
        <w:t>Графики функции и их свойства.</w:t>
      </w:r>
    </w:p>
    <w:p>
      <w:pPr>
        <w:pStyle w:val="468"/>
        <w:tabs>
          <w:tab w:val="left" w:pos="0"/>
          <w:tab w:val="left" w:pos="2066"/>
        </w:tabs>
        <w:spacing w:before="0" w:after="0" w:line="475" w:lineRule="exact"/>
        <w:ind w:left="800"/>
      </w:pPr>
      <w:r>
        <w:t>Числовые последовательности и прогрессии.</w:t>
      </w:r>
    </w:p>
    <w:p>
      <w:pPr>
        <w:pStyle w:val="468"/>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167"/>
        </w:rPr>
        <w:t>п-го</w:t>
      </w:r>
      <w:r>
        <w:rPr>
          <w:rStyle w:val="143"/>
        </w:rPr>
        <w:t xml:space="preserve"> </w:t>
      </w:r>
      <w:r>
        <w:t>члена.</w:t>
      </w:r>
    </w:p>
    <w:p>
      <w:pPr>
        <w:pStyle w:val="468"/>
        <w:spacing w:before="0" w:after="0" w:line="475" w:lineRule="exact"/>
        <w:ind w:firstLine="800"/>
      </w:pPr>
      <w:r>
        <w:t xml:space="preserve">Арифметическая и геометрическая прогрессии. Формулы </w:t>
      </w:r>
      <w:r>
        <w:rPr>
          <w:rStyle w:val="167"/>
        </w:rPr>
        <w:t>п-</w:t>
      </w:r>
      <w:r>
        <w:t xml:space="preserve">го члена арифметической и геометрической прогрессий, суммы первых </w:t>
      </w:r>
      <w:r>
        <w:rPr>
          <w:rStyle w:val="167"/>
        </w:rPr>
        <w:t>п</w:t>
      </w:r>
      <w:r>
        <w:rPr>
          <w:rStyle w:val="143"/>
        </w:rPr>
        <w:t xml:space="preserve"> </w:t>
      </w:r>
      <w:r>
        <w:t>членов.</w:t>
      </w:r>
    </w:p>
    <w:p>
      <w:pPr>
        <w:pStyle w:val="468"/>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pPr>
        <w:pStyle w:val="468"/>
        <w:tabs>
          <w:tab w:val="left" w:pos="0"/>
          <w:tab w:val="left" w:pos="1784"/>
        </w:tabs>
        <w:spacing w:before="0" w:after="0" w:line="475" w:lineRule="exact"/>
        <w:ind w:left="800"/>
      </w:pPr>
      <w:r>
        <w:t>4.5.3. Предметные результаты освоения программы учебного курса «Алгебра».</w:t>
      </w:r>
    </w:p>
    <w:p>
      <w:pPr>
        <w:pStyle w:val="468"/>
        <w:tabs>
          <w:tab w:val="left" w:pos="0"/>
          <w:tab w:val="left" w:pos="2000"/>
        </w:tabs>
        <w:spacing w:before="0" w:after="0" w:line="470" w:lineRule="exact"/>
        <w:ind w:left="800"/>
      </w:pPr>
      <w:r>
        <w:t>Предметные результаты освоения программы учебного курса к концу обучения в 7 классе.</w:t>
      </w:r>
    </w:p>
    <w:p>
      <w:pPr>
        <w:pStyle w:val="468"/>
        <w:tabs>
          <w:tab w:val="left" w:pos="0"/>
          <w:tab w:val="left" w:pos="2272"/>
        </w:tabs>
        <w:spacing w:before="0" w:after="0" w:line="470" w:lineRule="exact"/>
        <w:ind w:left="800"/>
      </w:pPr>
      <w:r>
        <w:t>Числа и вычисления.</w:t>
      </w:r>
    </w:p>
    <w:p>
      <w:pPr>
        <w:pStyle w:val="468"/>
        <w:spacing w:before="0" w:after="0" w:line="470" w:lineRule="exact"/>
        <w:ind w:firstLine="800"/>
      </w:pPr>
      <w:r>
        <w:t>Выполнять, сочетая устные и письменные приёмы, арифметические действия с рациональными числами.</w:t>
      </w:r>
    </w:p>
    <w:p>
      <w:pPr>
        <w:pStyle w:val="468"/>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pPr>
        <w:pStyle w:val="468"/>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pPr>
        <w:pStyle w:val="468"/>
        <w:spacing w:before="0" w:after="0" w:line="475" w:lineRule="exact"/>
        <w:ind w:firstLine="740"/>
      </w:pPr>
      <w:r>
        <w:t>Сравнивать и упорядочивать рациональные числа.</w:t>
      </w:r>
    </w:p>
    <w:p>
      <w:pPr>
        <w:pStyle w:val="468"/>
        <w:spacing w:before="0" w:after="0" w:line="475" w:lineRule="exact"/>
        <w:ind w:firstLine="740"/>
      </w:pPr>
      <w:r>
        <w:t>Округлять числа.</w:t>
      </w:r>
    </w:p>
    <w:p>
      <w:pPr>
        <w:pStyle w:val="468"/>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pPr>
        <w:pStyle w:val="468"/>
        <w:spacing w:before="0" w:after="0" w:line="475" w:lineRule="exact"/>
        <w:ind w:firstLine="740"/>
      </w:pPr>
      <w:r>
        <w:t>Применять признаки делимости, разложение на множители натуральных чисел.</w:t>
      </w:r>
    </w:p>
    <w:p>
      <w:pPr>
        <w:pStyle w:val="468"/>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pPr>
        <w:pStyle w:val="468"/>
        <w:tabs>
          <w:tab w:val="left" w:pos="0"/>
          <w:tab w:val="left" w:pos="2200"/>
        </w:tabs>
        <w:spacing w:before="0" w:after="0" w:line="475" w:lineRule="exact"/>
        <w:ind w:left="740"/>
      </w:pPr>
      <w:r>
        <w:t>Алгебраические выражения.</w:t>
      </w:r>
    </w:p>
    <w:p>
      <w:pPr>
        <w:pStyle w:val="468"/>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pPr>
        <w:pStyle w:val="468"/>
        <w:spacing w:before="0" w:after="0" w:line="475" w:lineRule="exact"/>
        <w:ind w:firstLine="740"/>
      </w:pPr>
      <w:r>
        <w:t>Находить значения буквенных выражений при заданных значениях переменных.</w:t>
      </w:r>
    </w:p>
    <w:p>
      <w:pPr>
        <w:pStyle w:val="468"/>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pPr>
        <w:pStyle w:val="468"/>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pPr>
        <w:pStyle w:val="468"/>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pPr>
        <w:pStyle w:val="468"/>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pPr>
        <w:pStyle w:val="468"/>
        <w:spacing w:before="0" w:after="0" w:line="470" w:lineRule="exact"/>
        <w:ind w:firstLine="740"/>
      </w:pPr>
      <w:r>
        <w:t>Использовать свойства степеней с натуральными показателями для преобразования выражений.</w:t>
      </w:r>
    </w:p>
    <w:p>
      <w:pPr>
        <w:pStyle w:val="468"/>
        <w:tabs>
          <w:tab w:val="left" w:pos="0"/>
          <w:tab w:val="left" w:pos="2217"/>
        </w:tabs>
        <w:spacing w:before="0" w:after="19" w:line="280" w:lineRule="exact"/>
        <w:ind w:left="760"/>
      </w:pPr>
      <w:r>
        <w:t>Уравнения и неравенства.</w:t>
      </w:r>
    </w:p>
    <w:p>
      <w:pPr>
        <w:pStyle w:val="468"/>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pPr>
        <w:pStyle w:val="468"/>
        <w:spacing w:before="0" w:after="0" w:line="461" w:lineRule="exact"/>
        <w:ind w:firstLine="760"/>
      </w:pPr>
      <w:r>
        <w:t>Применять графические методы при решении линейных уравнений и их систем.</w:t>
      </w:r>
    </w:p>
    <w:p>
      <w:pPr>
        <w:pStyle w:val="468"/>
        <w:spacing w:before="0" w:after="0" w:line="470" w:lineRule="exact"/>
        <w:ind w:firstLine="760"/>
      </w:pPr>
      <w:r>
        <w:t>Подбирать примеры пар чисел, являющихся решением линейного уравнения с двумя переменными.</w:t>
      </w:r>
    </w:p>
    <w:p>
      <w:pPr>
        <w:pStyle w:val="468"/>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pPr>
        <w:pStyle w:val="468"/>
        <w:spacing w:before="0" w:after="0" w:line="470" w:lineRule="exact"/>
        <w:ind w:firstLine="760"/>
      </w:pPr>
      <w:r>
        <w:t>Решать системы двух линейных уравнений с двумя переменными, в том числе графически.</w:t>
      </w:r>
    </w:p>
    <w:p>
      <w:pPr>
        <w:pStyle w:val="468"/>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pPr>
        <w:pStyle w:val="468"/>
        <w:tabs>
          <w:tab w:val="left" w:pos="0"/>
          <w:tab w:val="left" w:pos="2217"/>
        </w:tabs>
        <w:spacing w:before="0" w:after="0" w:line="470" w:lineRule="exact"/>
        <w:ind w:left="760"/>
      </w:pPr>
      <w:r>
        <w:t>Функции.</w:t>
      </w:r>
    </w:p>
    <w:p>
      <w:pPr>
        <w:pStyle w:val="468"/>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pPr>
        <w:pStyle w:val="468"/>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pPr>
        <w:pStyle w:val="468"/>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pPr>
        <w:pStyle w:val="468"/>
        <w:spacing w:before="0" w:after="0" w:line="470" w:lineRule="exact"/>
        <w:ind w:firstLine="760"/>
      </w:pPr>
      <w:r>
        <w:t>Находить значение функции по значению её аргумента.</w:t>
      </w:r>
    </w:p>
    <w:p>
      <w:pPr>
        <w:pStyle w:val="468"/>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pPr>
        <w:pStyle w:val="468"/>
        <w:tabs>
          <w:tab w:val="left" w:pos="0"/>
          <w:tab w:val="left" w:pos="1985"/>
        </w:tabs>
        <w:spacing w:before="0" w:after="0" w:line="470" w:lineRule="exact"/>
        <w:ind w:left="760"/>
      </w:pPr>
      <w:r>
        <w:t>Предметные результаты освоения программы учебного курса к концу обучения в 8 классе.</w:t>
      </w:r>
    </w:p>
    <w:p>
      <w:pPr>
        <w:pStyle w:val="468"/>
        <w:tabs>
          <w:tab w:val="left" w:pos="0"/>
          <w:tab w:val="left" w:pos="2222"/>
        </w:tabs>
        <w:spacing w:before="0" w:after="0" w:line="470" w:lineRule="exact"/>
        <w:ind w:left="760"/>
      </w:pPr>
      <w:r>
        <w:t>Числа и вычисления.</w:t>
      </w:r>
    </w:p>
    <w:p>
      <w:pPr>
        <w:pStyle w:val="468"/>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pPr>
        <w:pStyle w:val="468"/>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pPr>
        <w:pStyle w:val="468"/>
        <w:spacing w:before="0" w:after="0" w:line="470" w:lineRule="exact"/>
        <w:ind w:firstLine="760"/>
      </w:pPr>
      <w:r>
        <w:t>Использовать записи больших и малых чисел с помощью десятичных дробей и степеней числа 10.</w:t>
      </w:r>
    </w:p>
    <w:p>
      <w:pPr>
        <w:pStyle w:val="468"/>
        <w:tabs>
          <w:tab w:val="left" w:pos="0"/>
          <w:tab w:val="left" w:pos="2210"/>
        </w:tabs>
        <w:spacing w:before="0" w:after="0" w:line="470" w:lineRule="exact"/>
        <w:ind w:left="760"/>
      </w:pPr>
      <w:r>
        <w:t>Алгебраические выражения.</w:t>
      </w:r>
    </w:p>
    <w:p>
      <w:pPr>
        <w:pStyle w:val="468"/>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pPr>
        <w:pStyle w:val="468"/>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pPr>
        <w:pStyle w:val="468"/>
        <w:spacing w:before="0" w:after="0" w:line="470" w:lineRule="exact"/>
        <w:ind w:firstLine="760"/>
      </w:pPr>
      <w:r>
        <w:t>Раскладывать квадратный трёхчлен на множители.</w:t>
      </w:r>
    </w:p>
    <w:p>
      <w:pPr>
        <w:pStyle w:val="468"/>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pPr>
        <w:pStyle w:val="468"/>
        <w:tabs>
          <w:tab w:val="left" w:pos="0"/>
          <w:tab w:val="left" w:pos="2210"/>
        </w:tabs>
        <w:spacing w:before="0" w:after="0" w:line="470" w:lineRule="exact"/>
        <w:ind w:left="760"/>
      </w:pPr>
      <w:r>
        <w:t>Уравнения и неравенства.</w:t>
      </w:r>
    </w:p>
    <w:p>
      <w:pPr>
        <w:pStyle w:val="468"/>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pPr>
        <w:pStyle w:val="468"/>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pPr>
        <w:pStyle w:val="468"/>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pPr>
        <w:pStyle w:val="468"/>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pPr>
        <w:pStyle w:val="468"/>
        <w:tabs>
          <w:tab w:val="left" w:pos="0"/>
          <w:tab w:val="left" w:pos="2210"/>
        </w:tabs>
        <w:spacing w:before="0" w:after="0" w:line="470" w:lineRule="exact"/>
        <w:ind w:left="760"/>
      </w:pPr>
      <w:r>
        <w:t>Функции.</w:t>
      </w:r>
    </w:p>
    <w:p>
      <w:pPr>
        <w:pStyle w:val="468"/>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pPr>
        <w:pStyle w:val="468"/>
        <w:spacing w:before="0" w:after="200" w:line="475" w:lineRule="exact"/>
        <w:ind w:firstLine="760"/>
      </w:pPr>
      <w:r>
        <w:t>Строить графики элементарных функций вида:</w:t>
      </w:r>
    </w:p>
    <w:p>
      <w:pPr>
        <w:pStyle w:val="170"/>
        <w:spacing w:before="0" w:line="300" w:lineRule="exact"/>
        <w:rPr>
          <w:rStyle w:val="75"/>
          <w:i w:val="0"/>
          <w:vertAlign w:val="superscript"/>
        </w:rPr>
      </w:pPr>
      <w:r>
        <w:t>У = У</w:t>
      </w:r>
      <w:r>
        <w:rPr>
          <w:rStyle w:val="316"/>
          <w:b w:val="0"/>
          <w:i w:val="0"/>
        </w:rPr>
        <w:t xml:space="preserve"> = х</w:t>
      </w:r>
      <w:r>
        <w:rPr>
          <w:rStyle w:val="316"/>
          <w:b w:val="0"/>
          <w:i w:val="0"/>
          <w:vertAlign w:val="superscript"/>
        </w:rPr>
        <w:t>2</w:t>
      </w:r>
      <w:r>
        <w:rPr>
          <w:rStyle w:val="316"/>
          <w:b w:val="0"/>
          <w:i w:val="0"/>
        </w:rPr>
        <w:t xml:space="preserve">, </w:t>
      </w:r>
      <w:r>
        <w:t>У</w:t>
      </w:r>
      <w:r>
        <w:rPr>
          <w:rStyle w:val="316"/>
          <w:b w:val="0"/>
          <w:i w:val="0"/>
        </w:rPr>
        <w:t xml:space="preserve"> = </w:t>
      </w:r>
      <w:r>
        <w:t>х</w:t>
      </w:r>
      <w:r>
        <w:rPr>
          <w:vertAlign w:val="superscript"/>
        </w:rPr>
        <w:t>2</w:t>
      </w:r>
      <w:r>
        <w:t>,У</w:t>
      </w:r>
      <w:r>
        <w:rPr>
          <w:rStyle w:val="316"/>
          <w:b w:val="0"/>
          <w:i w:val="0"/>
        </w:rPr>
        <w:t xml:space="preserve"> = </w:t>
      </w:r>
      <w:r>
        <w:t>л[х, у</w:t>
      </w:r>
      <w:r>
        <w:rPr>
          <w:rStyle w:val="316"/>
          <w:b w:val="0"/>
          <w:i w:val="0"/>
        </w:rPr>
        <w:t xml:space="preserve"> = </w:t>
      </w:r>
      <w:r>
        <w:t>\х\</w:t>
      </w:r>
    </w:p>
    <w:p>
      <w:pPr>
        <w:pStyle w:val="468"/>
        <w:tabs>
          <w:tab w:val="left" w:pos="5757"/>
        </w:tabs>
        <w:spacing w:before="0" w:after="162" w:line="280" w:lineRule="exact"/>
        <w:ind w:left="1360"/>
      </w:pPr>
      <w:r>
        <w:rPr>
          <w:rStyle w:val="75"/>
          <w:vertAlign w:val="superscript"/>
        </w:rPr>
        <w:t>х</w:t>
      </w:r>
      <w:r>
        <w:rPr>
          <w:rStyle w:val="75"/>
        </w:rPr>
        <w:tab/>
      </w:r>
      <w:r>
        <w:rPr>
          <w:rStyle w:val="75"/>
        </w:rPr>
        <w:t>,</w:t>
      </w:r>
      <w:r>
        <w:t xml:space="preserve"> описывать свойства числовой</w:t>
      </w:r>
    </w:p>
    <w:p>
      <w:pPr>
        <w:pStyle w:val="468"/>
        <w:spacing w:before="0" w:after="19" w:line="280" w:lineRule="exact"/>
        <w:jc w:val="left"/>
      </w:pPr>
      <w:r>
        <w:t>функции по её графику.</w:t>
      </w:r>
    </w:p>
    <w:p>
      <w:pPr>
        <w:pStyle w:val="468"/>
        <w:tabs>
          <w:tab w:val="left" w:pos="0"/>
          <w:tab w:val="left" w:pos="2000"/>
        </w:tabs>
        <w:spacing w:before="0" w:after="0" w:line="470" w:lineRule="exact"/>
        <w:ind w:left="760"/>
      </w:pPr>
      <w:r>
        <w:t>Предметные результаты освоения программы учебного курса к концу обучения в 9 классе.</w:t>
      </w:r>
    </w:p>
    <w:p>
      <w:pPr>
        <w:pStyle w:val="468"/>
        <w:tabs>
          <w:tab w:val="left" w:pos="0"/>
          <w:tab w:val="left" w:pos="2232"/>
        </w:tabs>
        <w:spacing w:before="0" w:after="0" w:line="470" w:lineRule="exact"/>
        <w:ind w:left="760"/>
      </w:pPr>
      <w:r>
        <w:t>Числа и вычисления.</w:t>
      </w:r>
    </w:p>
    <w:p>
      <w:pPr>
        <w:pStyle w:val="468"/>
        <w:spacing w:before="0" w:after="0" w:line="470" w:lineRule="exact"/>
        <w:ind w:firstLine="760"/>
      </w:pPr>
      <w:r>
        <w:t>Сравнивать и упорядочивать рациональные и иррациональные числа.</w:t>
      </w:r>
    </w:p>
    <w:p>
      <w:pPr>
        <w:pStyle w:val="468"/>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pPr>
        <w:pStyle w:val="468"/>
        <w:spacing w:before="0" w:after="0" w:line="470" w:lineRule="exact"/>
        <w:ind w:firstLine="760"/>
      </w:pPr>
      <w:r>
        <w:t>Находить значения степеней с целыми показателями и корней, вычислять значения числовых выражений.</w:t>
      </w:r>
    </w:p>
    <w:p>
      <w:pPr>
        <w:pStyle w:val="468"/>
        <w:spacing w:before="0" w:after="0" w:line="470" w:lineRule="exact"/>
        <w:ind w:firstLine="760"/>
      </w:pPr>
      <w:r>
        <w:t>Округлять действительные числа, выполнять прикидку результата вычислений, оценку числовых выражений.</w:t>
      </w:r>
    </w:p>
    <w:p>
      <w:pPr>
        <w:pStyle w:val="468"/>
        <w:tabs>
          <w:tab w:val="left" w:pos="0"/>
          <w:tab w:val="left" w:pos="2237"/>
        </w:tabs>
        <w:spacing w:before="0" w:after="0" w:line="470" w:lineRule="exact"/>
        <w:ind w:left="760"/>
      </w:pPr>
      <w:r>
        <w:t>Уравнения и неравенства.</w:t>
      </w:r>
    </w:p>
    <w:p>
      <w:pPr>
        <w:pStyle w:val="468"/>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pPr>
        <w:pStyle w:val="468"/>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pPr>
        <w:pStyle w:val="468"/>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pPr>
        <w:pStyle w:val="468"/>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pPr>
        <w:pStyle w:val="468"/>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pPr>
        <w:pStyle w:val="468"/>
        <w:spacing w:before="0" w:after="0" w:line="470" w:lineRule="exact"/>
        <w:ind w:firstLine="760"/>
      </w:pPr>
      <w:r>
        <w:t>Решать системы линейных неравенств, системы неравенств, включающие</w:t>
      </w:r>
    </w:p>
    <w:p>
      <w:pPr>
        <w:pStyle w:val="468"/>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pPr>
        <w:pStyle w:val="468"/>
        <w:spacing w:before="0" w:after="0" w:line="475" w:lineRule="exact"/>
        <w:ind w:firstLine="760"/>
      </w:pPr>
      <w:r>
        <w:t>Использовать неравенства при решении различных задач.</w:t>
      </w:r>
    </w:p>
    <w:p>
      <w:pPr>
        <w:pStyle w:val="468"/>
        <w:tabs>
          <w:tab w:val="left" w:pos="0"/>
          <w:tab w:val="left" w:pos="2232"/>
        </w:tabs>
        <w:spacing w:before="0" w:after="0" w:line="475" w:lineRule="exact"/>
        <w:ind w:left="760"/>
      </w:pPr>
      <w:r>
        <w:t>Функции.</w:t>
      </w:r>
    </w:p>
    <w:p>
      <w:pPr>
        <w:pStyle w:val="468"/>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w:t>
      </w:r>
    </w:p>
    <w:p>
      <w:pPr>
        <w:pStyle w:val="196"/>
        <w:spacing w:before="0" w:after="0" w:line="100" w:lineRule="exact"/>
        <w:ind w:left="7420"/>
      </w:pPr>
      <w:r>
        <w:t>9</w:t>
      </w:r>
    </w:p>
    <w:p>
      <w:pPr>
        <w:pStyle w:val="468"/>
        <w:spacing w:before="0" w:after="0" w:line="470" w:lineRule="exact"/>
      </w:pPr>
      <w:r>
        <w:t>в зависимости от значений коэффициентов, описывать свойства функций.</w:t>
      </w:r>
    </w:p>
    <w:p>
      <w:pPr>
        <w:pStyle w:val="468"/>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pPr>
        <w:pStyle w:val="468"/>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pPr>
        <w:pStyle w:val="468"/>
        <w:tabs>
          <w:tab w:val="left" w:pos="0"/>
          <w:tab w:val="left" w:pos="2237"/>
        </w:tabs>
        <w:spacing w:before="0" w:after="0" w:line="470" w:lineRule="exact"/>
        <w:ind w:left="760"/>
      </w:pPr>
      <w:r>
        <w:t>Числовые последовательности и прогрессии.</w:t>
      </w:r>
    </w:p>
    <w:p>
      <w:pPr>
        <w:pStyle w:val="468"/>
        <w:spacing w:before="0" w:after="0" w:line="470" w:lineRule="exact"/>
        <w:ind w:firstLine="760"/>
      </w:pPr>
      <w:r>
        <w:t>Распознавать арифметическую и геометрическую прогрессии при разных способах задания.</w:t>
      </w:r>
    </w:p>
    <w:p>
      <w:pPr>
        <w:pStyle w:val="468"/>
        <w:spacing w:before="0" w:after="0" w:line="470" w:lineRule="exact"/>
        <w:ind w:firstLine="760"/>
      </w:pPr>
      <w:r>
        <w:t>Выполнять вычисления с использованием формул n-го члена арифметической и геометрической прогрессий, суммы первых п членов.</w:t>
      </w:r>
    </w:p>
    <w:p>
      <w:pPr>
        <w:pStyle w:val="468"/>
        <w:spacing w:before="0" w:after="0" w:line="470" w:lineRule="exact"/>
        <w:ind w:firstLine="760"/>
      </w:pPr>
      <w:r>
        <w:t>Изображать члены последовательности точками на координатной плоскости.</w:t>
      </w:r>
    </w:p>
    <w:p>
      <w:pPr>
        <w:pStyle w:val="468"/>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pPr>
        <w:pStyle w:val="468"/>
        <w:numPr>
          <w:ilvl w:val="1"/>
          <w:numId w:val="36"/>
        </w:numPr>
        <w:tabs>
          <w:tab w:val="left" w:pos="0"/>
          <w:tab w:val="left" w:pos="1592"/>
        </w:tabs>
        <w:spacing w:before="0" w:after="0" w:line="470" w:lineRule="exact"/>
        <w:jc w:val="center"/>
        <w:rPr>
          <w:b/>
        </w:rPr>
      </w:pPr>
      <w:r>
        <w:rPr>
          <w:b/>
        </w:rPr>
        <w:t xml:space="preserve"> рабочая программа учебного курса «Геометрия» в 7-9 классах (далее соответственно - программа учебного курса «Геометрия», учебный курс).</w:t>
      </w:r>
    </w:p>
    <w:p>
      <w:pPr>
        <w:pStyle w:val="468"/>
        <w:numPr>
          <w:ilvl w:val="2"/>
          <w:numId w:val="36"/>
        </w:numPr>
        <w:tabs>
          <w:tab w:val="left" w:pos="0"/>
          <w:tab w:val="left" w:pos="1819"/>
        </w:tabs>
        <w:spacing w:before="0" w:after="0" w:line="470" w:lineRule="exact"/>
      </w:pPr>
      <w:r>
        <w:t>Пояснительная записка.</w:t>
      </w:r>
    </w:p>
    <w:p>
      <w:pPr>
        <w:pStyle w:val="468"/>
        <w:tabs>
          <w:tab w:val="left" w:pos="0"/>
          <w:tab w:val="left" w:pos="2070"/>
        </w:tabs>
        <w:spacing w:before="0" w:after="0" w:line="470" w:lineRule="exact"/>
        <w:ind w:left="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pPr>
        <w:pStyle w:val="468"/>
        <w:tabs>
          <w:tab w:val="left" w:pos="0"/>
          <w:tab w:val="left" w:pos="1945"/>
        </w:tabs>
        <w:spacing w:before="0" w:after="0" w:line="470" w:lineRule="exact"/>
        <w:ind w:left="3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pPr>
        <w:pStyle w:val="468"/>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pPr>
        <w:pStyle w:val="468"/>
        <w:tabs>
          <w:tab w:val="left" w:pos="0"/>
          <w:tab w:val="left" w:pos="1945"/>
        </w:tabs>
        <w:spacing w:before="0" w:after="0" w:line="470" w:lineRule="exact"/>
        <w:ind w:left="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pPr>
        <w:pStyle w:val="468"/>
        <w:tabs>
          <w:tab w:val="left" w:pos="0"/>
          <w:tab w:val="left" w:pos="1940"/>
        </w:tabs>
        <w:spacing w:before="0" w:after="0" w:line="470" w:lineRule="exact"/>
        <w:ind w:left="3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pPr>
        <w:pStyle w:val="468"/>
        <w:tabs>
          <w:tab w:val="left" w:pos="0"/>
          <w:tab w:val="left" w:pos="1754"/>
        </w:tabs>
        <w:spacing w:before="0" w:after="0" w:line="470" w:lineRule="exact"/>
        <w:ind w:left="760"/>
      </w:pPr>
      <w:r>
        <w:t>4.6.3 Содержание обучения в 7 классе.</w:t>
      </w:r>
    </w:p>
    <w:p>
      <w:pPr>
        <w:pStyle w:val="468"/>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pPr>
        <w:pStyle w:val="468"/>
        <w:spacing w:before="0" w:after="0" w:line="470" w:lineRule="exact"/>
        <w:ind w:firstLine="760"/>
      </w:pPr>
      <w:r>
        <w:t>Симметричные фигуры. Основные свойства осевой симметрии. Примеры симметрии в окружающем мире.</w:t>
      </w:r>
    </w:p>
    <w:p>
      <w:pPr>
        <w:pStyle w:val="468"/>
        <w:spacing w:before="0" w:after="0" w:line="470" w:lineRule="exact"/>
        <w:ind w:firstLine="760"/>
      </w:pPr>
      <w:r>
        <w:t>Основные построения с помощью циркуля и линейки. Треугольник. Высота, медиана, биссектриса, их свойства.</w:t>
      </w:r>
    </w:p>
    <w:p>
      <w:pPr>
        <w:pStyle w:val="468"/>
        <w:spacing w:before="0" w:after="29" w:line="280" w:lineRule="exact"/>
        <w:ind w:firstLine="760"/>
      </w:pPr>
      <w:r>
        <w:t>Равнобедренный и равносторонний треугольники. Неравенство треугольника.</w:t>
      </w:r>
    </w:p>
    <w:p>
      <w:pPr>
        <w:pStyle w:val="468"/>
        <w:spacing w:before="0" w:after="0" w:line="470" w:lineRule="exact"/>
        <w:ind w:firstLine="760"/>
      </w:pPr>
      <w:r>
        <w:t>Свойства и признаки равнобедренного треугольника. Признаки равенства треугольников.</w:t>
      </w:r>
    </w:p>
    <w:p>
      <w:pPr>
        <w:pStyle w:val="468"/>
        <w:spacing w:before="0" w:after="0" w:line="470" w:lineRule="exact"/>
        <w:ind w:firstLine="760"/>
      </w:pPr>
      <w:r>
        <w:t>Свойства и признаки параллельных прямых. Сумма углов треугольника. Внешние углы треугольника.</w:t>
      </w:r>
    </w:p>
    <w:p>
      <w:pPr>
        <w:pStyle w:val="468"/>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pPr>
        <w:pStyle w:val="468"/>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pPr>
        <w:pStyle w:val="468"/>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pPr>
        <w:pStyle w:val="468"/>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pPr>
        <w:pStyle w:val="468"/>
        <w:tabs>
          <w:tab w:val="left" w:pos="0"/>
          <w:tab w:val="left" w:pos="1802"/>
        </w:tabs>
        <w:spacing w:before="0" w:after="0" w:line="470" w:lineRule="exact"/>
        <w:ind w:left="760"/>
      </w:pPr>
      <w:r>
        <w:t>Содержание обучения в 8 классе.</w:t>
      </w:r>
    </w:p>
    <w:p>
      <w:pPr>
        <w:pStyle w:val="468"/>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pPr>
        <w:pStyle w:val="468"/>
        <w:spacing w:before="0" w:after="0" w:line="470" w:lineRule="exact"/>
        <w:ind w:firstLine="760"/>
      </w:pPr>
      <w:r>
        <w:t>Метод удвоения медианы. Центральная симметрия. Теорема Фалеса и теорема о пропорциональных отрезках.</w:t>
      </w:r>
    </w:p>
    <w:p>
      <w:pPr>
        <w:pStyle w:val="468"/>
        <w:spacing w:before="0" w:after="0" w:line="470" w:lineRule="exact"/>
        <w:ind w:firstLine="760"/>
      </w:pPr>
      <w:r>
        <w:t>Средние линии треугольника и трапеции. Центр масс треугольника.</w:t>
      </w:r>
    </w:p>
    <w:p>
      <w:pPr>
        <w:pStyle w:val="468"/>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pPr>
        <w:pStyle w:val="468"/>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pPr>
        <w:pStyle w:val="468"/>
        <w:spacing w:before="0" w:after="0" w:line="470" w:lineRule="exact"/>
        <w:ind w:firstLine="760"/>
      </w:pPr>
      <w:r>
        <w:t>Вычисление площадей треугольников и многоугольников на клетчатой бумаге.</w:t>
      </w:r>
    </w:p>
    <w:p>
      <w:pPr>
        <w:pStyle w:val="468"/>
        <w:spacing w:before="0" w:after="0" w:line="470" w:lineRule="exact"/>
        <w:ind w:firstLine="760"/>
      </w:pPr>
      <w:r>
        <w:t>Теорема Пифагора. Применение теоремы Пифагора при решении</w:t>
      </w:r>
    </w:p>
    <w:p>
      <w:pPr>
        <w:pStyle w:val="468"/>
        <w:spacing w:before="0" w:after="24" w:line="280" w:lineRule="exact"/>
        <w:jc w:val="left"/>
      </w:pPr>
      <w:r>
        <w:t>практических задач.</w:t>
      </w:r>
    </w:p>
    <w:p>
      <w:pPr>
        <w:pStyle w:val="468"/>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pPr>
        <w:pStyle w:val="468"/>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pPr>
        <w:pStyle w:val="468"/>
        <w:tabs>
          <w:tab w:val="left" w:pos="0"/>
          <w:tab w:val="left" w:pos="1779"/>
        </w:tabs>
        <w:spacing w:before="0" w:after="0" w:line="470" w:lineRule="exact"/>
        <w:ind w:left="760"/>
      </w:pPr>
      <w:r>
        <w:t>Содержание обучения в 9 классе.</w:t>
      </w:r>
    </w:p>
    <w:p>
      <w:pPr>
        <w:pStyle w:val="468"/>
        <w:spacing w:before="0" w:after="0" w:line="470" w:lineRule="exact"/>
        <w:ind w:firstLine="760"/>
      </w:pPr>
      <w:r>
        <w:t>Синус, косинус, тангенс углов от 0 до 180°. Основное тригонометрическое тождество. Формулы приведения.</w:t>
      </w:r>
    </w:p>
    <w:p>
      <w:pPr>
        <w:pStyle w:val="468"/>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pPr>
        <w:pStyle w:val="468"/>
        <w:spacing w:before="0" w:after="0" w:line="470" w:lineRule="exact"/>
        <w:ind w:firstLine="760"/>
      </w:pPr>
      <w:r>
        <w:t>Преобразование подобия. Подобие соответственных элементов.</w:t>
      </w:r>
    </w:p>
    <w:p>
      <w:pPr>
        <w:pStyle w:val="468"/>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pPr>
        <w:pStyle w:val="468"/>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pPr>
        <w:pStyle w:val="468"/>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pPr>
        <w:pStyle w:val="468"/>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pPr>
        <w:pStyle w:val="468"/>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pPr>
        <w:pStyle w:val="468"/>
        <w:tabs>
          <w:tab w:val="left" w:pos="0"/>
          <w:tab w:val="left" w:pos="1763"/>
        </w:tabs>
        <w:spacing w:before="0" w:after="0" w:line="470" w:lineRule="exact"/>
        <w:ind w:left="760"/>
      </w:pPr>
      <w:r>
        <w:t>4.6.3. Предметные результаты освоения программы учебного курса «Геометрия».</w:t>
      </w:r>
    </w:p>
    <w:p>
      <w:pPr>
        <w:pStyle w:val="468"/>
        <w:tabs>
          <w:tab w:val="left" w:pos="0"/>
          <w:tab w:val="left" w:pos="1995"/>
        </w:tabs>
        <w:spacing w:before="0" w:after="0" w:line="470" w:lineRule="exact"/>
        <w:ind w:left="760"/>
      </w:pPr>
      <w:r>
        <w:t>Предметные результаты освоения программы учебного курса к концу обучения в 7 классе.</w:t>
      </w:r>
    </w:p>
    <w:p>
      <w:pPr>
        <w:pStyle w:val="468"/>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pPr>
        <w:pStyle w:val="468"/>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pPr>
        <w:pStyle w:val="468"/>
        <w:spacing w:before="0" w:after="0" w:line="470" w:lineRule="exact"/>
        <w:ind w:firstLine="760"/>
      </w:pPr>
      <w:r>
        <w:t>Строить чертежи к геометрическим задачам.</w:t>
      </w:r>
    </w:p>
    <w:p>
      <w:pPr>
        <w:pStyle w:val="468"/>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pPr>
        <w:pStyle w:val="468"/>
        <w:spacing w:before="0" w:after="0" w:line="470" w:lineRule="exact"/>
        <w:ind w:firstLine="760"/>
      </w:pPr>
      <w:r>
        <w:t>Проводить логические рассуждения с использованием геометрических теорем.</w:t>
      </w:r>
    </w:p>
    <w:p>
      <w:pPr>
        <w:pStyle w:val="468"/>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pPr>
        <w:pStyle w:val="468"/>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pPr>
        <w:pStyle w:val="468"/>
        <w:spacing w:before="0" w:after="0" w:line="470" w:lineRule="exact"/>
        <w:ind w:firstLine="760"/>
      </w:pPr>
      <w:r>
        <w:t>Решать задачи на клетчатой бумаге.</w:t>
      </w:r>
    </w:p>
    <w:p>
      <w:pPr>
        <w:pStyle w:val="468"/>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pPr>
        <w:pStyle w:val="468"/>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pPr>
        <w:pStyle w:val="468"/>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pPr>
        <w:pStyle w:val="468"/>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pPr>
        <w:pStyle w:val="468"/>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pPr>
        <w:pStyle w:val="468"/>
        <w:spacing w:before="0" w:after="0" w:line="475" w:lineRule="exact"/>
        <w:ind w:firstLine="740"/>
      </w:pPr>
      <w:r>
        <w:t>Пользоваться простейшими геометрическими неравенствами, понимать их практический смысл.</w:t>
      </w:r>
    </w:p>
    <w:p>
      <w:pPr>
        <w:pStyle w:val="468"/>
        <w:spacing w:before="0" w:after="0" w:line="475" w:lineRule="exact"/>
        <w:ind w:firstLine="740"/>
      </w:pPr>
      <w:r>
        <w:t>Проводить основные геометрические построения с помощью циркуля и линейки.</w:t>
      </w:r>
    </w:p>
    <w:p>
      <w:pPr>
        <w:pStyle w:val="468"/>
        <w:tabs>
          <w:tab w:val="left" w:pos="0"/>
          <w:tab w:val="left" w:pos="1970"/>
        </w:tabs>
        <w:spacing w:before="0" w:after="0" w:line="475" w:lineRule="exact"/>
        <w:ind w:left="740"/>
      </w:pPr>
      <w:r>
        <w:t>Предметные результаты освоения программы учебного курса к концу обучения в 8 классе.</w:t>
      </w:r>
    </w:p>
    <w:p>
      <w:pPr>
        <w:pStyle w:val="468"/>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pPr>
        <w:pStyle w:val="468"/>
        <w:spacing w:before="0" w:after="0" w:line="475" w:lineRule="exact"/>
        <w:ind w:firstLine="740"/>
      </w:pPr>
      <w:r>
        <w:t>Применять свойства точки пересечения медиан треугольника (центра масс) в решении задач.</w:t>
      </w:r>
    </w:p>
    <w:p>
      <w:pPr>
        <w:pStyle w:val="468"/>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pPr>
        <w:pStyle w:val="468"/>
        <w:spacing w:before="0" w:after="0" w:line="475" w:lineRule="exact"/>
        <w:ind w:firstLine="740"/>
      </w:pPr>
      <w:r>
        <w:t>Применять признаки подобия треугольников в решении геометрических задач.</w:t>
      </w:r>
    </w:p>
    <w:p>
      <w:pPr>
        <w:pStyle w:val="468"/>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pPr>
        <w:pStyle w:val="468"/>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pPr>
        <w:pStyle w:val="468"/>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pPr>
        <w:pStyle w:val="468"/>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pPr>
        <w:pStyle w:val="468"/>
        <w:spacing w:before="0" w:after="0" w:line="280" w:lineRule="exact"/>
        <w:ind w:firstLine="740"/>
      </w:pPr>
      <w:r>
        <w:t>Владеть понятием описанного четырёхугольника, применять свойства</w:t>
      </w:r>
    </w:p>
    <w:p>
      <w:pPr>
        <w:pStyle w:val="468"/>
        <w:spacing w:before="0" w:after="14" w:line="280" w:lineRule="exact"/>
        <w:jc w:val="left"/>
      </w:pPr>
      <w:r>
        <w:t>описанного четырёхугольника при решении задач.</w:t>
      </w:r>
    </w:p>
    <w:p>
      <w:pPr>
        <w:pStyle w:val="468"/>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pPr>
        <w:pStyle w:val="468"/>
        <w:tabs>
          <w:tab w:val="left" w:pos="0"/>
          <w:tab w:val="left" w:pos="1940"/>
        </w:tabs>
        <w:spacing w:before="0" w:after="0" w:line="470" w:lineRule="exact"/>
        <w:ind w:left="760"/>
      </w:pPr>
      <w:r>
        <w:t>Предметные результаты освоения программы учебного курса к концу обучения в 9 классе.</w:t>
      </w:r>
    </w:p>
    <w:p>
      <w:pPr>
        <w:pStyle w:val="468"/>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pPr>
        <w:pStyle w:val="468"/>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pPr>
        <w:pStyle w:val="468"/>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pPr>
        <w:pStyle w:val="468"/>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pPr>
        <w:pStyle w:val="468"/>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pPr>
        <w:pStyle w:val="468"/>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pPr>
        <w:pStyle w:val="468"/>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pPr>
        <w:pStyle w:val="468"/>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pPr>
        <w:pStyle w:val="468"/>
        <w:spacing w:before="0" w:after="0" w:line="470" w:lineRule="exact"/>
        <w:ind w:firstLine="760"/>
      </w:pPr>
      <w:r>
        <w:t>Находить оси (или центры) симметрии фигур, применять движения плоскости в простейших случаях.</w:t>
      </w:r>
    </w:p>
    <w:p>
      <w:pPr>
        <w:pStyle w:val="468"/>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pPr>
        <w:pStyle w:val="468"/>
        <w:numPr>
          <w:ilvl w:val="1"/>
          <w:numId w:val="36"/>
        </w:numPr>
        <w:tabs>
          <w:tab w:val="left" w:pos="0"/>
          <w:tab w:val="left" w:pos="1522"/>
        </w:tabs>
        <w:spacing w:before="0" w:after="0" w:line="470" w:lineRule="exact"/>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pPr>
        <w:pStyle w:val="468"/>
        <w:numPr>
          <w:ilvl w:val="2"/>
          <w:numId w:val="36"/>
        </w:numPr>
        <w:tabs>
          <w:tab w:val="left" w:pos="0"/>
          <w:tab w:val="left" w:pos="1754"/>
        </w:tabs>
        <w:spacing w:before="0" w:after="0" w:line="470" w:lineRule="exact"/>
      </w:pPr>
      <w:r>
        <w:t>Пояснительная записка.</w:t>
      </w:r>
    </w:p>
    <w:p>
      <w:pPr>
        <w:pStyle w:val="468"/>
        <w:tabs>
          <w:tab w:val="left" w:pos="0"/>
          <w:tab w:val="left" w:pos="1945"/>
        </w:tabs>
        <w:spacing w:before="0" w:after="0" w:line="470" w:lineRule="exact"/>
        <w:ind w:left="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pPr>
        <w:pStyle w:val="468"/>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pPr>
        <w:pStyle w:val="468"/>
        <w:tabs>
          <w:tab w:val="left" w:pos="2205"/>
        </w:tabs>
        <w:spacing w:before="0" w:after="0" w:line="470" w:lineRule="exact"/>
        <w:ind w:firstLine="760"/>
      </w:pPr>
      <w:r>
        <w:t>Именно</w:t>
      </w:r>
      <w:r>
        <w:tab/>
      </w:r>
      <w:r>
        <w:t>поэтому остро встала необходимость сформировать</w:t>
      </w:r>
    </w:p>
    <w:p>
      <w:pPr>
        <w:pStyle w:val="468"/>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pPr>
        <w:pStyle w:val="468"/>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pPr>
        <w:pStyle w:val="468"/>
        <w:tabs>
          <w:tab w:val="left" w:pos="0"/>
          <w:tab w:val="left" w:pos="1950"/>
        </w:tabs>
        <w:spacing w:before="0" w:after="0" w:line="470" w:lineRule="exact"/>
        <w:ind w:left="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pPr>
        <w:pStyle w:val="468"/>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pPr>
        <w:pStyle w:val="468"/>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pPr>
        <w:pStyle w:val="468"/>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pPr>
        <w:pStyle w:val="468"/>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pPr>
        <w:pStyle w:val="468"/>
        <w:tabs>
          <w:tab w:val="left" w:pos="0"/>
          <w:tab w:val="left" w:pos="1945"/>
        </w:tabs>
        <w:spacing w:before="0" w:after="0" w:line="470" w:lineRule="exact"/>
        <w:ind w:left="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pPr>
        <w:pStyle w:val="468"/>
        <w:tabs>
          <w:tab w:val="left" w:pos="0"/>
          <w:tab w:val="left" w:pos="1945"/>
        </w:tabs>
        <w:spacing w:before="0" w:after="0" w:line="470" w:lineRule="exact"/>
        <w:ind w:left="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pPr>
        <w:pStyle w:val="468"/>
        <w:numPr>
          <w:ilvl w:val="2"/>
          <w:numId w:val="36"/>
        </w:numPr>
        <w:tabs>
          <w:tab w:val="left" w:pos="0"/>
          <w:tab w:val="left" w:pos="1754"/>
        </w:tabs>
        <w:spacing w:before="0" w:after="0" w:line="470" w:lineRule="exact"/>
      </w:pPr>
      <w:r>
        <w:t>Содержание обучения в 7 классе.</w:t>
      </w:r>
    </w:p>
    <w:p>
      <w:pPr>
        <w:pStyle w:val="468"/>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pPr>
        <w:pStyle w:val="468"/>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pPr>
        <w:pStyle w:val="468"/>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pPr>
        <w:pStyle w:val="468"/>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pPr>
        <w:pStyle w:val="468"/>
        <w:tabs>
          <w:tab w:val="left" w:pos="0"/>
          <w:tab w:val="left" w:pos="1754"/>
        </w:tabs>
        <w:spacing w:before="0" w:after="0" w:line="470" w:lineRule="exact"/>
        <w:ind w:left="760"/>
      </w:pPr>
      <w:r>
        <w:t>Содержание обучения в 8 классе.</w:t>
      </w:r>
    </w:p>
    <w:p>
      <w:pPr>
        <w:pStyle w:val="468"/>
        <w:spacing w:before="0" w:after="0" w:line="470" w:lineRule="exact"/>
        <w:ind w:firstLine="760"/>
      </w:pPr>
      <w:r>
        <w:t>Представление данных в виде таблиц, диаграмм, графиков.</w:t>
      </w:r>
    </w:p>
    <w:p>
      <w:pPr>
        <w:pStyle w:val="468"/>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r>
        <w:rPr>
          <w:rFonts w:hint="default"/>
          <w:lang w:val="en-US"/>
        </w:rPr>
        <w:t xml:space="preserve"> </w:t>
      </w:r>
      <w:r>
        <w:t>при решении задач.</w:t>
      </w:r>
    </w:p>
    <w:p>
      <w:pPr>
        <w:pStyle w:val="468"/>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pPr>
        <w:pStyle w:val="468"/>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pPr>
        <w:pStyle w:val="468"/>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pPr>
        <w:pStyle w:val="468"/>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pPr>
        <w:pStyle w:val="468"/>
        <w:tabs>
          <w:tab w:val="left" w:pos="0"/>
          <w:tab w:val="left" w:pos="1777"/>
        </w:tabs>
        <w:spacing w:before="0" w:after="0" w:line="470" w:lineRule="exact"/>
        <w:ind w:left="760"/>
      </w:pPr>
      <w:r>
        <w:t>Содержание обучения в 9 классе.</w:t>
      </w:r>
    </w:p>
    <w:p>
      <w:pPr>
        <w:pStyle w:val="468"/>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pPr>
        <w:pStyle w:val="468"/>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pPr>
        <w:pStyle w:val="468"/>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pPr>
        <w:pStyle w:val="468"/>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pPr>
        <w:pStyle w:val="468"/>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pPr>
        <w:pStyle w:val="468"/>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pPr>
        <w:pStyle w:val="468"/>
        <w:tabs>
          <w:tab w:val="left" w:pos="0"/>
          <w:tab w:val="left" w:pos="1777"/>
        </w:tabs>
        <w:spacing w:before="0" w:after="0" w:line="470" w:lineRule="exact"/>
        <w:ind w:left="760"/>
      </w:pPr>
      <w:r>
        <w:t>Предметные результаты освоения программы учебного курса</w:t>
      </w:r>
    </w:p>
    <w:p>
      <w:pPr>
        <w:pStyle w:val="468"/>
        <w:spacing w:before="0" w:after="10" w:line="280" w:lineRule="exact"/>
        <w:jc w:val="left"/>
      </w:pPr>
      <w:r>
        <w:t>«Вероятность и статистика».</w:t>
      </w:r>
    </w:p>
    <w:p>
      <w:pPr>
        <w:pStyle w:val="468"/>
        <w:tabs>
          <w:tab w:val="left" w:pos="0"/>
          <w:tab w:val="left" w:pos="1984"/>
        </w:tabs>
        <w:spacing w:before="0" w:after="0" w:line="470" w:lineRule="exact"/>
        <w:ind w:left="760"/>
      </w:pPr>
      <w:r>
        <w:t>Предметные результаты освоения программы учебного курса к концу обучения в 7 классе.</w:t>
      </w:r>
    </w:p>
    <w:p>
      <w:pPr>
        <w:pStyle w:val="468"/>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pPr>
        <w:pStyle w:val="468"/>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pPr>
        <w:pStyle w:val="468"/>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pPr>
        <w:pStyle w:val="468"/>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pPr>
        <w:pStyle w:val="468"/>
        <w:tabs>
          <w:tab w:val="left" w:pos="0"/>
          <w:tab w:val="left" w:pos="1984"/>
        </w:tabs>
        <w:spacing w:before="0" w:after="0" w:line="470" w:lineRule="exact"/>
        <w:ind w:left="760"/>
      </w:pPr>
      <w:r>
        <w:t>Предметные результаты освоения программы учебного курса к концу обучения в 8 классе.</w:t>
      </w:r>
    </w:p>
    <w:p>
      <w:pPr>
        <w:pStyle w:val="468"/>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pPr>
        <w:pStyle w:val="468"/>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pPr>
        <w:pStyle w:val="468"/>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pPr>
        <w:pStyle w:val="468"/>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pPr>
        <w:pStyle w:val="468"/>
        <w:spacing w:before="0" w:after="0" w:line="470" w:lineRule="exact"/>
        <w:ind w:firstLine="760"/>
      </w:pPr>
      <w:r>
        <w:t>Использовать графические модели: дерево случайного эксперимента, диаграммы Эйлера, числовая прямая.</w:t>
      </w:r>
    </w:p>
    <w:p>
      <w:pPr>
        <w:pStyle w:val="468"/>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pPr>
        <w:pStyle w:val="468"/>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pPr>
        <w:pStyle w:val="468"/>
        <w:spacing w:before="0" w:after="0" w:line="470" w:lineRule="exact"/>
        <w:jc w:val="left"/>
      </w:pPr>
      <w:r>
        <w:t>учебных предметов и курсов.</w:t>
      </w:r>
    </w:p>
    <w:p>
      <w:pPr>
        <w:pStyle w:val="468"/>
        <w:tabs>
          <w:tab w:val="left" w:pos="0"/>
          <w:tab w:val="left" w:pos="1965"/>
        </w:tabs>
        <w:spacing w:before="0" w:after="0" w:line="470" w:lineRule="exact"/>
        <w:ind w:left="760"/>
      </w:pPr>
      <w:r>
        <w:t>Предметные результаты освоения программы учебного курса к концу обучения в 9 классе.</w:t>
      </w:r>
    </w:p>
    <w:p>
      <w:pPr>
        <w:pStyle w:val="468"/>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pPr>
        <w:pStyle w:val="468"/>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pPr>
        <w:pStyle w:val="468"/>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pPr>
        <w:pStyle w:val="468"/>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pPr>
        <w:pStyle w:val="468"/>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pPr>
        <w:pStyle w:val="468"/>
        <w:spacing w:before="0" w:after="0" w:line="470" w:lineRule="exact"/>
        <w:ind w:firstLine="760"/>
      </w:pPr>
      <w:r>
        <w:t>Иметь представление о случайной величине и о распределении вероятностей.</w:t>
      </w:r>
    </w:p>
    <w:p>
      <w:pPr>
        <w:pStyle w:val="468"/>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p>
    <w:p>
      <w:pPr>
        <w:pStyle w:val="468"/>
        <w:spacing w:before="0" w:after="0" w:line="470" w:lineRule="exact"/>
        <w:ind w:firstLine="760"/>
      </w:pPr>
      <w:r>
        <w:t xml:space="preserve">4.8 </w:t>
      </w:r>
      <w:r>
        <w:rPr>
          <w:b/>
        </w:rPr>
        <w:t xml:space="preserve"> рабочая программа по учебному предмету «Математика» (углублённый уровень).</w:t>
      </w:r>
    </w:p>
    <w:p>
      <w:pPr>
        <w:pStyle w:val="468"/>
        <w:tabs>
          <w:tab w:val="left" w:pos="0"/>
          <w:tab w:val="left" w:pos="1552"/>
        </w:tabs>
        <w:spacing w:before="0" w:after="0" w:line="470" w:lineRule="exact"/>
        <w:ind w:left="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468"/>
        <w:numPr>
          <w:ilvl w:val="2"/>
          <w:numId w:val="37"/>
        </w:numPr>
        <w:tabs>
          <w:tab w:val="left" w:pos="0"/>
          <w:tab w:val="left" w:pos="1578"/>
        </w:tabs>
        <w:spacing w:before="0" w:after="0" w:line="470" w:lineRule="exact"/>
      </w:pPr>
      <w:r>
        <w:t>Пояснительная записка.</w:t>
      </w:r>
    </w:p>
    <w:p>
      <w:pPr>
        <w:pStyle w:val="468"/>
        <w:tabs>
          <w:tab w:val="left" w:pos="0"/>
          <w:tab w:val="left" w:pos="1754"/>
        </w:tabs>
        <w:spacing w:before="0" w:after="0" w:line="470" w:lineRule="exact"/>
        <w:ind w:left="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pPr>
        <w:pStyle w:val="468"/>
        <w:tabs>
          <w:tab w:val="left" w:pos="0"/>
          <w:tab w:val="left" w:pos="1734"/>
        </w:tabs>
        <w:spacing w:before="0" w:after="0" w:line="470" w:lineRule="exact"/>
        <w:ind w:left="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pPr>
        <w:pStyle w:val="468"/>
        <w:tabs>
          <w:tab w:val="left" w:pos="0"/>
          <w:tab w:val="left" w:pos="1738"/>
        </w:tabs>
        <w:spacing w:before="0" w:after="0" w:line="470" w:lineRule="exact"/>
        <w:ind w:left="78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pPr>
        <w:pStyle w:val="468"/>
        <w:tabs>
          <w:tab w:val="left" w:pos="0"/>
          <w:tab w:val="left" w:pos="1734"/>
        </w:tabs>
        <w:spacing w:before="0" w:after="0" w:line="470" w:lineRule="exact"/>
        <w:ind w:left="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468"/>
        <w:tabs>
          <w:tab w:val="left" w:pos="0"/>
          <w:tab w:val="left" w:pos="1729"/>
        </w:tabs>
        <w:spacing w:before="0" w:after="0" w:line="470" w:lineRule="exact"/>
        <w:ind w:left="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pPr>
        <w:pStyle w:val="468"/>
        <w:tabs>
          <w:tab w:val="left" w:pos="0"/>
          <w:tab w:val="left" w:pos="1748"/>
        </w:tabs>
        <w:spacing w:before="0" w:after="0" w:line="470" w:lineRule="exact"/>
        <w:ind w:left="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pPr>
        <w:pStyle w:val="468"/>
        <w:tabs>
          <w:tab w:val="left" w:pos="0"/>
          <w:tab w:val="left" w:pos="1759"/>
        </w:tabs>
        <w:spacing w:before="0" w:after="0" w:line="470" w:lineRule="exact"/>
        <w:ind w:left="760"/>
      </w:pPr>
      <w:r>
        <w:t>Приоритетными целями обучения математике в 7-9 классах являются:</w:t>
      </w:r>
    </w:p>
    <w:p>
      <w:pPr>
        <w:pStyle w:val="468"/>
        <w:spacing w:before="0" w:after="0" w:line="470" w:lineRule="exact"/>
        <w:jc w:val="right"/>
      </w:pPr>
      <w:r>
        <w:t>формирование центральных математических понятий (число, величина,</w:t>
      </w:r>
    </w:p>
    <w:p>
      <w:pPr>
        <w:pStyle w:val="468"/>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468"/>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pStyle w:val="468"/>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468"/>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468"/>
        <w:tabs>
          <w:tab w:val="left" w:pos="0"/>
          <w:tab w:val="left" w:pos="1752"/>
        </w:tabs>
        <w:spacing w:before="0" w:after="0" w:line="470" w:lineRule="exact"/>
        <w:ind w:left="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pPr>
        <w:pStyle w:val="468"/>
        <w:tabs>
          <w:tab w:val="left" w:pos="0"/>
          <w:tab w:val="left" w:pos="1752"/>
        </w:tabs>
        <w:spacing w:before="0" w:after="0" w:line="470" w:lineRule="exact"/>
        <w:ind w:left="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pPr>
        <w:pStyle w:val="468"/>
        <w:tabs>
          <w:tab w:val="left" w:pos="0"/>
          <w:tab w:val="left" w:pos="1882"/>
        </w:tabs>
        <w:spacing w:before="0" w:after="0" w:line="470" w:lineRule="exact"/>
        <w:ind w:left="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pPr>
        <w:pStyle w:val="468"/>
        <w:tabs>
          <w:tab w:val="left" w:pos="0"/>
          <w:tab w:val="left" w:pos="1873"/>
        </w:tabs>
        <w:spacing w:before="0" w:after="0" w:line="470" w:lineRule="exact"/>
        <w:ind w:left="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pPr>
        <w:pStyle w:val="468"/>
        <w:tabs>
          <w:tab w:val="left" w:pos="0"/>
          <w:tab w:val="left" w:pos="1527"/>
        </w:tabs>
        <w:spacing w:before="0" w:after="0" w:line="470" w:lineRule="exact"/>
        <w:ind w:left="780"/>
      </w:pPr>
      <w:r>
        <w:t>4.8.2. 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pPr>
        <w:pStyle w:val="468"/>
        <w:numPr>
          <w:ilvl w:val="3"/>
          <w:numId w:val="38"/>
        </w:numPr>
        <w:tabs>
          <w:tab w:val="left" w:pos="0"/>
          <w:tab w:val="left" w:pos="1752"/>
        </w:tabs>
        <w:spacing w:before="0" w:after="0" w:line="470" w:lineRule="exact"/>
      </w:pPr>
      <w:r>
        <w:t>Личностные результаты освоения программы по математике характеризуются:</w:t>
      </w:r>
    </w:p>
    <w:p>
      <w:pPr>
        <w:pStyle w:val="468"/>
        <w:numPr>
          <w:ilvl w:val="0"/>
          <w:numId w:val="39"/>
        </w:numPr>
        <w:tabs>
          <w:tab w:val="left" w:pos="1112"/>
        </w:tabs>
        <w:spacing w:before="0" w:after="0" w:line="470" w:lineRule="exact"/>
        <w:ind w:left="0" w:firstLine="780"/>
      </w:pPr>
      <w:r>
        <w:t>патриотическое воспитание:</w:t>
      </w:r>
    </w:p>
    <w:p>
      <w:pPr>
        <w:pStyle w:val="468"/>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pPr>
        <w:pStyle w:val="468"/>
        <w:numPr>
          <w:ilvl w:val="0"/>
          <w:numId w:val="39"/>
        </w:numPr>
        <w:tabs>
          <w:tab w:val="left" w:pos="1133"/>
        </w:tabs>
        <w:spacing w:before="0" w:after="19" w:line="280" w:lineRule="exact"/>
        <w:ind w:left="0" w:firstLine="760"/>
      </w:pPr>
      <w:r>
        <w:t>гражданское и духовно-нравственное воспитание:</w:t>
      </w:r>
    </w:p>
    <w:p>
      <w:pPr>
        <w:pStyle w:val="468"/>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pPr>
        <w:pStyle w:val="468"/>
        <w:numPr>
          <w:ilvl w:val="0"/>
          <w:numId w:val="39"/>
        </w:numPr>
        <w:tabs>
          <w:tab w:val="left" w:pos="1133"/>
        </w:tabs>
        <w:spacing w:before="0" w:after="0" w:line="470" w:lineRule="exact"/>
        <w:ind w:left="0" w:firstLine="760"/>
      </w:pPr>
      <w:r>
        <w:t>трудовое воспитание:</w:t>
      </w:r>
    </w:p>
    <w:p>
      <w:pPr>
        <w:pStyle w:val="468"/>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r>
      <w:r>
        <w:t>важности математического</w:t>
      </w:r>
    </w:p>
    <w:p>
      <w:pPr>
        <w:pStyle w:val="468"/>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pPr>
        <w:pStyle w:val="468"/>
        <w:numPr>
          <w:ilvl w:val="0"/>
          <w:numId w:val="39"/>
        </w:numPr>
        <w:tabs>
          <w:tab w:val="left" w:pos="1133"/>
        </w:tabs>
        <w:spacing w:before="0" w:after="0" w:line="470" w:lineRule="exact"/>
        <w:ind w:left="0" w:firstLine="760"/>
      </w:pPr>
      <w:r>
        <w:t>эстетическое воспитание:</w:t>
      </w:r>
    </w:p>
    <w:p>
      <w:pPr>
        <w:pStyle w:val="468"/>
        <w:tabs>
          <w:tab w:val="left" w:pos="6486"/>
        </w:tabs>
        <w:spacing w:before="0" w:after="0" w:line="470" w:lineRule="exact"/>
        <w:ind w:firstLine="760"/>
      </w:pPr>
      <w:r>
        <w:t>способностью к эмоциональному и</w:t>
      </w:r>
      <w:r>
        <w:tab/>
      </w:r>
      <w:r>
        <w:t>эстетическому восприятию</w:t>
      </w:r>
    </w:p>
    <w:p>
      <w:pPr>
        <w:pStyle w:val="468"/>
        <w:spacing w:before="0" w:after="0" w:line="470" w:lineRule="exact"/>
      </w:pPr>
      <w:r>
        <w:t>математических объектов, задач, решений, рассуждений, умению видеть математические закономерности в искусстве;</w:t>
      </w:r>
    </w:p>
    <w:p>
      <w:pPr>
        <w:pStyle w:val="468"/>
        <w:numPr>
          <w:ilvl w:val="0"/>
          <w:numId w:val="39"/>
        </w:numPr>
        <w:tabs>
          <w:tab w:val="left" w:pos="1133"/>
        </w:tabs>
        <w:spacing w:before="0" w:after="0" w:line="470" w:lineRule="exact"/>
        <w:ind w:left="0" w:firstLine="760"/>
      </w:pPr>
      <w:r>
        <w:t>ценности научного познания:</w:t>
      </w:r>
    </w:p>
    <w:p>
      <w:pPr>
        <w:pStyle w:val="468"/>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pPr>
        <w:pStyle w:val="468"/>
        <w:numPr>
          <w:ilvl w:val="0"/>
          <w:numId w:val="39"/>
        </w:numPr>
        <w:tabs>
          <w:tab w:val="left" w:pos="1088"/>
        </w:tabs>
        <w:spacing w:before="0" w:after="0" w:line="470" w:lineRule="exact"/>
        <w:ind w:left="0" w:firstLine="760"/>
      </w:pPr>
      <w:r>
        <w:t>физическое воспитание, формирование культуры здоровья и эмоционального благополучия:</w:t>
      </w:r>
    </w:p>
    <w:p>
      <w:pPr>
        <w:pStyle w:val="468"/>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pPr>
        <w:pStyle w:val="468"/>
        <w:numPr>
          <w:ilvl w:val="0"/>
          <w:numId w:val="39"/>
        </w:numPr>
        <w:tabs>
          <w:tab w:val="left" w:pos="1116"/>
        </w:tabs>
        <w:spacing w:before="0" w:after="0" w:line="470" w:lineRule="exact"/>
        <w:ind w:left="0" w:firstLine="760"/>
      </w:pPr>
      <w:r>
        <w:t>экологическое воспитание:</w:t>
      </w:r>
    </w:p>
    <w:p>
      <w:pPr>
        <w:pStyle w:val="468"/>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pPr>
        <w:pStyle w:val="468"/>
        <w:numPr>
          <w:ilvl w:val="0"/>
          <w:numId w:val="39"/>
        </w:numPr>
        <w:tabs>
          <w:tab w:val="left" w:pos="1116"/>
        </w:tabs>
        <w:spacing w:before="0" w:after="0" w:line="470" w:lineRule="exact"/>
        <w:ind w:left="0" w:firstLine="760"/>
      </w:pPr>
      <w:r>
        <w:t>адаптация к изменяющимся условиям социальной и природной среды:</w:t>
      </w:r>
    </w:p>
    <w:p>
      <w:pPr>
        <w:pStyle w:val="468"/>
        <w:spacing w:before="0" w:after="0" w:line="470" w:lineRule="exact"/>
        <w:ind w:firstLine="760"/>
      </w:pPr>
      <w:r>
        <w:t>готовностью к действиям в условиях неопределенности, повышению уровня</w:t>
      </w:r>
    </w:p>
    <w:p>
      <w:pPr>
        <w:pStyle w:val="468"/>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pPr>
        <w:pStyle w:val="468"/>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pStyle w:val="468"/>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pPr>
        <w:pStyle w:val="468"/>
        <w:numPr>
          <w:ilvl w:val="3"/>
          <w:numId w:val="40"/>
        </w:numPr>
        <w:tabs>
          <w:tab w:val="left" w:pos="0"/>
          <w:tab w:val="left" w:pos="1743"/>
        </w:tabs>
        <w:spacing w:before="0" w:after="0" w:line="470" w:lineRule="exact"/>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pPr>
        <w:pStyle w:val="468"/>
        <w:tabs>
          <w:tab w:val="left" w:pos="0"/>
          <w:tab w:val="left" w:pos="1950"/>
        </w:tabs>
        <w:spacing w:before="0" w:after="0" w:line="470" w:lineRule="exact"/>
        <w:ind w:left="360"/>
      </w:pPr>
      <w:r>
        <w:t>4.8.2.2.1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pPr>
        <w:pStyle w:val="468"/>
        <w:tabs>
          <w:tab w:val="left" w:pos="0"/>
          <w:tab w:val="left" w:pos="1950"/>
        </w:tabs>
        <w:spacing w:before="0" w:after="0" w:line="470" w:lineRule="exact"/>
        <w:ind w:left="760"/>
      </w:pPr>
      <w:r>
        <w:t>У обучающегося будут сформированы следующие базовые логические действия как часть познавательных универсальных учебных действий:</w:t>
      </w:r>
    </w:p>
    <w:p>
      <w:pPr>
        <w:pStyle w:val="468"/>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pPr>
        <w:pStyle w:val="468"/>
        <w:spacing w:before="0" w:after="0" w:line="470" w:lineRule="exact"/>
        <w:jc w:val="left"/>
      </w:pPr>
      <w:r>
        <w:t>для обобщения и сравнения, критерии проводимого анализа;</w:t>
      </w:r>
    </w:p>
    <w:p>
      <w:pPr>
        <w:pStyle w:val="468"/>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pPr>
        <w:pStyle w:val="468"/>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468"/>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pPr>
        <w:pStyle w:val="468"/>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pPr>
        <w:pStyle w:val="468"/>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tabs>
          <w:tab w:val="left" w:pos="0"/>
          <w:tab w:val="left" w:pos="1945"/>
        </w:tabs>
        <w:spacing w:before="0" w:after="0" w:line="470" w:lineRule="exact"/>
        <w:ind w:left="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pPr>
        <w:pStyle w:val="468"/>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pPr>
        <w:pStyle w:val="468"/>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pPr>
        <w:pStyle w:val="468"/>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pPr>
        <w:pStyle w:val="468"/>
        <w:tabs>
          <w:tab w:val="left" w:pos="0"/>
          <w:tab w:val="left" w:pos="1953"/>
        </w:tabs>
        <w:spacing w:before="0" w:after="0" w:line="470" w:lineRule="exact"/>
        <w:ind w:left="780"/>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70" w:lineRule="exact"/>
        <w:ind w:firstLine="780"/>
      </w:pPr>
      <w:r>
        <w:t>выявлять недостаточность и избыточность информации, данных, необходимых для решения задачи;</w:t>
      </w:r>
    </w:p>
    <w:p>
      <w:pPr>
        <w:pStyle w:val="468"/>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pPr>
        <w:pStyle w:val="468"/>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pPr>
        <w:pStyle w:val="468"/>
        <w:spacing w:before="0" w:after="0" w:line="470" w:lineRule="exact"/>
        <w:ind w:firstLine="780"/>
      </w:pPr>
      <w:r>
        <w:t>оценивать надёжность информации по критериям, предложенным или сформулированным самостоятельно.</w:t>
      </w:r>
    </w:p>
    <w:p>
      <w:pPr>
        <w:pStyle w:val="468"/>
        <w:tabs>
          <w:tab w:val="left" w:pos="0"/>
          <w:tab w:val="left" w:pos="1953"/>
        </w:tabs>
        <w:spacing w:before="0" w:after="0" w:line="470" w:lineRule="exact"/>
        <w:ind w:left="780"/>
      </w:pPr>
      <w:r>
        <w:t>4.8.2.2.2.Универсальные коммуникативные действия обеспечивают сформированность социальных навыков обучающихся.</w:t>
      </w:r>
    </w:p>
    <w:p>
      <w:pPr>
        <w:pStyle w:val="468"/>
        <w:tabs>
          <w:tab w:val="left" w:pos="0"/>
          <w:tab w:val="left" w:pos="1949"/>
        </w:tabs>
        <w:spacing w:before="0" w:after="0" w:line="470" w:lineRule="exact"/>
        <w:ind w:left="780"/>
      </w:pPr>
      <w:r>
        <w:t>У обучающегося будут сформированы умения общения как часть коммуникативных универсальных учебных действий:</w:t>
      </w:r>
    </w:p>
    <w:p>
      <w:pPr>
        <w:pStyle w:val="468"/>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pPr>
        <w:pStyle w:val="468"/>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468"/>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468"/>
        <w:tabs>
          <w:tab w:val="left" w:pos="0"/>
          <w:tab w:val="left" w:pos="1958"/>
        </w:tabs>
        <w:spacing w:before="0" w:after="0" w:line="470" w:lineRule="exact"/>
        <w:ind w:left="780"/>
      </w:pPr>
      <w:r>
        <w:t>У обучающегося будут сформированы умения сотрудничества как часть коммуникативных универсальных учебных действий:</w:t>
      </w:r>
    </w:p>
    <w:p>
      <w:pPr>
        <w:pStyle w:val="468"/>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pPr>
        <w:pStyle w:val="468"/>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pPr>
        <w:pStyle w:val="468"/>
        <w:numPr>
          <w:ilvl w:val="4"/>
          <w:numId w:val="41"/>
        </w:numPr>
        <w:tabs>
          <w:tab w:val="left" w:pos="0"/>
          <w:tab w:val="left" w:pos="1967"/>
        </w:tabs>
        <w:spacing w:before="0" w:after="0" w:line="470" w:lineRule="exact"/>
      </w:pPr>
      <w:r>
        <w:t>Универсальные регулятивные действия обеспечивают формирование смысловых установок и жизненных навыков личности.</w:t>
      </w:r>
    </w:p>
    <w:p>
      <w:pPr>
        <w:pStyle w:val="468"/>
        <w:tabs>
          <w:tab w:val="left" w:pos="0"/>
          <w:tab w:val="left" w:pos="1967"/>
        </w:tabs>
        <w:spacing w:before="0" w:after="0" w:line="470" w:lineRule="exact"/>
        <w:ind w:left="760"/>
      </w:pPr>
      <w:r>
        <w:t>У обучающегося будут сформированы умения самоорганизации как часть регулятивных универсальных учебных действий:</w:t>
      </w:r>
    </w:p>
    <w:p>
      <w:pPr>
        <w:pStyle w:val="468"/>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pPr>
        <w:pStyle w:val="468"/>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468"/>
        <w:tabs>
          <w:tab w:val="left" w:pos="0"/>
          <w:tab w:val="left" w:pos="2097"/>
        </w:tabs>
        <w:spacing w:before="0" w:after="0" w:line="470" w:lineRule="exact"/>
        <w:ind w:left="760"/>
      </w:pPr>
      <w:r>
        <w:t>У обучающегося будут сформированы умения самоконтроля как часть регулятивных универсальных учебных действий:</w:t>
      </w:r>
    </w:p>
    <w:p>
      <w:pPr>
        <w:pStyle w:val="468"/>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pPr>
        <w:pStyle w:val="468"/>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pPr>
        <w:pStyle w:val="468"/>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pPr>
        <w:pStyle w:val="468"/>
        <w:tabs>
          <w:tab w:val="left" w:pos="0"/>
          <w:tab w:val="left" w:pos="2097"/>
        </w:tabs>
        <w:spacing w:before="0" w:after="0" w:line="470" w:lineRule="exact"/>
        <w:ind w:left="760"/>
      </w:pPr>
      <w:r>
        <w:t>У обучающегося будут сформировано умение эмоционального интеллекта как часть регулятивных универсальных учебных действий:</w:t>
      </w:r>
    </w:p>
    <w:p>
      <w:pPr>
        <w:pStyle w:val="468"/>
        <w:spacing w:before="0" w:after="0" w:line="470" w:lineRule="exact"/>
        <w:ind w:firstLine="760"/>
      </w:pPr>
      <w:r>
        <w:t>выражать эмоции при изучении математических объектов и фактов, давать</w:t>
      </w:r>
    </w:p>
    <w:p>
      <w:pPr>
        <w:pStyle w:val="468"/>
        <w:spacing w:before="0" w:after="19" w:line="280" w:lineRule="exact"/>
        <w:jc w:val="left"/>
      </w:pPr>
      <w:r>
        <w:t>эмоциональную оценку решения задачи.</w:t>
      </w:r>
    </w:p>
    <w:p>
      <w:pPr>
        <w:pStyle w:val="468"/>
        <w:numPr>
          <w:ilvl w:val="3"/>
          <w:numId w:val="40"/>
        </w:numPr>
        <w:tabs>
          <w:tab w:val="left" w:pos="0"/>
          <w:tab w:val="left" w:pos="1743"/>
        </w:tabs>
        <w:spacing w:before="0" w:after="0" w:line="470" w:lineRule="exact"/>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pPr>
        <w:pStyle w:val="468"/>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pPr>
        <w:pStyle w:val="468"/>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rPr>
          <w:b/>
        </w:rPr>
      </w:pPr>
    </w:p>
    <w:p>
      <w:pPr>
        <w:pStyle w:val="468"/>
        <w:numPr>
          <w:ilvl w:val="0"/>
          <w:numId w:val="0"/>
        </w:numPr>
        <w:tabs>
          <w:tab w:val="left" w:pos="0"/>
          <w:tab w:val="left" w:pos="1527"/>
        </w:tabs>
        <w:spacing w:before="0" w:after="0" w:line="470" w:lineRule="exact"/>
      </w:pPr>
      <w:r>
        <w:rPr>
          <w:rFonts w:hint="default"/>
          <w:b/>
          <w:lang w:val="en-US"/>
        </w:rPr>
        <w:t xml:space="preserve">4/9 </w:t>
      </w:r>
      <w:r>
        <w:rPr>
          <w:b/>
        </w:rPr>
        <w:t xml:space="preserve"> рабочая программа учебного курса «Алгебра» на углублённом уровне в 7-9 классах</w:t>
      </w:r>
      <w:r>
        <w:t xml:space="preserve"> (далее соответственно - программа учебного курса «Алгебра», учебный курс).</w:t>
      </w:r>
    </w:p>
    <w:p>
      <w:pPr>
        <w:pStyle w:val="468"/>
        <w:numPr>
          <w:ilvl w:val="2"/>
          <w:numId w:val="42"/>
        </w:numPr>
        <w:tabs>
          <w:tab w:val="left" w:pos="0"/>
          <w:tab w:val="left" w:pos="1754"/>
        </w:tabs>
        <w:spacing w:before="0" w:after="0" w:line="470" w:lineRule="exact"/>
      </w:pPr>
      <w:r>
        <w:t>Пояснительная записка.</w:t>
      </w:r>
    </w:p>
    <w:p>
      <w:pPr>
        <w:pStyle w:val="468"/>
        <w:tabs>
          <w:tab w:val="left" w:pos="0"/>
          <w:tab w:val="left" w:pos="1206"/>
        </w:tabs>
        <w:spacing w:before="0" w:after="0" w:line="470" w:lineRule="exact"/>
        <w:ind w:left="760"/>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pPr>
        <w:pStyle w:val="468"/>
        <w:tabs>
          <w:tab w:val="left" w:pos="0"/>
          <w:tab w:val="left" w:pos="1959"/>
        </w:tabs>
        <w:spacing w:before="0" w:after="0" w:line="470" w:lineRule="exact"/>
        <w:ind w:left="780"/>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pPr>
        <w:pStyle w:val="468"/>
        <w:tabs>
          <w:tab w:val="left" w:pos="0"/>
          <w:tab w:val="left" w:pos="1950"/>
        </w:tabs>
        <w:spacing w:before="0" w:after="0" w:line="470" w:lineRule="exact"/>
        <w:ind w:left="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pPr>
        <w:pStyle w:val="468"/>
        <w:tabs>
          <w:tab w:val="left" w:pos="0"/>
          <w:tab w:val="left" w:pos="1950"/>
        </w:tabs>
        <w:spacing w:before="0" w:after="0" w:line="470" w:lineRule="exact"/>
        <w:ind w:left="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pPr>
        <w:pStyle w:val="468"/>
        <w:tabs>
          <w:tab w:val="left" w:pos="0"/>
          <w:tab w:val="left" w:pos="1950"/>
        </w:tabs>
        <w:spacing w:before="0" w:after="0" w:line="470" w:lineRule="exact"/>
        <w:ind w:left="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pPr>
        <w:pStyle w:val="468"/>
        <w:tabs>
          <w:tab w:val="left" w:pos="0"/>
          <w:tab w:val="left" w:pos="1986"/>
        </w:tabs>
        <w:spacing w:before="0" w:after="0" w:line="470" w:lineRule="exact"/>
        <w:ind w:left="780"/>
      </w:pPr>
      <w:r>
        <w:t>Углублённый курс алгебры характеризуется изучением</w:t>
      </w:r>
    </w:p>
    <w:p>
      <w:pPr>
        <w:pStyle w:val="468"/>
        <w:tabs>
          <w:tab w:val="left" w:pos="2232"/>
        </w:tabs>
        <w:spacing w:before="0" w:after="0" w:line="470" w:lineRule="exact"/>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r>
      <w:r>
        <w:t>учат их применению. Тем самым алгебра занимает одно из ведущих мест в формировании научно-теоретического мышления обучающихся.</w:t>
      </w:r>
    </w:p>
    <w:p>
      <w:pPr>
        <w:pStyle w:val="468"/>
        <w:tabs>
          <w:tab w:val="left" w:pos="0"/>
          <w:tab w:val="left" w:pos="2000"/>
        </w:tabs>
        <w:spacing w:before="0" w:after="0" w:line="470" w:lineRule="exact"/>
        <w:ind w:left="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pPr>
        <w:pStyle w:val="468"/>
        <w:tabs>
          <w:tab w:val="left" w:pos="0"/>
          <w:tab w:val="left" w:pos="1995"/>
        </w:tabs>
        <w:spacing w:before="0" w:after="0" w:line="470" w:lineRule="exact"/>
        <w:ind w:left="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pPr>
        <w:pStyle w:val="468"/>
        <w:tabs>
          <w:tab w:val="left" w:pos="0"/>
          <w:tab w:val="left" w:pos="1872"/>
        </w:tabs>
        <w:spacing w:before="0" w:after="0" w:line="470" w:lineRule="exact"/>
        <w:ind w:left="760"/>
      </w:pPr>
      <w:r>
        <w:t>4.9.2 Содержание обучения в 7 классе.</w:t>
      </w:r>
    </w:p>
    <w:p>
      <w:pPr>
        <w:pStyle w:val="468"/>
        <w:tabs>
          <w:tab w:val="left" w:pos="0"/>
          <w:tab w:val="left" w:pos="2016"/>
        </w:tabs>
        <w:spacing w:before="0" w:after="0" w:line="470" w:lineRule="exact"/>
        <w:ind w:left="760"/>
      </w:pPr>
      <w:r>
        <w:t>Числа и вычисления.</w:t>
      </w:r>
    </w:p>
    <w:p>
      <w:pPr>
        <w:pStyle w:val="468"/>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pPr>
        <w:pStyle w:val="468"/>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pPr>
        <w:pStyle w:val="468"/>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pPr>
        <w:pStyle w:val="468"/>
        <w:spacing w:before="0" w:after="0" w:line="470" w:lineRule="exact"/>
        <w:ind w:firstLine="760"/>
      </w:pPr>
      <w:r>
        <w:t>Делимость целых чисел. Свойства делимости.</w:t>
      </w:r>
    </w:p>
    <w:p>
      <w:pPr>
        <w:pStyle w:val="468"/>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pPr>
        <w:pStyle w:val="468"/>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pPr>
        <w:pStyle w:val="468"/>
        <w:spacing w:before="0" w:after="0" w:line="470" w:lineRule="exact"/>
        <w:ind w:firstLine="760"/>
      </w:pPr>
      <w:r>
        <w:t>Деление с остатком. Арифметические операции над остатками.</w:t>
      </w:r>
    </w:p>
    <w:p>
      <w:pPr>
        <w:pStyle w:val="468"/>
        <w:tabs>
          <w:tab w:val="left" w:pos="0"/>
          <w:tab w:val="left" w:pos="2016"/>
        </w:tabs>
        <w:spacing w:before="0" w:after="0" w:line="470" w:lineRule="exact"/>
        <w:ind w:left="760"/>
      </w:pPr>
      <w:r>
        <w:t>Алгебраические выражения.</w:t>
      </w:r>
    </w:p>
    <w:p>
      <w:pPr>
        <w:pStyle w:val="468"/>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pPr>
        <w:pStyle w:val="468"/>
        <w:spacing w:before="0" w:after="0" w:line="470" w:lineRule="exact"/>
        <w:ind w:firstLine="760"/>
      </w:pPr>
      <w:r>
        <w:t>Тождество. Тождественные преобразования алгебраических выражений. Доказательство тождеств.</w:t>
      </w:r>
    </w:p>
    <w:p>
      <w:pPr>
        <w:pStyle w:val="468"/>
        <w:spacing w:before="0" w:after="0" w:line="470" w:lineRule="exact"/>
        <w:ind w:firstLine="760"/>
      </w:pPr>
      <w:r>
        <w:t>Одночлены. Одночлен стандартного вида. Степень одночлена.</w:t>
      </w:r>
    </w:p>
    <w:p>
      <w:pPr>
        <w:pStyle w:val="468"/>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pPr>
        <w:pStyle w:val="468"/>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pPr>
        <w:pStyle w:val="468"/>
        <w:spacing w:before="0" w:after="0" w:line="470" w:lineRule="exact"/>
        <w:ind w:firstLine="760"/>
      </w:pPr>
      <w:r>
        <w:t>Разложение многочлена на множители. Вынесение общего множителя за скобки. Метод группировки.</w:t>
      </w:r>
    </w:p>
    <w:p>
      <w:pPr>
        <w:pStyle w:val="468"/>
        <w:tabs>
          <w:tab w:val="left" w:pos="0"/>
          <w:tab w:val="left" w:pos="1978"/>
        </w:tabs>
        <w:spacing w:before="0" w:after="0" w:line="470" w:lineRule="exact"/>
        <w:ind w:left="760"/>
      </w:pPr>
      <w:r>
        <w:t>Уравнения и неравенства.</w:t>
      </w:r>
    </w:p>
    <w:p>
      <w:pPr>
        <w:pStyle w:val="468"/>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pPr>
        <w:pStyle w:val="468"/>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pPr>
        <w:pStyle w:val="468"/>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pPr>
        <w:pStyle w:val="468"/>
        <w:tabs>
          <w:tab w:val="left" w:pos="0"/>
          <w:tab w:val="left" w:pos="1978"/>
        </w:tabs>
        <w:spacing w:before="0" w:after="0" w:line="470" w:lineRule="exact"/>
        <w:ind w:left="760"/>
      </w:pPr>
      <w:r>
        <w:t>Функции.</w:t>
      </w:r>
    </w:p>
    <w:p>
      <w:pPr>
        <w:pStyle w:val="468"/>
        <w:spacing w:before="0" w:after="0" w:line="470" w:lineRule="exact"/>
        <w:ind w:firstLine="760"/>
      </w:pPr>
      <w:r>
        <w:t>Координата точки на прямой. Числовые промежутки. Расстояние между двумя точками координатной прямой.</w:t>
      </w:r>
    </w:p>
    <w:p>
      <w:pPr>
        <w:pStyle w:val="468"/>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pPr>
        <w:pStyle w:val="468"/>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pPr>
        <w:pStyle w:val="468"/>
        <w:spacing w:before="0" w:after="0" w:line="470" w:lineRule="exact"/>
        <w:ind w:firstLine="760"/>
      </w:pPr>
      <w:r>
        <w:t xml:space="preserve">Линейная функция, её свойства. График линейной функции. График функции </w:t>
      </w:r>
      <w:r>
        <w:rPr>
          <w:rStyle w:val="167"/>
        </w:rPr>
        <w:t>у = \х\.</w:t>
      </w:r>
      <w:r>
        <w:t xml:space="preserve"> Кусочно-заданные функции.</w:t>
      </w:r>
    </w:p>
    <w:p>
      <w:pPr>
        <w:pStyle w:val="468"/>
        <w:tabs>
          <w:tab w:val="left" w:pos="0"/>
          <w:tab w:val="left" w:pos="1804"/>
        </w:tabs>
        <w:spacing w:before="0" w:after="0" w:line="470" w:lineRule="exact"/>
        <w:ind w:left="760"/>
      </w:pPr>
      <w:r>
        <w:t>Содержание обучения в 8 классе.</w:t>
      </w:r>
    </w:p>
    <w:p>
      <w:pPr>
        <w:pStyle w:val="468"/>
        <w:tabs>
          <w:tab w:val="left" w:pos="0"/>
          <w:tab w:val="left" w:pos="2015"/>
        </w:tabs>
        <w:spacing w:before="0" w:after="0" w:line="470" w:lineRule="exact"/>
        <w:ind w:left="360"/>
      </w:pPr>
      <w:r>
        <w:t>Числа и вычисления.</w:t>
      </w:r>
    </w:p>
    <w:p>
      <w:pPr>
        <w:pStyle w:val="468"/>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pPr>
        <w:pStyle w:val="468"/>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pPr>
        <w:pStyle w:val="468"/>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pPr>
        <w:pStyle w:val="468"/>
        <w:spacing w:before="0" w:after="0" w:line="470" w:lineRule="exact"/>
        <w:ind w:firstLine="760"/>
      </w:pPr>
      <w:r>
        <w:t>Размеры объектов окружающего мира, длительность процессов в окружающем мире. Стандартный вид числа.</w:t>
      </w:r>
    </w:p>
    <w:p>
      <w:pPr>
        <w:pStyle w:val="468"/>
        <w:tabs>
          <w:tab w:val="left" w:pos="0"/>
          <w:tab w:val="left" w:pos="2015"/>
        </w:tabs>
        <w:spacing w:before="0" w:after="0" w:line="470" w:lineRule="exact"/>
        <w:ind w:left="760"/>
      </w:pPr>
      <w:r>
        <w:t>Алгебраические выражения.</w:t>
      </w:r>
    </w:p>
    <w:p>
      <w:pPr>
        <w:pStyle w:val="468"/>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pPr>
        <w:pStyle w:val="468"/>
        <w:spacing w:before="0" w:after="0" w:line="470" w:lineRule="exact"/>
        <w:ind w:firstLine="760"/>
      </w:pPr>
      <w:r>
        <w:t>Рациональные выражения. Тождественные преобразования рациональных выражений.</w:t>
      </w:r>
    </w:p>
    <w:p>
      <w:pPr>
        <w:pStyle w:val="468"/>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pPr>
        <w:pStyle w:val="468"/>
        <w:spacing w:before="0" w:after="0" w:line="470" w:lineRule="exact"/>
        <w:ind w:firstLine="760"/>
      </w:pPr>
      <w:r>
        <w:t>Степень с целым показателем и её свойства. Преобразование выражений, содержащих степени.</w:t>
      </w:r>
    </w:p>
    <w:p>
      <w:pPr>
        <w:pStyle w:val="468"/>
        <w:tabs>
          <w:tab w:val="left" w:pos="0"/>
          <w:tab w:val="left" w:pos="2015"/>
        </w:tabs>
        <w:spacing w:before="0" w:after="0" w:line="470" w:lineRule="exact"/>
        <w:ind w:left="760"/>
      </w:pPr>
      <w:r>
        <w:t>Уравнения и неравенства.</w:t>
      </w:r>
    </w:p>
    <w:p>
      <w:pPr>
        <w:pStyle w:val="468"/>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pPr>
        <w:pStyle w:val="468"/>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pPr>
        <w:pStyle w:val="468"/>
        <w:spacing w:before="0" w:after="0" w:line="470" w:lineRule="exact"/>
        <w:ind w:firstLine="760"/>
      </w:pPr>
      <w:r>
        <w:t>Числовые неравенства. Свойства числовых неравенств.</w:t>
      </w:r>
    </w:p>
    <w:p>
      <w:pPr>
        <w:pStyle w:val="468"/>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pPr>
        <w:pStyle w:val="468"/>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pPr>
        <w:pStyle w:val="468"/>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pPr>
        <w:pStyle w:val="468"/>
        <w:tabs>
          <w:tab w:val="left" w:pos="0"/>
          <w:tab w:val="left" w:pos="2026"/>
        </w:tabs>
        <w:spacing w:before="0" w:after="0" w:line="470" w:lineRule="exact"/>
        <w:ind w:left="760"/>
      </w:pPr>
      <w:r>
        <w:t>Функции.</w:t>
      </w:r>
    </w:p>
    <w:p>
      <w:pPr>
        <w:pStyle w:val="468"/>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pPr>
        <w:pStyle w:val="468"/>
        <w:spacing w:before="0" w:after="0" w:line="470" w:lineRule="exact"/>
        <w:ind w:firstLine="760"/>
      </w:pPr>
      <w:r>
        <w:t>Линейная функция. Функции, описывающие прямую и обратную пропорциональные зависимости, их графики.</w:t>
      </w:r>
    </w:p>
    <w:p>
      <w:pPr>
        <w:pStyle w:val="502"/>
        <w:tabs>
          <w:tab w:val="left" w:pos="7840"/>
          <w:tab w:val="left" w:leader="underscore" w:pos="7966"/>
        </w:tabs>
        <w:spacing w:line="160" w:lineRule="exact"/>
        <w:ind w:left="7180"/>
        <w:rPr>
          <w:rStyle w:val="167"/>
          <w:vertAlign w:val="superscript"/>
        </w:rPr>
      </w:pPr>
      <w:r>
        <w:t>—</w:t>
      </w:r>
      <w:r>
        <w:tab/>
      </w:r>
      <w:r>
        <w:tab/>
      </w:r>
      <w:r>
        <w:t xml:space="preserve"> </w:t>
      </w:r>
      <w:r>
        <w:rPr>
          <w:rStyle w:val="179"/>
        </w:rPr>
        <w:t>А</w:t>
      </w:r>
    </w:p>
    <w:p>
      <w:pPr>
        <w:pStyle w:val="468"/>
        <w:spacing w:before="0" w:after="0" w:line="470" w:lineRule="exact"/>
      </w:pPr>
      <w:r>
        <w:t>Кусочно-заданные функции.</w:t>
      </w:r>
    </w:p>
    <w:p>
      <w:pPr>
        <w:pStyle w:val="468"/>
        <w:tabs>
          <w:tab w:val="left" w:pos="0"/>
          <w:tab w:val="left" w:pos="2026"/>
        </w:tabs>
        <w:spacing w:before="0" w:after="0" w:line="470" w:lineRule="exact"/>
        <w:ind w:left="760"/>
      </w:pPr>
      <w:r>
        <w:t>Содержание обучения в 9 классе.</w:t>
      </w:r>
    </w:p>
    <w:p>
      <w:pPr>
        <w:pStyle w:val="468"/>
        <w:tabs>
          <w:tab w:val="left" w:pos="0"/>
          <w:tab w:val="left" w:pos="2026"/>
        </w:tabs>
        <w:spacing w:before="0" w:after="0" w:line="470" w:lineRule="exact"/>
        <w:ind w:left="760"/>
      </w:pPr>
      <w:r>
        <w:t>Числа и вычисления.</w:t>
      </w:r>
    </w:p>
    <w:p>
      <w:pPr>
        <w:pStyle w:val="468"/>
        <w:spacing w:before="0" w:after="0" w:line="470" w:lineRule="exact"/>
        <w:ind w:firstLine="760"/>
      </w:pPr>
      <w:r>
        <w:t xml:space="preserve">Корень </w:t>
      </w:r>
      <w:r>
        <w:rPr>
          <w:rStyle w:val="167"/>
        </w:rPr>
        <w:t>п</w:t>
      </w:r>
      <w:r>
        <w:t>-й степени и его свойства. Степень с рациональным показателем и её свойства.</w:t>
      </w:r>
    </w:p>
    <w:p>
      <w:pPr>
        <w:pStyle w:val="468"/>
        <w:tabs>
          <w:tab w:val="left" w:pos="0"/>
          <w:tab w:val="left" w:pos="2030"/>
        </w:tabs>
        <w:spacing w:before="0" w:after="0" w:line="470" w:lineRule="exact"/>
        <w:ind w:left="760"/>
      </w:pPr>
      <w:r>
        <w:t>Алгебраические выражения.</w:t>
      </w:r>
    </w:p>
    <w:p>
      <w:pPr>
        <w:pStyle w:val="468"/>
        <w:spacing w:before="0" w:after="0" w:line="470" w:lineRule="exact"/>
        <w:ind w:firstLine="760"/>
      </w:pPr>
      <w:r>
        <w:t xml:space="preserve">Тождественные преобразования выражений, содержащих корень </w:t>
      </w:r>
      <w:r>
        <w:rPr>
          <w:rStyle w:val="167"/>
        </w:rPr>
        <w:t>п</w:t>
      </w:r>
      <w:r>
        <w:t>-й степени. Тождественные преобразования выражений, содержащих степень с рациональным показателем.</w:t>
      </w:r>
    </w:p>
    <w:p>
      <w:pPr>
        <w:pStyle w:val="468"/>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pPr>
        <w:pStyle w:val="468"/>
        <w:tabs>
          <w:tab w:val="left" w:pos="0"/>
          <w:tab w:val="left" w:pos="2005"/>
        </w:tabs>
        <w:spacing w:before="0" w:after="0" w:line="470" w:lineRule="exact"/>
        <w:ind w:left="760"/>
      </w:pPr>
      <w:r>
        <w:t>Уравнения и неравенства.</w:t>
      </w:r>
    </w:p>
    <w:p>
      <w:pPr>
        <w:pStyle w:val="468"/>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pPr>
        <w:pStyle w:val="468"/>
        <w:numPr>
          <w:ilvl w:val="0"/>
          <w:numId w:val="43"/>
        </w:numPr>
        <w:spacing w:before="0" w:after="0" w:line="470" w:lineRule="exact"/>
        <w:jc w:val="left"/>
      </w:pPr>
      <w:r>
        <w:t>й и 4-й степеней.</w:t>
      </w:r>
    </w:p>
    <w:p>
      <w:pPr>
        <w:pStyle w:val="468"/>
        <w:spacing w:before="0" w:after="0" w:line="470" w:lineRule="exact"/>
        <w:ind w:firstLine="760"/>
      </w:pPr>
      <w:r>
        <w:t>Решение дробно-рациональных уравнений.</w:t>
      </w:r>
    </w:p>
    <w:p>
      <w:pPr>
        <w:pStyle w:val="468"/>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pPr>
        <w:pStyle w:val="468"/>
        <w:spacing w:before="0" w:after="0" w:line="470" w:lineRule="exact"/>
        <w:ind w:firstLine="760"/>
      </w:pPr>
      <w:r>
        <w:t>Числовые неравенства. Решение линейных неравенств. Доказательство неравенств.</w:t>
      </w:r>
    </w:p>
    <w:p>
      <w:pPr>
        <w:pStyle w:val="468"/>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pPr>
        <w:pStyle w:val="468"/>
        <w:spacing w:before="0" w:after="0" w:line="470" w:lineRule="exact"/>
        <w:ind w:firstLine="760"/>
      </w:pPr>
      <w:r>
        <w:t>Решение текстовых задач с помощью неравенств, систем неравенств.</w:t>
      </w:r>
    </w:p>
    <w:p>
      <w:pPr>
        <w:pStyle w:val="468"/>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pPr>
        <w:pStyle w:val="468"/>
        <w:tabs>
          <w:tab w:val="left" w:pos="0"/>
          <w:tab w:val="left" w:pos="2005"/>
        </w:tabs>
        <w:spacing w:before="0" w:after="0" w:line="470" w:lineRule="exact"/>
        <w:ind w:left="760"/>
      </w:pPr>
      <w:r>
        <w:t>Функции.</w:t>
      </w:r>
    </w:p>
    <w:p>
      <w:pPr>
        <w:pStyle w:val="468"/>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pPr>
        <w:pStyle w:val="468"/>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167"/>
        </w:rPr>
        <w:t>у —ах</w:t>
      </w:r>
      <w:r>
        <w:rPr>
          <w:rStyle w:val="167"/>
          <w:vertAlign w:val="superscript"/>
        </w:rPr>
        <w:t>2</w:t>
      </w:r>
      <w:r>
        <w:rPr>
          <w:rStyle w:val="167"/>
        </w:rPr>
        <w:t>, у</w:t>
      </w:r>
      <w:r>
        <w:t xml:space="preserve"> = </w:t>
      </w:r>
      <w:r>
        <w:rPr>
          <w:rStyle w:val="167"/>
        </w:rPr>
        <w:t>а(х - т)</w:t>
      </w:r>
      <w:r>
        <w:rPr>
          <w:rStyle w:val="167"/>
          <w:vertAlign w:val="superscript"/>
        </w:rPr>
        <w:t>2</w:t>
      </w:r>
      <w:r>
        <w:rPr>
          <w:rStyle w:val="167"/>
        </w:rPr>
        <w:t xml:space="preserve"> и у = а(х — т)</w:t>
      </w:r>
      <w:r>
        <w:rPr>
          <w:rStyle w:val="167"/>
          <w:vertAlign w:val="superscript"/>
        </w:rPr>
        <w:t>2</w:t>
      </w:r>
      <w:r>
        <w:rPr>
          <w:rStyle w:val="167"/>
        </w:rPr>
        <w:t xml:space="preserve"> +п.</w:t>
      </w:r>
      <w:r>
        <w:t xml:space="preserve"> Построение графиков функций с помощью преобразований.</w:t>
      </w:r>
    </w:p>
    <w:p>
      <w:pPr>
        <w:pStyle w:val="468"/>
        <w:spacing w:before="0" w:after="0" w:line="470" w:lineRule="exact"/>
        <w:ind w:firstLine="760"/>
      </w:pPr>
      <w:r>
        <w:t>Дробно-линейная функция. Исследование функций.</w:t>
      </w:r>
    </w:p>
    <w:p>
      <w:pPr>
        <w:pStyle w:val="468"/>
        <w:spacing w:before="0" w:after="0" w:line="470" w:lineRule="exact"/>
        <w:ind w:firstLine="760"/>
      </w:pPr>
      <w:r>
        <w:t xml:space="preserve">Функция </w:t>
      </w:r>
      <w:r>
        <w:rPr>
          <w:rStyle w:val="167"/>
        </w:rPr>
        <w:t>у</w:t>
      </w:r>
      <w:r>
        <w:t xml:space="preserve"> = </w:t>
      </w:r>
      <w:r>
        <w:rPr>
          <w:rStyle w:val="167"/>
        </w:rPr>
        <w:t>х</w:t>
      </w:r>
      <w:r>
        <w:rPr>
          <w:rStyle w:val="167"/>
          <w:vertAlign w:val="superscript"/>
        </w:rPr>
        <w:t>п</w:t>
      </w:r>
      <w:r>
        <w:t xml:space="preserve"> с натуральным показателем и и её график.</w:t>
      </w:r>
    </w:p>
    <w:p>
      <w:pPr>
        <w:pStyle w:val="468"/>
        <w:tabs>
          <w:tab w:val="left" w:pos="0"/>
          <w:tab w:val="left" w:pos="2026"/>
        </w:tabs>
        <w:spacing w:before="0" w:after="0" w:line="470" w:lineRule="exact"/>
        <w:ind w:left="760"/>
      </w:pPr>
      <w:r>
        <w:t>Числовые последовательности и прогрессии.</w:t>
      </w:r>
    </w:p>
    <w:p>
      <w:pPr>
        <w:pStyle w:val="468"/>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167"/>
        </w:rPr>
        <w:t>п-то</w:t>
      </w:r>
      <w:r>
        <w:t xml:space="preserve"> члена, рекуррентный.</w:t>
      </w:r>
    </w:p>
    <w:p>
      <w:pPr>
        <w:pStyle w:val="468"/>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167"/>
        </w:rPr>
        <w:t>п</w:t>
      </w:r>
      <w:r>
        <w:t>-го члена</w:t>
      </w:r>
    </w:p>
    <w:p>
      <w:pPr>
        <w:pStyle w:val="468"/>
        <w:spacing w:before="0" w:after="0" w:line="470" w:lineRule="exact"/>
      </w:pPr>
      <w:r>
        <w:t xml:space="preserve">арифметической и геометрической прогрессий. Формулы суммы первых </w:t>
      </w:r>
      <w:r>
        <w:rPr>
          <w:rStyle w:val="167"/>
        </w:rPr>
        <w:t>п</w:t>
      </w:r>
      <w:r>
        <w:t xml:space="preserve"> членов арифметической и геометрической прогрессий. Задачи на проценты, банковские вклады, кредиты.</w:t>
      </w:r>
    </w:p>
    <w:p>
      <w:pPr>
        <w:pStyle w:val="468"/>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pPr>
        <w:pStyle w:val="468"/>
        <w:spacing w:before="0" w:after="0" w:line="470" w:lineRule="exact"/>
        <w:ind w:firstLine="760"/>
      </w:pPr>
      <w:r>
        <w:t>Метод математической индукции. Простейшие примеры.</w:t>
      </w:r>
    </w:p>
    <w:p>
      <w:pPr>
        <w:pStyle w:val="468"/>
        <w:tabs>
          <w:tab w:val="left" w:pos="0"/>
          <w:tab w:val="left" w:pos="2000"/>
        </w:tabs>
        <w:spacing w:before="0" w:after="0" w:line="470" w:lineRule="exact"/>
        <w:ind w:left="760"/>
      </w:pPr>
      <w:r>
        <w:t>Предметные результаты освоения программы учебного курса «Алгебра».</w:t>
      </w:r>
    </w:p>
    <w:p>
      <w:pPr>
        <w:pStyle w:val="468"/>
        <w:tabs>
          <w:tab w:val="left" w:pos="0"/>
          <w:tab w:val="left" w:pos="2005"/>
        </w:tabs>
        <w:spacing w:before="0" w:after="0" w:line="470" w:lineRule="exact"/>
        <w:ind w:left="760"/>
      </w:pPr>
      <w:r>
        <w:t>Предметные результаты освоения программы учебного курса к концу обучения в 7 классе.</w:t>
      </w:r>
    </w:p>
    <w:p>
      <w:pPr>
        <w:pStyle w:val="468"/>
        <w:tabs>
          <w:tab w:val="left" w:pos="0"/>
          <w:tab w:val="left" w:pos="2232"/>
        </w:tabs>
        <w:spacing w:before="0" w:after="0" w:line="470" w:lineRule="exact"/>
        <w:ind w:left="760"/>
      </w:pPr>
      <w:r>
        <w:t>Числа и вычисления.</w:t>
      </w:r>
    </w:p>
    <w:p>
      <w:pPr>
        <w:pStyle w:val="468"/>
        <w:spacing w:before="0" w:after="0" w:line="470" w:lineRule="exact"/>
        <w:ind w:firstLine="760"/>
      </w:pPr>
      <w:r>
        <w:t>Рациональные числа.</w:t>
      </w:r>
    </w:p>
    <w:p>
      <w:pPr>
        <w:pStyle w:val="468"/>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pPr>
        <w:pStyle w:val="468"/>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pPr>
        <w:pStyle w:val="468"/>
        <w:spacing w:before="0" w:after="0" w:line="470" w:lineRule="exact"/>
        <w:ind w:firstLine="760"/>
      </w:pPr>
      <w:r>
        <w:t>Понимать и объяснять смысл позиционной записи натурального числа.</w:t>
      </w:r>
    </w:p>
    <w:p>
      <w:pPr>
        <w:pStyle w:val="468"/>
        <w:spacing w:before="0" w:after="0" w:line="470" w:lineRule="exact"/>
        <w:ind w:firstLine="760"/>
      </w:pPr>
      <w:r>
        <w:t>Сравнивать и упорядочивать рациональные числа.</w:t>
      </w:r>
    </w:p>
    <w:p>
      <w:pPr>
        <w:pStyle w:val="468"/>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pPr>
        <w:pStyle w:val="468"/>
        <w:spacing w:before="0" w:after="0" w:line="470" w:lineRule="exact"/>
        <w:ind w:firstLine="740"/>
      </w:pPr>
      <w:r>
        <w:t>Выполнять действия со степенями с натуральными показателями.</w:t>
      </w:r>
    </w:p>
    <w:p>
      <w:pPr>
        <w:pStyle w:val="468"/>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pPr>
        <w:pStyle w:val="468"/>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pPr>
        <w:pStyle w:val="468"/>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pPr>
        <w:pStyle w:val="468"/>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pPr>
        <w:pStyle w:val="468"/>
        <w:spacing w:before="0" w:after="0" w:line="470" w:lineRule="exact"/>
        <w:ind w:firstLine="740"/>
      </w:pPr>
      <w:r>
        <w:t>Делимость.</w:t>
      </w:r>
    </w:p>
    <w:p>
      <w:pPr>
        <w:pStyle w:val="468"/>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pPr>
        <w:pStyle w:val="468"/>
        <w:spacing w:before="0" w:after="0" w:line="470" w:lineRule="exact"/>
        <w:ind w:firstLine="740"/>
      </w:pPr>
      <w:r>
        <w:t>Раскладывать на множители натуральные числа.</w:t>
      </w:r>
    </w:p>
    <w:p>
      <w:pPr>
        <w:pStyle w:val="468"/>
        <w:spacing w:before="0" w:after="0" w:line="470" w:lineRule="exact"/>
        <w:ind w:firstLine="740"/>
      </w:pPr>
      <w:r>
        <w:t>Оперировать понятиями: чётное число, нечётное число, взаимно простые числа.</w:t>
      </w:r>
    </w:p>
    <w:p>
      <w:pPr>
        <w:pStyle w:val="468"/>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pPr>
        <w:pStyle w:val="468"/>
        <w:spacing w:before="0" w:after="0" w:line="470" w:lineRule="exact"/>
        <w:ind w:firstLine="740"/>
      </w:pPr>
      <w:r>
        <w:t>Оперировать понятием остатка по модулю, применять свойства сравнений по модулю.</w:t>
      </w:r>
    </w:p>
    <w:p>
      <w:pPr>
        <w:pStyle w:val="468"/>
        <w:tabs>
          <w:tab w:val="left" w:pos="0"/>
          <w:tab w:val="left" w:pos="2203"/>
        </w:tabs>
        <w:spacing w:before="0" w:after="0" w:line="470" w:lineRule="exact"/>
        <w:ind w:left="740"/>
      </w:pPr>
      <w:r>
        <w:t>Алгебраические выражения.</w:t>
      </w:r>
    </w:p>
    <w:p>
      <w:pPr>
        <w:pStyle w:val="468"/>
        <w:spacing w:before="0" w:after="0" w:line="470" w:lineRule="exact"/>
        <w:ind w:firstLine="740"/>
      </w:pPr>
      <w:r>
        <w:t>Выражения с переменными.</w:t>
      </w:r>
    </w:p>
    <w:p>
      <w:pPr>
        <w:pStyle w:val="468"/>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pPr>
        <w:pStyle w:val="468"/>
        <w:spacing w:before="0" w:after="0" w:line="470" w:lineRule="exact"/>
        <w:ind w:firstLine="740"/>
      </w:pPr>
      <w:r>
        <w:t>Находить значения буквенных выражений при заданных значениях переменных.</w:t>
      </w:r>
    </w:p>
    <w:p>
      <w:pPr>
        <w:pStyle w:val="468"/>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pPr>
        <w:pStyle w:val="468"/>
        <w:spacing w:before="0" w:after="0" w:line="470" w:lineRule="exact"/>
        <w:ind w:firstLine="740"/>
      </w:pPr>
      <w:r>
        <w:t>Многочлены.</w:t>
      </w:r>
    </w:p>
    <w:p>
      <w:pPr>
        <w:pStyle w:val="468"/>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pPr>
        <w:pStyle w:val="468"/>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pPr>
        <w:pStyle w:val="468"/>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pPr>
        <w:pStyle w:val="468"/>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pPr>
        <w:pStyle w:val="468"/>
        <w:spacing w:before="0" w:after="0" w:line="470" w:lineRule="exact"/>
        <w:ind w:firstLine="740"/>
      </w:pPr>
      <w:r>
        <w:t>Использовать свойства степеней с натуральными показателями для преобразования выражений.</w:t>
      </w:r>
    </w:p>
    <w:p>
      <w:pPr>
        <w:pStyle w:val="468"/>
        <w:tabs>
          <w:tab w:val="left" w:pos="0"/>
          <w:tab w:val="left" w:pos="2203"/>
        </w:tabs>
        <w:spacing w:before="0" w:after="0" w:line="470" w:lineRule="exact"/>
        <w:ind w:left="740"/>
      </w:pPr>
      <w:r>
        <w:t>Уравнения и неравенства.</w:t>
      </w:r>
    </w:p>
    <w:p>
      <w:pPr>
        <w:pStyle w:val="468"/>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pPr>
        <w:pStyle w:val="468"/>
        <w:spacing w:before="0" w:after="0" w:line="470" w:lineRule="exact"/>
        <w:ind w:firstLine="740"/>
      </w:pPr>
      <w:r>
        <w:t>Подбирать примеры пар чисел, являющихся решением линейного уравнения с двумя переменными.</w:t>
      </w:r>
    </w:p>
    <w:p>
      <w:pPr>
        <w:pStyle w:val="468"/>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pPr>
        <w:pStyle w:val="468"/>
        <w:spacing w:before="0" w:after="0" w:line="470" w:lineRule="exact"/>
        <w:ind w:firstLine="740"/>
      </w:pPr>
      <w:r>
        <w:t>Решать системы двух линейных уравнений с двумя переменными, в том числе графически.</w:t>
      </w:r>
    </w:p>
    <w:p>
      <w:pPr>
        <w:pStyle w:val="468"/>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pPr>
        <w:pStyle w:val="468"/>
        <w:tabs>
          <w:tab w:val="left" w:pos="0"/>
          <w:tab w:val="left" w:pos="2203"/>
        </w:tabs>
        <w:spacing w:before="0" w:after="0" w:line="470" w:lineRule="exact"/>
        <w:ind w:left="740"/>
      </w:pPr>
      <w:r>
        <w:t>Функции.</w:t>
      </w:r>
    </w:p>
    <w:p>
      <w:pPr>
        <w:pStyle w:val="468"/>
        <w:spacing w:before="0" w:after="0" w:line="470" w:lineRule="exact"/>
        <w:ind w:firstLine="740"/>
      </w:pPr>
      <w:r>
        <w:t>Координаты и графики.</w:t>
      </w:r>
    </w:p>
    <w:p>
      <w:pPr>
        <w:pStyle w:val="468"/>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pPr>
        <w:pStyle w:val="468"/>
        <w:spacing w:before="0" w:after="0" w:line="470" w:lineRule="exact"/>
        <w:ind w:firstLine="760"/>
      </w:pPr>
      <w:r>
        <w:t>Отмечать в координатной плоскости точки по заданным координатам.</w:t>
      </w:r>
    </w:p>
    <w:p>
      <w:pPr>
        <w:pStyle w:val="468"/>
        <w:spacing w:before="0" w:after="0" w:line="470" w:lineRule="exact"/>
        <w:ind w:firstLine="760"/>
      </w:pPr>
      <w:r>
        <w:t>Функции.</w:t>
      </w:r>
    </w:p>
    <w:p>
      <w:pPr>
        <w:pStyle w:val="468"/>
        <w:spacing w:before="0" w:after="0" w:line="470" w:lineRule="exact"/>
        <w:ind w:firstLine="760"/>
      </w:pPr>
      <w:r>
        <w:t>Строить графики линейных функций.</w:t>
      </w:r>
    </w:p>
    <w:p>
      <w:pPr>
        <w:pStyle w:val="468"/>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pPr>
        <w:pStyle w:val="468"/>
        <w:spacing w:before="0" w:after="0" w:line="470" w:lineRule="exact"/>
        <w:ind w:firstLine="760"/>
      </w:pPr>
      <w:r>
        <w:t>Находить значение функции по значению её аргумента.</w:t>
      </w:r>
    </w:p>
    <w:p>
      <w:pPr>
        <w:pStyle w:val="468"/>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pPr>
        <w:pStyle w:val="468"/>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pPr>
        <w:pStyle w:val="468"/>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pPr>
        <w:pStyle w:val="468"/>
        <w:tabs>
          <w:tab w:val="left" w:pos="0"/>
          <w:tab w:val="left" w:pos="2000"/>
        </w:tabs>
        <w:spacing w:before="0" w:after="0" w:line="470" w:lineRule="exact"/>
        <w:ind w:left="760"/>
      </w:pPr>
      <w:r>
        <w:t>Предметные результаты освоения программы учебного курса к концу обучения в 8 классе.</w:t>
      </w:r>
    </w:p>
    <w:p>
      <w:pPr>
        <w:pStyle w:val="468"/>
        <w:tabs>
          <w:tab w:val="left" w:pos="0"/>
          <w:tab w:val="left" w:pos="2227"/>
        </w:tabs>
        <w:spacing w:before="0" w:after="0" w:line="470" w:lineRule="exact"/>
        <w:ind w:left="760"/>
      </w:pPr>
      <w:r>
        <w:t>Числа и вычисления.</w:t>
      </w:r>
    </w:p>
    <w:p>
      <w:pPr>
        <w:pStyle w:val="468"/>
        <w:spacing w:before="0" w:after="0" w:line="470" w:lineRule="exact"/>
        <w:ind w:firstLine="760"/>
      </w:pPr>
      <w:r>
        <w:t>Иррациональные числа.</w:t>
      </w:r>
    </w:p>
    <w:p>
      <w:pPr>
        <w:pStyle w:val="468"/>
        <w:spacing w:before="0" w:after="0" w:line="470" w:lineRule="exact"/>
        <w:ind w:firstLine="760"/>
      </w:pPr>
      <w:r>
        <w:t>Понимать и использовать представления о расширении числовых множеств.</w:t>
      </w:r>
    </w:p>
    <w:p>
      <w:pPr>
        <w:pStyle w:val="468"/>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pPr>
        <w:pStyle w:val="468"/>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pPr>
        <w:pStyle w:val="468"/>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pPr>
        <w:pStyle w:val="468"/>
        <w:spacing w:before="0" w:after="0" w:line="470" w:lineRule="exact"/>
        <w:ind w:firstLine="760"/>
      </w:pPr>
      <w:r>
        <w:t>Делимость.</w:t>
      </w:r>
    </w:p>
    <w:p>
      <w:pPr>
        <w:pStyle w:val="468"/>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pPr>
        <w:pStyle w:val="468"/>
        <w:tabs>
          <w:tab w:val="left" w:pos="0"/>
          <w:tab w:val="left" w:pos="2237"/>
        </w:tabs>
        <w:spacing w:before="0" w:after="0" w:line="470" w:lineRule="exact"/>
        <w:ind w:left="760"/>
      </w:pPr>
      <w:r>
        <w:t>Алгебраические выражения.</w:t>
      </w:r>
    </w:p>
    <w:p>
      <w:pPr>
        <w:pStyle w:val="468"/>
        <w:spacing w:before="0" w:after="0" w:line="470" w:lineRule="exact"/>
        <w:ind w:firstLine="760"/>
      </w:pPr>
      <w:r>
        <w:t>Дробно-рациональные выражения.</w:t>
      </w:r>
    </w:p>
    <w:p>
      <w:pPr>
        <w:pStyle w:val="468"/>
        <w:spacing w:before="0" w:after="0" w:line="470" w:lineRule="exact"/>
        <w:ind w:firstLine="760"/>
      </w:pPr>
      <w:r>
        <w:t>Находить допустимые значения переменных в дробно-рациональных выражениях.</w:t>
      </w:r>
    </w:p>
    <w:p>
      <w:pPr>
        <w:pStyle w:val="468"/>
        <w:spacing w:before="0" w:after="0" w:line="470" w:lineRule="exact"/>
        <w:ind w:firstLine="760"/>
      </w:pPr>
      <w:r>
        <w:t>Применять основное свойство рациональной дроби.</w:t>
      </w:r>
    </w:p>
    <w:p>
      <w:pPr>
        <w:pStyle w:val="468"/>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pPr>
        <w:pStyle w:val="468"/>
        <w:spacing w:before="0" w:after="0" w:line="470" w:lineRule="exact"/>
        <w:ind w:firstLine="760"/>
      </w:pPr>
      <w:r>
        <w:t>Выполнять тождественные преобразования рациональных выражений.</w:t>
      </w:r>
    </w:p>
    <w:p>
      <w:pPr>
        <w:pStyle w:val="468"/>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pPr>
        <w:pStyle w:val="468"/>
        <w:spacing w:before="0" w:after="0" w:line="470" w:lineRule="exact"/>
        <w:ind w:firstLine="760"/>
      </w:pPr>
      <w:r>
        <w:t>Степени.</w:t>
      </w:r>
    </w:p>
    <w:p>
      <w:pPr>
        <w:pStyle w:val="468"/>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pPr>
        <w:pStyle w:val="468"/>
        <w:spacing w:before="0" w:after="0" w:line="470" w:lineRule="exact"/>
        <w:ind w:firstLine="760"/>
      </w:pPr>
      <w:r>
        <w:t>Иррациональные выражения.</w:t>
      </w:r>
    </w:p>
    <w:p>
      <w:pPr>
        <w:pStyle w:val="468"/>
        <w:spacing w:before="0" w:after="0" w:line="470" w:lineRule="exact"/>
        <w:ind w:firstLine="760"/>
      </w:pPr>
      <w:r>
        <w:t>Находить допустимые значения переменных в выражениях, содержащих арифметические квадратные корни.</w:t>
      </w:r>
    </w:p>
    <w:p>
      <w:pPr>
        <w:pStyle w:val="468"/>
        <w:spacing w:before="0" w:after="0" w:line="470" w:lineRule="exact"/>
        <w:ind w:firstLine="760"/>
      </w:pPr>
      <w:r>
        <w:t>Выполнять преобразования иррациональных выражений, используя свойства корней.</w:t>
      </w:r>
    </w:p>
    <w:p>
      <w:pPr>
        <w:pStyle w:val="468"/>
        <w:tabs>
          <w:tab w:val="left" w:pos="0"/>
          <w:tab w:val="left" w:pos="2237"/>
        </w:tabs>
        <w:spacing w:before="0" w:after="0" w:line="470" w:lineRule="exact"/>
        <w:ind w:left="760"/>
      </w:pPr>
      <w:r>
        <w:t>Уравнения и неравенства.</w:t>
      </w:r>
    </w:p>
    <w:p>
      <w:pPr>
        <w:pStyle w:val="468"/>
        <w:spacing w:before="0" w:after="0" w:line="470" w:lineRule="exact"/>
        <w:ind w:firstLine="760"/>
      </w:pPr>
      <w:r>
        <w:t>Решать квадратные уравнения.</w:t>
      </w:r>
    </w:p>
    <w:p>
      <w:pPr>
        <w:pStyle w:val="468"/>
        <w:spacing w:before="0" w:after="0" w:line="470" w:lineRule="exact"/>
        <w:ind w:firstLine="760"/>
      </w:pPr>
      <w:r>
        <w:t>Решать дробно-рациональные уравнения.</w:t>
      </w:r>
    </w:p>
    <w:p>
      <w:pPr>
        <w:pStyle w:val="468"/>
        <w:spacing w:before="0" w:after="0" w:line="470" w:lineRule="exact"/>
        <w:ind w:firstLine="760"/>
      </w:pPr>
      <w:r>
        <w:t>Решать линейные уравнения с параметрами, несложные системы линейных уравнений с параметрами.</w:t>
      </w:r>
    </w:p>
    <w:p>
      <w:pPr>
        <w:pStyle w:val="468"/>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pPr>
        <w:pStyle w:val="468"/>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pPr>
        <w:pStyle w:val="468"/>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pPr>
        <w:pStyle w:val="468"/>
        <w:tabs>
          <w:tab w:val="left" w:pos="0"/>
          <w:tab w:val="left" w:pos="2242"/>
        </w:tabs>
        <w:spacing w:before="0" w:after="0" w:line="475" w:lineRule="exact"/>
        <w:ind w:left="760"/>
      </w:pPr>
      <w:r>
        <w:t>Функции.</w:t>
      </w:r>
    </w:p>
    <w:p>
      <w:pPr>
        <w:pStyle w:val="468"/>
        <w:spacing w:before="0" w:after="0" w:line="475" w:lineRule="exact"/>
        <w:ind w:firstLine="760"/>
        <w:rPr>
          <w:rStyle w:val="217"/>
        </w:rPr>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pPr>
        <w:pStyle w:val="466"/>
        <w:spacing w:line="300" w:lineRule="exact"/>
        <w:ind w:left="4000"/>
        <w:jc w:val="left"/>
      </w:pPr>
      <w:r>
        <w:rPr>
          <w:rStyle w:val="217"/>
          <w:i/>
        </w:rPr>
        <w:t>у</w:t>
      </w:r>
      <w:r>
        <w:rPr>
          <w:rStyle w:val="58"/>
          <w:i w:val="0"/>
        </w:rPr>
        <w:t xml:space="preserve"> </w:t>
      </w:r>
      <w:r>
        <w:rPr>
          <w:rStyle w:val="327"/>
          <w:i w:val="0"/>
        </w:rPr>
        <w:t xml:space="preserve">= </w:t>
      </w:r>
      <w:r>
        <w:rPr>
          <w:rStyle w:val="457"/>
          <w:i/>
        </w:rPr>
        <w:t>х</w:t>
      </w:r>
      <w:r>
        <w:rPr>
          <w:rStyle w:val="457"/>
          <w:i/>
          <w:vertAlign w:val="superscript"/>
        </w:rPr>
        <w:t>2</w:t>
      </w:r>
      <w:r>
        <w:rPr>
          <w:rStyle w:val="457"/>
          <w:i/>
        </w:rPr>
        <w:t>,у = х</w:t>
      </w:r>
      <w:r>
        <w:rPr>
          <w:rStyle w:val="457"/>
          <w:i/>
          <w:vertAlign w:val="superscript"/>
        </w:rPr>
        <w:t>3</w:t>
      </w:r>
      <w:r>
        <w:rPr>
          <w:rStyle w:val="457"/>
          <w:i/>
        </w:rPr>
        <w:t>,у</w:t>
      </w:r>
      <w:r>
        <w:rPr>
          <w:rStyle w:val="327"/>
          <w:i w:val="0"/>
        </w:rPr>
        <w:t xml:space="preserve"> = </w:t>
      </w:r>
      <w:r>
        <w:rPr>
          <w:rStyle w:val="457"/>
          <w:i/>
        </w:rPr>
        <w:t xml:space="preserve">л/¥,у = </w:t>
      </w:r>
      <w:r>
        <w:rPr>
          <w:rStyle w:val="217"/>
          <w:i/>
        </w:rPr>
        <w:t>-,у</w:t>
      </w:r>
      <w:r>
        <w:rPr>
          <w:rStyle w:val="58"/>
          <w:i w:val="0"/>
        </w:rPr>
        <w:t xml:space="preserve"> </w:t>
      </w:r>
      <w:r>
        <w:rPr>
          <w:rStyle w:val="327"/>
          <w:i w:val="0"/>
        </w:rPr>
        <w:t xml:space="preserve">= </w:t>
      </w:r>
      <w:r>
        <w:rPr>
          <w:rStyle w:val="457"/>
          <w:i/>
        </w:rPr>
        <w:t>\х\</w:t>
      </w:r>
    </w:p>
    <w:p>
      <w:pPr>
        <w:pStyle w:val="468"/>
        <w:tabs>
          <w:tab w:val="left" w:pos="7590"/>
          <w:tab w:val="left" w:pos="8810"/>
        </w:tabs>
        <w:spacing w:before="0" w:after="0" w:line="470" w:lineRule="exact"/>
        <w:ind w:firstLine="760"/>
      </w:pPr>
      <w:r>
        <w:t>Строить графики функций, описывать, свойства числовой функции по её графику.</w:t>
      </w:r>
    </w:p>
    <w:p>
      <w:pPr>
        <w:pStyle w:val="468"/>
        <w:tabs>
          <w:tab w:val="left" w:pos="0"/>
          <w:tab w:val="left" w:pos="2000"/>
        </w:tabs>
        <w:spacing w:before="0" w:after="0" w:line="470" w:lineRule="exact"/>
        <w:ind w:left="760"/>
      </w:pPr>
      <w:r>
        <w:t>Предметные результаты освоения программы учебного курса к концу обучения в 9 классе.</w:t>
      </w:r>
    </w:p>
    <w:p>
      <w:pPr>
        <w:pStyle w:val="468"/>
        <w:tabs>
          <w:tab w:val="left" w:pos="0"/>
          <w:tab w:val="left" w:pos="2237"/>
        </w:tabs>
        <w:spacing w:before="0" w:after="0" w:line="470" w:lineRule="exact"/>
        <w:ind w:left="760"/>
      </w:pPr>
      <w:r>
        <w:t>Числа и вычисления.</w:t>
      </w:r>
    </w:p>
    <w:p>
      <w:pPr>
        <w:pStyle w:val="468"/>
        <w:tabs>
          <w:tab w:val="left" w:pos="5027"/>
          <w:tab w:val="left" w:pos="6434"/>
          <w:tab w:val="left" w:pos="7590"/>
        </w:tabs>
        <w:spacing w:before="0" w:after="0" w:line="470" w:lineRule="exact"/>
        <w:ind w:firstLine="760"/>
      </w:pPr>
      <w:r>
        <w:t>Оперировать понятиями:</w:t>
      </w:r>
      <w:r>
        <w:tab/>
      </w:r>
      <w:r>
        <w:t>корень</w:t>
      </w:r>
      <w:r>
        <w:tab/>
      </w:r>
      <w:r>
        <w:rPr>
          <w:rStyle w:val="167"/>
        </w:rPr>
        <w:t>п</w:t>
      </w:r>
      <w:r>
        <w:t>-й</w:t>
      </w:r>
      <w:r>
        <w:tab/>
      </w:r>
      <w:r>
        <w:t>степени, степень</w:t>
      </w:r>
    </w:p>
    <w:p>
      <w:pPr>
        <w:pStyle w:val="468"/>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167"/>
        </w:rPr>
        <w:t>п</w:t>
      </w:r>
      <w:r>
        <w:t>-й степени, степени с рациональным показателем.</w:t>
      </w:r>
    </w:p>
    <w:p>
      <w:pPr>
        <w:pStyle w:val="468"/>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pPr>
        <w:pStyle w:val="468"/>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pPr>
        <w:pStyle w:val="468"/>
        <w:tabs>
          <w:tab w:val="left" w:pos="0"/>
          <w:tab w:val="left" w:pos="2237"/>
        </w:tabs>
        <w:spacing w:before="0" w:after="0" w:line="470" w:lineRule="exact"/>
        <w:ind w:left="760"/>
      </w:pPr>
      <w:r>
        <w:t>Алгебраические выражения.</w:t>
      </w:r>
    </w:p>
    <w:p>
      <w:pPr>
        <w:pStyle w:val="468"/>
        <w:spacing w:before="0" w:after="0" w:line="470" w:lineRule="exact"/>
        <w:ind w:firstLine="760"/>
      </w:pPr>
      <w:r>
        <w:t>Оперировать понятием квадратного трёхчлена, находить корни квадратного трёхчлена.</w:t>
      </w:r>
    </w:p>
    <w:p>
      <w:pPr>
        <w:pStyle w:val="468"/>
        <w:spacing w:before="0" w:after="147" w:line="280" w:lineRule="exact"/>
        <w:ind w:firstLine="760"/>
      </w:pPr>
      <w:r>
        <w:t>Раскладывать квадратный трёхчлен на линейные множители.</w:t>
      </w:r>
    </w:p>
    <w:p>
      <w:pPr>
        <w:pStyle w:val="468"/>
        <w:tabs>
          <w:tab w:val="left" w:pos="0"/>
          <w:tab w:val="left" w:pos="2242"/>
        </w:tabs>
        <w:spacing w:before="0" w:after="0" w:line="280" w:lineRule="exact"/>
        <w:ind w:left="760"/>
      </w:pPr>
      <w:r>
        <w:t>Уравнения и неравенства.</w:t>
      </w:r>
    </w:p>
    <w:p>
      <w:pPr>
        <w:pStyle w:val="468"/>
        <w:spacing w:before="0" w:after="0" w:line="490" w:lineRule="exact"/>
        <w:ind w:firstLine="740"/>
      </w:pPr>
      <w:r>
        <w:t>Решать линейные и квадратные уравнения, уравнения, сводящиеся к ним, дробно-рациональные уравнения.</w:t>
      </w:r>
    </w:p>
    <w:p>
      <w:pPr>
        <w:pStyle w:val="468"/>
        <w:spacing w:before="0" w:after="0" w:line="470" w:lineRule="exact"/>
        <w:ind w:firstLine="740"/>
      </w:pPr>
      <w:r>
        <w:t>Решать несложные квадратные уравнения с параметром.</w:t>
      </w:r>
    </w:p>
    <w:p>
      <w:pPr>
        <w:pStyle w:val="468"/>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pPr>
        <w:pStyle w:val="468"/>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pPr>
        <w:pStyle w:val="468"/>
        <w:spacing w:before="0" w:after="0" w:line="470" w:lineRule="exact"/>
        <w:ind w:firstLine="740"/>
      </w:pPr>
      <w:r>
        <w:t>Решать несложные системы нелинейных уравнений с параметром.</w:t>
      </w:r>
    </w:p>
    <w:p>
      <w:pPr>
        <w:pStyle w:val="468"/>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pPr>
        <w:pStyle w:val="468"/>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pPr>
        <w:pStyle w:val="468"/>
        <w:spacing w:before="0" w:after="0" w:line="470" w:lineRule="exact"/>
        <w:ind w:firstLine="740"/>
      </w:pPr>
      <w:r>
        <w:t>Решать уравнения, неравенства и их системы, в том числе с ограничениями, например, в целых числах.</w:t>
      </w:r>
    </w:p>
    <w:p>
      <w:pPr>
        <w:pStyle w:val="468"/>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pPr>
        <w:pStyle w:val="468"/>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pPr>
        <w:pStyle w:val="468"/>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pPr>
        <w:pStyle w:val="468"/>
        <w:tabs>
          <w:tab w:val="left" w:pos="0"/>
          <w:tab w:val="left" w:pos="2185"/>
        </w:tabs>
        <w:spacing w:before="0" w:after="0" w:line="470" w:lineRule="exact"/>
        <w:ind w:left="740"/>
      </w:pPr>
      <w:r>
        <w:t>Числовые последовательности и прогрессии.</w:t>
      </w:r>
    </w:p>
    <w:p>
      <w:pPr>
        <w:pStyle w:val="468"/>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pPr>
        <w:pStyle w:val="468"/>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pPr>
        <w:pStyle w:val="468"/>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pPr>
        <w:pStyle w:val="468"/>
        <w:spacing w:before="0" w:after="0" w:line="470" w:lineRule="exact"/>
        <w:ind w:firstLine="740"/>
      </w:pPr>
      <w:r>
        <w:t>Определять положение графика квадратичной функции в зависимости от её коэффициентов.</w:t>
      </w:r>
    </w:p>
    <w:p>
      <w:pPr>
        <w:pStyle w:val="468"/>
        <w:spacing w:before="0" w:after="0" w:line="470" w:lineRule="exact"/>
        <w:ind w:firstLine="740"/>
      </w:pPr>
      <w:r>
        <w:t>Строить график квадратичной функции, описывать свойства квадратичной функции по её графику.</w:t>
      </w:r>
    </w:p>
    <w:p>
      <w:pPr>
        <w:pStyle w:val="468"/>
        <w:spacing w:before="0" w:after="0" w:line="470" w:lineRule="exact"/>
        <w:ind w:firstLine="740"/>
      </w:pPr>
      <w:r>
        <w:t>Использовать свойства квадратичной функции для решения задач.</w:t>
      </w:r>
    </w:p>
    <w:p>
      <w:pPr>
        <w:pStyle w:val="468"/>
        <w:spacing w:before="0" w:after="0" w:line="470" w:lineRule="exact"/>
        <w:ind w:firstLine="740"/>
      </w:pPr>
      <w:r>
        <w:t xml:space="preserve">На примере квадратичной функции строить график функции </w:t>
      </w:r>
      <w:r>
        <w:rPr>
          <w:rStyle w:val="167"/>
        </w:rPr>
        <w:t xml:space="preserve">у =af(kx + b) + с </w:t>
      </w:r>
      <w:r>
        <w:t xml:space="preserve">с помощью преобразований графика функции </w:t>
      </w:r>
      <w:r>
        <w:rPr>
          <w:rStyle w:val="49"/>
        </w:rPr>
        <w:t>у=/(х).</w:t>
      </w:r>
    </w:p>
    <w:p>
      <w:pPr>
        <w:pStyle w:val="468"/>
        <w:spacing w:before="0" w:after="0" w:line="470" w:lineRule="exact"/>
        <w:ind w:firstLine="740"/>
      </w:pPr>
      <w:r>
        <w:t>Иллюстрировать с помощью графика реальную зависимость или процесс по их характеристикам.</w:t>
      </w:r>
    </w:p>
    <w:p>
      <w:pPr>
        <w:pStyle w:val="468"/>
        <w:tabs>
          <w:tab w:val="left" w:pos="0"/>
          <w:tab w:val="left" w:pos="2222"/>
        </w:tabs>
        <w:spacing w:before="0" w:after="0" w:line="470" w:lineRule="exact"/>
        <w:ind w:left="740"/>
      </w:pPr>
      <w:r>
        <w:t>Арифметическая и геометрическая прогрессии.</w:t>
      </w:r>
    </w:p>
    <w:p>
      <w:pPr>
        <w:pStyle w:val="468"/>
        <w:tabs>
          <w:tab w:val="left" w:pos="5074"/>
        </w:tabs>
        <w:spacing w:before="0" w:after="0" w:line="470" w:lineRule="exact"/>
        <w:ind w:firstLine="740"/>
      </w:pPr>
      <w:r>
        <w:t>Оперировать понятиями:</w:t>
      </w:r>
      <w:r>
        <w:tab/>
      </w:r>
      <w:r>
        <w:t>последовательность, арифметическая</w:t>
      </w:r>
    </w:p>
    <w:p>
      <w:pPr>
        <w:pStyle w:val="468"/>
        <w:spacing w:before="0" w:after="0" w:line="470" w:lineRule="exact"/>
      </w:pPr>
      <w:r>
        <w:t>и геометрическая прогрессии.</w:t>
      </w:r>
    </w:p>
    <w:p>
      <w:pPr>
        <w:pStyle w:val="468"/>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49"/>
        </w:rPr>
        <w:t>п</w:t>
      </w:r>
      <w:r>
        <w:t>-го члена, рекуррентным.</w:t>
      </w:r>
    </w:p>
    <w:p>
      <w:pPr>
        <w:pStyle w:val="468"/>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49"/>
        </w:rPr>
        <w:t>п</w:t>
      </w:r>
      <w:r>
        <w:t xml:space="preserve"> членов.</w:t>
      </w:r>
    </w:p>
    <w:p>
      <w:pPr>
        <w:pStyle w:val="468"/>
        <w:spacing w:before="0" w:after="0" w:line="470" w:lineRule="exact"/>
        <w:ind w:firstLine="740"/>
      </w:pPr>
      <w:r>
        <w:t>Изображать члены последовательности точками на координатной плоскости.</w:t>
      </w:r>
    </w:p>
    <w:p>
      <w:pPr>
        <w:pStyle w:val="468"/>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pPr>
        <w:pStyle w:val="468"/>
        <w:tabs>
          <w:tab w:val="left" w:pos="3216"/>
          <w:tab w:val="left" w:pos="8588"/>
        </w:tabs>
        <w:spacing w:before="0" w:after="0" w:line="470" w:lineRule="exact"/>
        <w:ind w:firstLine="740"/>
      </w:pPr>
      <w:r>
        <w:t>Распознавать и</w:t>
      </w:r>
      <w:r>
        <w:tab/>
      </w:r>
      <w:r>
        <w:t>приводить примеры конечных и бесконечных</w:t>
      </w:r>
    </w:p>
    <w:p>
      <w:pPr>
        <w:pStyle w:val="468"/>
        <w:tabs>
          <w:tab w:val="left" w:pos="3216"/>
        </w:tabs>
        <w:spacing w:before="0" w:after="0" w:line="470" w:lineRule="exact"/>
      </w:pPr>
      <w:r>
        <w:t>последовательностей,</w:t>
      </w:r>
      <w:r>
        <w:tab/>
      </w:r>
      <w:r>
        <w:t>ограниченных последовательностей, монотонно</w:t>
      </w:r>
    </w:p>
    <w:p>
      <w:pPr>
        <w:pStyle w:val="468"/>
        <w:spacing w:before="0" w:after="0" w:line="470" w:lineRule="exact"/>
      </w:pPr>
      <w:r>
        <w:t>возрастающих (убывающих) последовательностей.</w:t>
      </w:r>
    </w:p>
    <w:p>
      <w:pPr>
        <w:pStyle w:val="468"/>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pPr>
        <w:pStyle w:val="468"/>
        <w:spacing w:before="0" w:after="0" w:line="470" w:lineRule="exact"/>
        <w:ind w:firstLine="740"/>
      </w:pPr>
      <w:r>
        <w:t>Применять метод математической индукции при решении задач.</w:t>
      </w:r>
    </w:p>
    <w:p>
      <w:pPr>
        <w:pStyle w:val="468"/>
        <w:numPr>
          <w:ilvl w:val="0"/>
          <w:numId w:val="44"/>
        </w:numPr>
        <w:tabs>
          <w:tab w:val="left" w:pos="1482"/>
        </w:tabs>
        <w:spacing w:before="0" w:after="0" w:line="470" w:lineRule="exact"/>
        <w:ind w:left="0"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pPr>
        <w:pStyle w:val="468"/>
        <w:numPr>
          <w:ilvl w:val="2"/>
          <w:numId w:val="45"/>
        </w:numPr>
        <w:tabs>
          <w:tab w:val="left" w:pos="0"/>
          <w:tab w:val="left" w:pos="1774"/>
        </w:tabs>
        <w:spacing w:before="0" w:after="0" w:line="470" w:lineRule="exact"/>
      </w:pPr>
      <w:r>
        <w:t>Пояснительная записка.</w:t>
      </w:r>
    </w:p>
    <w:p>
      <w:pPr>
        <w:pStyle w:val="468"/>
        <w:tabs>
          <w:tab w:val="left" w:pos="0"/>
          <w:tab w:val="left" w:pos="1950"/>
        </w:tabs>
        <w:spacing w:before="0" w:after="0" w:line="470" w:lineRule="exact"/>
        <w:ind w:left="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pPr>
        <w:pStyle w:val="468"/>
        <w:tabs>
          <w:tab w:val="left" w:pos="0"/>
          <w:tab w:val="left" w:pos="1954"/>
        </w:tabs>
        <w:spacing w:before="0" w:after="0" w:line="470" w:lineRule="exact"/>
        <w:ind w:left="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pPr>
        <w:pStyle w:val="468"/>
        <w:tabs>
          <w:tab w:val="left" w:pos="0"/>
          <w:tab w:val="left" w:pos="1950"/>
        </w:tabs>
        <w:spacing w:before="0" w:after="0" w:line="470" w:lineRule="exact"/>
        <w:ind w:left="36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pPr>
        <w:pStyle w:val="468"/>
        <w:tabs>
          <w:tab w:val="left" w:pos="0"/>
          <w:tab w:val="left" w:pos="1990"/>
        </w:tabs>
        <w:spacing w:before="0" w:after="0" w:line="470" w:lineRule="exact"/>
        <w:ind w:left="780"/>
      </w:pPr>
      <w:r>
        <w:t>Согласно учебному плану в 7-9 классах изучается углублённый</w:t>
      </w:r>
    </w:p>
    <w:p>
      <w:pPr>
        <w:pStyle w:val="468"/>
        <w:tabs>
          <w:tab w:val="left" w:pos="2093"/>
        </w:tabs>
        <w:spacing w:before="0" w:after="0" w:line="470" w:lineRule="exact"/>
      </w:pPr>
      <w:r>
        <w:t>учебный курс «Геометрия», который включает следующие основные разделы содержания:</w:t>
      </w:r>
      <w:r>
        <w:tab/>
      </w:r>
      <w:r>
        <w:t>«Начала геометрии», «Треугольники», «Окружность»,</w:t>
      </w:r>
    </w:p>
    <w:p>
      <w:pPr>
        <w:pStyle w:val="468"/>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pPr>
        <w:pStyle w:val="468"/>
        <w:tabs>
          <w:tab w:val="left" w:pos="0"/>
          <w:tab w:val="left" w:pos="2000"/>
        </w:tabs>
        <w:spacing w:before="0" w:after="0" w:line="470" w:lineRule="exact"/>
        <w:ind w:left="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pPr>
        <w:pStyle w:val="468"/>
        <w:tabs>
          <w:tab w:val="left" w:pos="0"/>
          <w:tab w:val="left" w:pos="1871"/>
        </w:tabs>
        <w:spacing w:before="0" w:after="0" w:line="470" w:lineRule="exact"/>
        <w:ind w:left="760"/>
      </w:pPr>
      <w:r>
        <w:t>4.10.2 Содержание обучения в 7 классе.</w:t>
      </w:r>
    </w:p>
    <w:p>
      <w:pPr>
        <w:pStyle w:val="468"/>
        <w:tabs>
          <w:tab w:val="left" w:pos="0"/>
          <w:tab w:val="left" w:pos="2021"/>
        </w:tabs>
        <w:spacing w:before="0" w:after="0" w:line="470" w:lineRule="exact"/>
        <w:ind w:left="760"/>
      </w:pPr>
      <w:r>
        <w:t>Начала геометрии.</w:t>
      </w:r>
    </w:p>
    <w:p>
      <w:pPr>
        <w:pStyle w:val="468"/>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pPr>
        <w:pStyle w:val="468"/>
        <w:spacing w:before="0" w:after="0" w:line="470" w:lineRule="exact"/>
        <w:ind w:firstLine="760"/>
      </w:pPr>
      <w:r>
        <w:t>Взаимное расположение точек на прямой. Измерение длины отрезка, расстояние между точками.</w:t>
      </w:r>
    </w:p>
    <w:p>
      <w:pPr>
        <w:pStyle w:val="468"/>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pPr>
        <w:pStyle w:val="468"/>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pPr>
        <w:pStyle w:val="468"/>
        <w:spacing w:before="0" w:after="0" w:line="470" w:lineRule="exact"/>
        <w:ind w:firstLine="760"/>
      </w:pPr>
      <w:r>
        <w:t>Первичные представления о равенстве фигур, их расположении, симметрии.</w:t>
      </w:r>
    </w:p>
    <w:p>
      <w:pPr>
        <w:pStyle w:val="468"/>
        <w:spacing w:before="0" w:after="0" w:line="470" w:lineRule="exact"/>
        <w:ind w:firstLine="760"/>
      </w:pPr>
      <w:r>
        <w:t>Простейшие построения. Инструменты для измерений и построений.</w:t>
      </w:r>
    </w:p>
    <w:p>
      <w:pPr>
        <w:pStyle w:val="468"/>
        <w:tabs>
          <w:tab w:val="left" w:pos="0"/>
          <w:tab w:val="left" w:pos="2026"/>
        </w:tabs>
        <w:spacing w:before="0" w:after="0" w:line="470" w:lineRule="exact"/>
        <w:ind w:left="760"/>
      </w:pPr>
      <w:r>
        <w:t>Треугольники.</w:t>
      </w:r>
    </w:p>
    <w:p>
      <w:pPr>
        <w:pStyle w:val="468"/>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pPr>
        <w:pStyle w:val="468"/>
        <w:tabs>
          <w:tab w:val="left" w:pos="4485"/>
          <w:tab w:val="left" w:pos="8992"/>
        </w:tabs>
        <w:spacing w:before="0" w:after="0" w:line="470" w:lineRule="exact"/>
        <w:ind w:firstLine="760"/>
      </w:pPr>
      <w:r>
        <w:t>Равенство треугольников.</w:t>
      </w:r>
      <w:r>
        <w:tab/>
      </w:r>
      <w:r>
        <w:t>Первый и второй признаки равенства треугольников. Равнобедренные треугольники и их свойства. Признак</w:t>
      </w:r>
    </w:p>
    <w:p>
      <w:pPr>
        <w:pStyle w:val="468"/>
        <w:spacing w:before="0" w:after="0" w:line="470" w:lineRule="exact"/>
      </w:pPr>
      <w:r>
        <w:t>равнобедренного треугольника. Третий признак равенства треугольников.</w:t>
      </w:r>
    </w:p>
    <w:p>
      <w:pPr>
        <w:pStyle w:val="468"/>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pPr>
        <w:pStyle w:val="468"/>
        <w:spacing w:before="0" w:after="0" w:line="470" w:lineRule="exact"/>
        <w:ind w:firstLine="760"/>
      </w:pPr>
      <w:r>
        <w:t>Симметричные фигуры. Основные свойства осевой симметрии. Примеры симметрии в окружающем мире.</w:t>
      </w:r>
    </w:p>
    <w:p>
      <w:pPr>
        <w:pStyle w:val="468"/>
        <w:tabs>
          <w:tab w:val="left" w:pos="0"/>
          <w:tab w:val="left" w:pos="2026"/>
        </w:tabs>
        <w:spacing w:before="0" w:after="0" w:line="470" w:lineRule="exact"/>
        <w:ind w:left="760"/>
      </w:pPr>
      <w:r>
        <w:t>Параллельные прямые. Сумма углов многоугольника.</w:t>
      </w:r>
    </w:p>
    <w:p>
      <w:pPr>
        <w:pStyle w:val="468"/>
        <w:spacing w:before="0" w:after="0" w:line="470" w:lineRule="exact"/>
        <w:ind w:firstLine="760"/>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pPr>
        <w:pStyle w:val="468"/>
        <w:tabs>
          <w:tab w:val="left" w:pos="0"/>
          <w:tab w:val="left" w:pos="2021"/>
        </w:tabs>
        <w:spacing w:before="0" w:after="0" w:line="470" w:lineRule="exact"/>
        <w:ind w:left="760"/>
      </w:pPr>
      <w:r>
        <w:t>Прямоугольные треугольники.</w:t>
      </w:r>
    </w:p>
    <w:p>
      <w:pPr>
        <w:pStyle w:val="468"/>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pPr>
        <w:pStyle w:val="468"/>
        <w:tabs>
          <w:tab w:val="left" w:pos="0"/>
          <w:tab w:val="left" w:pos="2030"/>
        </w:tabs>
        <w:spacing w:before="0" w:after="0" w:line="470" w:lineRule="exact"/>
        <w:ind w:left="760"/>
      </w:pPr>
      <w:r>
        <w:t>Окружность.</w:t>
      </w:r>
    </w:p>
    <w:p>
      <w:pPr>
        <w:pStyle w:val="468"/>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pPr>
        <w:pStyle w:val="468"/>
        <w:tabs>
          <w:tab w:val="left" w:pos="0"/>
          <w:tab w:val="left" w:pos="2030"/>
        </w:tabs>
        <w:spacing w:before="0" w:after="0" w:line="470" w:lineRule="exact"/>
        <w:ind w:left="760"/>
      </w:pPr>
      <w:r>
        <w:t>Геометрические места точек.</w:t>
      </w:r>
    </w:p>
    <w:p>
      <w:pPr>
        <w:pStyle w:val="468"/>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pPr>
        <w:pStyle w:val="468"/>
        <w:tabs>
          <w:tab w:val="left" w:pos="0"/>
          <w:tab w:val="left" w:pos="2030"/>
        </w:tabs>
        <w:spacing w:before="0" w:after="0" w:line="470" w:lineRule="exact"/>
        <w:ind w:left="760"/>
      </w:pPr>
      <w:r>
        <w:t>Построения с помощью циркуля и линейки.</w:t>
      </w:r>
    </w:p>
    <w:p>
      <w:pPr>
        <w:pStyle w:val="468"/>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pPr>
        <w:pStyle w:val="468"/>
        <w:tabs>
          <w:tab w:val="left" w:pos="0"/>
          <w:tab w:val="left" w:pos="1814"/>
        </w:tabs>
        <w:spacing w:before="0" w:after="0" w:line="470" w:lineRule="exact"/>
        <w:ind w:left="760"/>
      </w:pPr>
      <w:r>
        <w:t>Содержание обучения в 8 классе.</w:t>
      </w:r>
    </w:p>
    <w:p>
      <w:pPr>
        <w:pStyle w:val="468"/>
        <w:tabs>
          <w:tab w:val="left" w:pos="0"/>
          <w:tab w:val="left" w:pos="2026"/>
        </w:tabs>
        <w:spacing w:before="0" w:after="0" w:line="470" w:lineRule="exact"/>
        <w:ind w:left="760"/>
      </w:pPr>
      <w:r>
        <w:t>Четырёхугольники.</w:t>
      </w:r>
    </w:p>
    <w:p>
      <w:pPr>
        <w:pStyle w:val="468"/>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pPr>
        <w:pStyle w:val="468"/>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pPr>
        <w:pStyle w:val="468"/>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pPr>
        <w:pStyle w:val="468"/>
        <w:spacing w:before="0" w:after="0" w:line="470" w:lineRule="exact"/>
        <w:ind w:firstLine="760"/>
      </w:pPr>
      <w:r>
        <w:t>Центрально-симметричные фигуры.</w:t>
      </w:r>
    </w:p>
    <w:p>
      <w:pPr>
        <w:pStyle w:val="468"/>
        <w:tabs>
          <w:tab w:val="left" w:pos="0"/>
          <w:tab w:val="left" w:pos="2030"/>
        </w:tabs>
        <w:spacing w:before="0" w:after="0" w:line="470" w:lineRule="exact"/>
        <w:ind w:left="760"/>
      </w:pPr>
      <w:r>
        <w:t>Подобие.</w:t>
      </w:r>
    </w:p>
    <w:p>
      <w:pPr>
        <w:pStyle w:val="468"/>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pPr>
        <w:pStyle w:val="468"/>
        <w:tabs>
          <w:tab w:val="left" w:pos="0"/>
          <w:tab w:val="left" w:pos="2026"/>
        </w:tabs>
        <w:spacing w:before="0" w:after="0" w:line="470" w:lineRule="exact"/>
        <w:ind w:left="760"/>
      </w:pPr>
      <w:r>
        <w:t>Площадь.</w:t>
      </w:r>
    </w:p>
    <w:p>
      <w:pPr>
        <w:pStyle w:val="468"/>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pPr>
        <w:pStyle w:val="468"/>
        <w:tabs>
          <w:tab w:val="left" w:pos="0"/>
          <w:tab w:val="left" w:pos="2030"/>
        </w:tabs>
        <w:spacing w:before="0" w:after="0" w:line="470" w:lineRule="exact"/>
        <w:ind w:left="760"/>
      </w:pPr>
      <w:r>
        <w:t>Теорема Пифагора.</w:t>
      </w:r>
    </w:p>
    <w:p>
      <w:pPr>
        <w:pStyle w:val="468"/>
        <w:spacing w:before="0" w:after="0" w:line="470" w:lineRule="exact"/>
        <w:ind w:firstLine="760"/>
      </w:pPr>
      <w:r>
        <w:t>Теорема Пифагора. Применение теоремы Пифагора при решении практических задач.</w:t>
      </w:r>
    </w:p>
    <w:p>
      <w:pPr>
        <w:pStyle w:val="468"/>
        <w:tabs>
          <w:tab w:val="left" w:pos="0"/>
          <w:tab w:val="left" w:pos="2030"/>
        </w:tabs>
        <w:spacing w:before="0" w:after="0" w:line="470" w:lineRule="exact"/>
        <w:ind w:left="760"/>
      </w:pPr>
      <w:r>
        <w:t>Элементы тригонометрии.</w:t>
      </w:r>
    </w:p>
    <w:p>
      <w:pPr>
        <w:pStyle w:val="468"/>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 45° и 60°.</w:t>
      </w:r>
    </w:p>
    <w:p>
      <w:pPr>
        <w:pStyle w:val="468"/>
        <w:spacing w:before="0" w:after="0" w:line="470" w:lineRule="exact"/>
      </w:pPr>
      <w:r>
        <w:t>Пропорциональные отрезки в прямоугольном треугольнике.</w:t>
      </w:r>
    </w:p>
    <w:p>
      <w:pPr>
        <w:pStyle w:val="468"/>
        <w:tabs>
          <w:tab w:val="left" w:pos="0"/>
          <w:tab w:val="left" w:pos="2030"/>
        </w:tabs>
        <w:spacing w:before="0" w:after="0" w:line="470" w:lineRule="exact"/>
        <w:ind w:left="760"/>
      </w:pPr>
      <w:r>
        <w:t>Углы и четырёхугольники, связанные с окружностью.</w:t>
      </w:r>
    </w:p>
    <w:p>
      <w:pPr>
        <w:pStyle w:val="468"/>
        <w:spacing w:before="0" w:after="0" w:line="470" w:lineRule="exact"/>
        <w:ind w:firstLine="760"/>
      </w:pPr>
      <w:r>
        <w:t>Вписанные и центральные углы, угол между касательной и хордой. Углы</w:t>
      </w:r>
    </w:p>
    <w:p>
      <w:pPr>
        <w:pStyle w:val="468"/>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pPr>
        <w:pStyle w:val="468"/>
        <w:tabs>
          <w:tab w:val="left" w:pos="0"/>
          <w:tab w:val="left" w:pos="1814"/>
        </w:tabs>
        <w:spacing w:before="0" w:after="0" w:line="470" w:lineRule="exact"/>
        <w:ind w:left="760"/>
      </w:pPr>
      <w:r>
        <w:t>Содержание обучения в 9 классе.</w:t>
      </w:r>
    </w:p>
    <w:p>
      <w:pPr>
        <w:pStyle w:val="468"/>
        <w:tabs>
          <w:tab w:val="left" w:pos="0"/>
          <w:tab w:val="left" w:pos="2021"/>
        </w:tabs>
        <w:spacing w:before="0" w:after="0" w:line="470" w:lineRule="exact"/>
        <w:ind w:left="760"/>
      </w:pPr>
      <w:r>
        <w:t>Решение треугольников.</w:t>
      </w:r>
    </w:p>
    <w:p>
      <w:pPr>
        <w:pStyle w:val="468"/>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pPr>
        <w:pStyle w:val="468"/>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pPr>
        <w:pStyle w:val="468"/>
        <w:tabs>
          <w:tab w:val="left" w:pos="0"/>
          <w:tab w:val="left" w:pos="2021"/>
        </w:tabs>
        <w:spacing w:before="0" w:after="0" w:line="470" w:lineRule="exact"/>
        <w:ind w:left="760"/>
      </w:pPr>
      <w:r>
        <w:t>Подобие треугольников.</w:t>
      </w:r>
    </w:p>
    <w:p>
      <w:pPr>
        <w:pStyle w:val="468"/>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pPr>
        <w:pStyle w:val="468"/>
        <w:tabs>
          <w:tab w:val="left" w:pos="0"/>
          <w:tab w:val="left" w:pos="1975"/>
        </w:tabs>
        <w:spacing w:before="0" w:after="0" w:line="470" w:lineRule="exact"/>
        <w:ind w:left="760"/>
      </w:pPr>
      <w:r>
        <w:t>Метод координат.</w:t>
      </w:r>
    </w:p>
    <w:p>
      <w:pPr>
        <w:pStyle w:val="468"/>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pPr>
        <w:pStyle w:val="468"/>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pPr>
        <w:pStyle w:val="468"/>
        <w:tabs>
          <w:tab w:val="left" w:pos="0"/>
          <w:tab w:val="left" w:pos="1975"/>
        </w:tabs>
        <w:spacing w:before="0" w:after="0" w:line="470" w:lineRule="exact"/>
        <w:ind w:left="760"/>
      </w:pPr>
      <w:r>
        <w:t>Векторы.</w:t>
      </w:r>
    </w:p>
    <w:p>
      <w:pPr>
        <w:pStyle w:val="468"/>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pPr>
        <w:pStyle w:val="468"/>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pPr>
        <w:pStyle w:val="468"/>
        <w:tabs>
          <w:tab w:val="left" w:pos="0"/>
          <w:tab w:val="left" w:pos="1975"/>
        </w:tabs>
        <w:spacing w:before="0" w:after="0" w:line="470" w:lineRule="exact"/>
        <w:ind w:left="760"/>
      </w:pPr>
      <w:r>
        <w:t>Длина окружности и площадь круга.</w:t>
      </w:r>
    </w:p>
    <w:p>
      <w:pPr>
        <w:pStyle w:val="468"/>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pPr>
        <w:pStyle w:val="468"/>
        <w:tabs>
          <w:tab w:val="left" w:pos="0"/>
          <w:tab w:val="left" w:pos="1975"/>
        </w:tabs>
        <w:spacing w:before="0" w:after="0" w:line="470" w:lineRule="exact"/>
        <w:ind w:left="760"/>
      </w:pPr>
      <w:r>
        <w:t>Движения плоскости.</w:t>
      </w:r>
    </w:p>
    <w:p>
      <w:pPr>
        <w:pStyle w:val="468"/>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pPr>
        <w:pStyle w:val="468"/>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pPr>
        <w:pStyle w:val="468"/>
        <w:tabs>
          <w:tab w:val="left" w:pos="0"/>
          <w:tab w:val="left" w:pos="1747"/>
        </w:tabs>
        <w:spacing w:before="0" w:after="0" w:line="475" w:lineRule="exact"/>
        <w:ind w:left="760"/>
      </w:pPr>
      <w:r>
        <w:t>4.10.3 Предметные результаты освоения программы учебного курса «Геометрия».</w:t>
      </w:r>
    </w:p>
    <w:p>
      <w:pPr>
        <w:pStyle w:val="468"/>
        <w:tabs>
          <w:tab w:val="left" w:pos="0"/>
          <w:tab w:val="left" w:pos="1963"/>
        </w:tabs>
        <w:spacing w:before="0" w:after="0" w:line="475" w:lineRule="exact"/>
        <w:ind w:left="760"/>
      </w:pPr>
      <w:r>
        <w:t>Предметные результаты освоения программы учебного курса к концу обучения в 7 классе.</w:t>
      </w:r>
    </w:p>
    <w:p>
      <w:pPr>
        <w:pStyle w:val="468"/>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pPr>
        <w:pStyle w:val="468"/>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pPr>
        <w:pStyle w:val="468"/>
        <w:spacing w:before="0" w:after="0" w:line="475" w:lineRule="exact"/>
        <w:ind w:firstLine="760"/>
      </w:pPr>
      <w:r>
        <w:t>Строить чертежи к геометрическим задачам.</w:t>
      </w:r>
    </w:p>
    <w:p>
      <w:pPr>
        <w:pStyle w:val="468"/>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pPr>
        <w:pStyle w:val="468"/>
        <w:spacing w:before="0" w:after="0" w:line="475" w:lineRule="exact"/>
        <w:ind w:firstLine="760"/>
      </w:pPr>
      <w:r>
        <w:t>Проводить логические рассуждения с использованием геометрических теорем.</w:t>
      </w:r>
    </w:p>
    <w:p>
      <w:pPr>
        <w:pStyle w:val="468"/>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pPr>
        <w:pStyle w:val="468"/>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pPr>
        <w:pStyle w:val="468"/>
        <w:spacing w:before="0" w:after="0" w:line="475" w:lineRule="exact"/>
        <w:ind w:firstLine="760"/>
      </w:pPr>
      <w:r>
        <w:t>Решать задачи на клетчатой бумаге.</w:t>
      </w:r>
    </w:p>
    <w:p>
      <w:pPr>
        <w:pStyle w:val="468"/>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pPr>
        <w:pStyle w:val="468"/>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pPr>
        <w:pStyle w:val="468"/>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pPr>
        <w:pStyle w:val="468"/>
        <w:spacing w:before="0" w:after="0" w:line="470" w:lineRule="exact"/>
        <w:ind w:firstLine="740"/>
      </w:pPr>
      <w:r>
        <w:t>Доказывать и применять простейшие геометрические неравенства, понимать их практический смысл.</w:t>
      </w:r>
    </w:p>
    <w:p>
      <w:pPr>
        <w:pStyle w:val="468"/>
        <w:spacing w:before="0" w:after="0" w:line="470" w:lineRule="exact"/>
        <w:ind w:firstLine="740"/>
      </w:pPr>
      <w:r>
        <w:t>Проводить основные геометрические построения с помощью циркуля и линейки.</w:t>
      </w:r>
    </w:p>
    <w:p>
      <w:pPr>
        <w:pStyle w:val="468"/>
        <w:tabs>
          <w:tab w:val="left" w:pos="0"/>
          <w:tab w:val="left" w:pos="1945"/>
        </w:tabs>
        <w:spacing w:before="0" w:after="0" w:line="470" w:lineRule="exact"/>
        <w:ind w:left="360"/>
      </w:pPr>
      <w:r>
        <w:t>Предметные результаты освоения программы учебного курса к концу обучения в 8 классе.</w:t>
      </w:r>
    </w:p>
    <w:p>
      <w:pPr>
        <w:pStyle w:val="468"/>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pPr>
        <w:pStyle w:val="468"/>
        <w:spacing w:before="0" w:after="0" w:line="470" w:lineRule="exact"/>
        <w:ind w:firstLine="740"/>
      </w:pPr>
      <w:r>
        <w:t>Использовать свойства точки пересечения медиан треугольника (центра масс) в решении задач.</w:t>
      </w:r>
    </w:p>
    <w:p>
      <w:pPr>
        <w:pStyle w:val="468"/>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pPr>
        <w:pStyle w:val="468"/>
        <w:spacing w:before="0" w:after="0" w:line="470" w:lineRule="exact"/>
        <w:ind w:firstLine="740"/>
      </w:pPr>
      <w:r>
        <w:t>Распознавать центрально-симметричные фигуры и использовать их свойства при решении задач.</w:t>
      </w:r>
    </w:p>
    <w:p>
      <w:pPr>
        <w:pStyle w:val="468"/>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pPr>
        <w:pStyle w:val="468"/>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pPr>
        <w:pStyle w:val="468"/>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pPr>
        <w:pStyle w:val="468"/>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pPr>
        <w:pStyle w:val="468"/>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pPr>
        <w:pStyle w:val="468"/>
        <w:tabs>
          <w:tab w:val="left" w:pos="0"/>
          <w:tab w:val="left" w:pos="1940"/>
        </w:tabs>
        <w:spacing w:before="0" w:after="0" w:line="475" w:lineRule="exact"/>
        <w:ind w:left="760"/>
      </w:pPr>
      <w:r>
        <w:t>Предметные результаты освоения программы учебного курса к концу обучения в 9 классе.</w:t>
      </w:r>
    </w:p>
    <w:p>
      <w:pPr>
        <w:pStyle w:val="468"/>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pPr>
        <w:pStyle w:val="468"/>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pPr>
        <w:pStyle w:val="468"/>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pPr>
        <w:pStyle w:val="468"/>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pPr>
        <w:pStyle w:val="468"/>
        <w:spacing w:before="0" w:after="0" w:line="470" w:lineRule="exact"/>
        <w:ind w:firstLine="760"/>
      </w:pPr>
      <w:r>
        <w:t>Иметь представление о гомотетии, применять в практических ситуациях.</w:t>
      </w:r>
    </w:p>
    <w:p>
      <w:pPr>
        <w:pStyle w:val="468"/>
        <w:spacing w:before="0" w:after="0" w:line="470" w:lineRule="exact"/>
        <w:ind w:firstLine="760"/>
      </w:pPr>
      <w:r>
        <w:t>Использовать теоремы Чевы и Менелая при решении задач.</w:t>
      </w:r>
    </w:p>
    <w:p>
      <w:pPr>
        <w:pStyle w:val="468"/>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pPr>
        <w:pStyle w:val="468"/>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pPr>
        <w:pStyle w:val="468"/>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pPr>
        <w:pStyle w:val="468"/>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pPr>
        <w:pStyle w:val="468"/>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pPr>
        <w:pStyle w:val="468"/>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pPr>
        <w:pStyle w:val="468"/>
        <w:spacing w:before="0" w:after="0" w:line="470" w:lineRule="exact"/>
        <w:ind w:firstLine="760"/>
      </w:pPr>
      <w: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w:t>
      </w:r>
      <w:r>
        <w:rPr>
          <w:rStyle w:val="49"/>
        </w:rPr>
        <w:t xml:space="preserve"> П.</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pPr>
        <w:pStyle w:val="468"/>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pPr>
        <w:pStyle w:val="468"/>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pPr>
        <w:pStyle w:val="468"/>
        <w:numPr>
          <w:ilvl w:val="1"/>
          <w:numId w:val="45"/>
        </w:numPr>
        <w:tabs>
          <w:tab w:val="left" w:pos="0"/>
          <w:tab w:val="left" w:pos="1527"/>
        </w:tabs>
        <w:spacing w:before="0" w:after="0" w:line="470" w:lineRule="exact"/>
        <w:ind w:left="1200" w:leftChars="0" w:firstLineChars="0"/>
      </w:pPr>
      <w:r>
        <w:t xml:space="preserve"> </w:t>
      </w:r>
      <w:r>
        <w:rPr>
          <w:b/>
          <w:bCs/>
        </w:rPr>
        <w:t xml:space="preserve">рабочая программа учебного курса «Вероятность и статистика» на углубленном уровне в 7-9 классах </w:t>
      </w:r>
      <w:r>
        <w:t>(далее соответственно - программа учебного курса «Вероятность и статистика», учебный курс).</w:t>
      </w:r>
    </w:p>
    <w:p>
      <w:pPr>
        <w:pStyle w:val="468"/>
        <w:numPr>
          <w:ilvl w:val="2"/>
          <w:numId w:val="45"/>
        </w:numPr>
        <w:tabs>
          <w:tab w:val="left" w:pos="0"/>
          <w:tab w:val="left" w:pos="1754"/>
        </w:tabs>
        <w:spacing w:before="0" w:after="0" w:line="470" w:lineRule="exact"/>
      </w:pPr>
      <w:r>
        <w:t>Пояснительная записка.</w:t>
      </w:r>
    </w:p>
    <w:p>
      <w:pPr>
        <w:pStyle w:val="468"/>
        <w:tabs>
          <w:tab w:val="left" w:pos="0"/>
          <w:tab w:val="left" w:pos="1945"/>
        </w:tabs>
        <w:spacing w:before="0" w:after="0" w:line="470" w:lineRule="exact"/>
        <w:ind w:left="3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pPr>
        <w:pStyle w:val="468"/>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pPr>
        <w:pStyle w:val="468"/>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pPr>
        <w:pStyle w:val="468"/>
        <w:tabs>
          <w:tab w:val="left" w:pos="0"/>
          <w:tab w:val="left" w:pos="1945"/>
        </w:tabs>
        <w:spacing w:before="0" w:after="0" w:line="470" w:lineRule="exact"/>
        <w:ind w:left="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pPr>
        <w:pStyle w:val="468"/>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pPr>
        <w:pStyle w:val="468"/>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pPr>
        <w:pStyle w:val="468"/>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pPr>
        <w:pStyle w:val="468"/>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pPr>
        <w:pStyle w:val="468"/>
        <w:tabs>
          <w:tab w:val="left" w:pos="0"/>
          <w:tab w:val="left" w:pos="1940"/>
        </w:tabs>
        <w:spacing w:before="0" w:after="0" w:line="470" w:lineRule="exact"/>
        <w:ind w:left="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pPr>
        <w:pStyle w:val="468"/>
        <w:tabs>
          <w:tab w:val="left" w:pos="0"/>
          <w:tab w:val="left" w:pos="1945"/>
        </w:tabs>
        <w:spacing w:before="0" w:after="0" w:line="470" w:lineRule="exact"/>
        <w:ind w:left="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pPr>
        <w:pStyle w:val="468"/>
        <w:tabs>
          <w:tab w:val="left" w:pos="0"/>
          <w:tab w:val="left" w:pos="1754"/>
        </w:tabs>
        <w:spacing w:before="0" w:after="0" w:line="470" w:lineRule="exact"/>
        <w:ind w:left="760"/>
      </w:pPr>
      <w:r>
        <w:t>4.11.2 Содержание обучения в 7 классе.</w:t>
      </w:r>
    </w:p>
    <w:p>
      <w:pPr>
        <w:pStyle w:val="468"/>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pPr>
        <w:pStyle w:val="468"/>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pPr>
        <w:pStyle w:val="468"/>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pPr>
        <w:pStyle w:val="468"/>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pPr>
        <w:pStyle w:val="468"/>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pPr>
        <w:pStyle w:val="468"/>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pPr>
        <w:pStyle w:val="468"/>
        <w:tabs>
          <w:tab w:val="left" w:pos="0"/>
          <w:tab w:val="left" w:pos="1754"/>
        </w:tabs>
        <w:spacing w:before="0" w:after="0" w:line="470" w:lineRule="exact"/>
        <w:ind w:left="760"/>
      </w:pPr>
      <w:r>
        <w:t>Содержание обучения в 8 классе.</w:t>
      </w:r>
    </w:p>
    <w:p>
      <w:pPr>
        <w:pStyle w:val="468"/>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pPr>
        <w:pStyle w:val="468"/>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pPr>
        <w:pStyle w:val="468"/>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pPr>
        <w:pStyle w:val="468"/>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pPr>
        <w:pStyle w:val="468"/>
        <w:spacing w:before="0" w:after="0" w:line="470" w:lineRule="exact"/>
        <w:ind w:firstLine="760"/>
      </w:pPr>
      <w:r>
        <w:t>Логические союзы «И» и «ИЛИ». Связь между логическими союзами</w:t>
      </w:r>
    </w:p>
    <w:p>
      <w:pPr>
        <w:pStyle w:val="468"/>
        <w:spacing w:before="0" w:after="0" w:line="470" w:lineRule="exact"/>
        <w:jc w:val="left"/>
      </w:pPr>
      <w:r>
        <w:t>и операциями над множествами. Использование логических союзов в алгебре.</w:t>
      </w:r>
    </w:p>
    <w:p>
      <w:pPr>
        <w:pStyle w:val="468"/>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pPr>
        <w:pStyle w:val="468"/>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pPr>
        <w:pStyle w:val="468"/>
        <w:tabs>
          <w:tab w:val="left" w:pos="0"/>
          <w:tab w:val="left" w:pos="1765"/>
        </w:tabs>
        <w:spacing w:before="0" w:after="0" w:line="470" w:lineRule="exact"/>
        <w:ind w:left="740"/>
      </w:pPr>
      <w:r>
        <w:t>Содержание обучения в 9 классе.</w:t>
      </w:r>
    </w:p>
    <w:p>
      <w:pPr>
        <w:pStyle w:val="468"/>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pPr>
        <w:pStyle w:val="468"/>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pPr>
        <w:pStyle w:val="468"/>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pPr>
        <w:pStyle w:val="468"/>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pPr>
        <w:pStyle w:val="468"/>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pPr>
        <w:pStyle w:val="468"/>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pPr>
        <w:pStyle w:val="468"/>
        <w:tabs>
          <w:tab w:val="left" w:pos="0"/>
          <w:tab w:val="left" w:pos="1755"/>
        </w:tabs>
        <w:spacing w:before="0" w:after="0" w:line="470" w:lineRule="exact"/>
        <w:ind w:left="740"/>
      </w:pPr>
      <w:r>
        <w:t>4.11.3 Предметные результаты освоения программы учебного курса «Вероятность и статистика».</w:t>
      </w:r>
    </w:p>
    <w:p>
      <w:pPr>
        <w:pStyle w:val="468"/>
        <w:tabs>
          <w:tab w:val="left" w:pos="0"/>
          <w:tab w:val="left" w:pos="1966"/>
        </w:tabs>
        <w:spacing w:before="0" w:after="0" w:line="470" w:lineRule="exact"/>
        <w:ind w:left="740"/>
      </w:pPr>
      <w:r>
        <w:t>Предметные результаты освоения программы учебного курса к концу обучения в 7 классе.</w:t>
      </w:r>
    </w:p>
    <w:p>
      <w:pPr>
        <w:pStyle w:val="468"/>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pPr>
        <w:pStyle w:val="468"/>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pPr>
        <w:pStyle w:val="468"/>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pPr>
        <w:pStyle w:val="468"/>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pPr>
        <w:pStyle w:val="468"/>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pPr>
        <w:pStyle w:val="468"/>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pPr>
        <w:pStyle w:val="468"/>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pPr>
        <w:pStyle w:val="468"/>
        <w:tabs>
          <w:tab w:val="left" w:pos="0"/>
          <w:tab w:val="left" w:pos="1935"/>
        </w:tabs>
        <w:spacing w:before="0" w:after="0" w:line="470" w:lineRule="exact"/>
        <w:ind w:left="760"/>
      </w:pPr>
      <w:r>
        <w:t>Предметные результаты освоения программы учебного курса к концу обучения в 8 классе.</w:t>
      </w:r>
    </w:p>
    <w:p>
      <w:pPr>
        <w:pStyle w:val="468"/>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pPr>
        <w:pStyle w:val="468"/>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pPr>
        <w:pStyle w:val="468"/>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pPr>
        <w:pStyle w:val="468"/>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pPr>
        <w:pStyle w:val="468"/>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pPr>
        <w:pStyle w:val="468"/>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pPr>
        <w:pStyle w:val="468"/>
        <w:tabs>
          <w:tab w:val="left" w:pos="0"/>
          <w:tab w:val="left" w:pos="1945"/>
        </w:tabs>
        <w:spacing w:before="0" w:after="0" w:line="470" w:lineRule="exact"/>
        <w:ind w:left="360"/>
      </w:pPr>
      <w:r>
        <w:t>Предметные результаты освоения программы учебного курса к концу обучения в 9 классе.</w:t>
      </w:r>
    </w:p>
    <w:p>
      <w:pPr>
        <w:pStyle w:val="468"/>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pPr>
        <w:pStyle w:val="468"/>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pPr>
        <w:pStyle w:val="468"/>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pPr>
        <w:pStyle w:val="468"/>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pPr>
        <w:pStyle w:val="468"/>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pPr>
        <w:pStyle w:val="468"/>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pPr>
        <w:pStyle w:val="468"/>
        <w:spacing w:before="0" w:after="0" w:line="480" w:lineRule="exact"/>
        <w:ind w:firstLine="780"/>
      </w:pPr>
    </w:p>
    <w:p>
      <w:pPr>
        <w:rPr>
          <w:rFonts w:ascii="Times New Roman" w:hAnsi="Times New Roman"/>
          <w:sz w:val="28"/>
        </w:rPr>
      </w:pPr>
      <w:r>
        <w:br w:type="page"/>
      </w:r>
    </w:p>
    <w:p>
      <w:pPr>
        <w:pStyle w:val="468"/>
        <w:spacing w:before="0" w:after="0" w:line="480" w:lineRule="exact"/>
        <w:ind w:firstLine="780"/>
        <w:rPr>
          <w:b/>
          <w:bCs/>
        </w:rPr>
      </w:pPr>
      <w:r>
        <w:t>5</w:t>
      </w:r>
      <w:r>
        <w:rPr>
          <w:b/>
          <w:bCs/>
        </w:rPr>
        <w:t xml:space="preserve"> рабочая программа по учебному предмету «Информатика» (базовый уровень).</w:t>
      </w:r>
    </w:p>
    <w:p>
      <w:pPr>
        <w:pStyle w:val="468"/>
        <w:tabs>
          <w:tab w:val="left" w:pos="0"/>
          <w:tab w:val="left" w:pos="1532"/>
        </w:tabs>
        <w:spacing w:before="0" w:after="0" w:line="480" w:lineRule="exact"/>
        <w:ind w:left="36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468"/>
        <w:numPr>
          <w:ilvl w:val="1"/>
          <w:numId w:val="46"/>
        </w:numPr>
        <w:tabs>
          <w:tab w:val="left" w:pos="0"/>
          <w:tab w:val="left" w:pos="1573"/>
        </w:tabs>
        <w:spacing w:before="0" w:after="0" w:line="480" w:lineRule="exact"/>
      </w:pPr>
      <w:r>
        <w:t xml:space="preserve"> Пояснительная записка.</w:t>
      </w:r>
    </w:p>
    <w:p>
      <w:pPr>
        <w:pStyle w:val="468"/>
        <w:tabs>
          <w:tab w:val="left" w:pos="0"/>
          <w:tab w:val="left" w:pos="1734"/>
        </w:tabs>
        <w:spacing w:before="0" w:after="0" w:line="480" w:lineRule="exact"/>
        <w:ind w:left="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pPr>
        <w:pStyle w:val="468"/>
        <w:tabs>
          <w:tab w:val="left" w:pos="0"/>
          <w:tab w:val="left" w:pos="1738"/>
        </w:tabs>
        <w:spacing w:before="0" w:after="0" w:line="480" w:lineRule="exact"/>
        <w:ind w:left="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pPr>
        <w:pStyle w:val="468"/>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pPr>
        <w:pStyle w:val="468"/>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pPr>
        <w:pStyle w:val="468"/>
        <w:tabs>
          <w:tab w:val="left" w:pos="0"/>
          <w:tab w:val="left" w:pos="1734"/>
        </w:tabs>
        <w:spacing w:before="0" w:after="0" w:line="480" w:lineRule="exact"/>
        <w:ind w:left="780"/>
      </w:pPr>
      <w:r>
        <w:t>Целями изучения информатики на уровне основного общего образования являются:</w:t>
      </w:r>
    </w:p>
    <w:p>
      <w:pPr>
        <w:pStyle w:val="468"/>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pPr>
        <w:pStyle w:val="468"/>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r>
      <w:r>
        <w:t>современном</w:t>
      </w:r>
      <w:r>
        <w:tab/>
      </w:r>
      <w:r>
        <w:t>информационном</w:t>
      </w:r>
      <w:r>
        <w:tab/>
      </w:r>
      <w:r>
        <w:t>обществе, предполагающего  способность</w:t>
      </w:r>
    </w:p>
    <w:p>
      <w:pPr>
        <w:pStyle w:val="468"/>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pPr>
        <w:pStyle w:val="468"/>
        <w:tabs>
          <w:tab w:val="right" w:pos="8447"/>
          <w:tab w:val="right" w:pos="10155"/>
        </w:tabs>
        <w:spacing w:before="0" w:after="0" w:line="480" w:lineRule="exact"/>
        <w:ind w:firstLine="760"/>
      </w:pPr>
      <w:r>
        <w:t>формирование и развитие</w:t>
      </w:r>
      <w:r>
        <w:tab/>
      </w:r>
      <w:r>
        <w:t>компетенций обучающихся</w:t>
      </w:r>
      <w:r>
        <w:tab/>
      </w:r>
      <w:r>
        <w:t>в области</w:t>
      </w:r>
    </w:p>
    <w:p>
      <w:pPr>
        <w:pStyle w:val="468"/>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r>
      <w:r>
        <w:t>современных цифровых средах в условиях</w:t>
      </w:r>
      <w:r>
        <w:tab/>
      </w:r>
      <w:r>
        <w:t>обеспечения</w:t>
      </w:r>
    </w:p>
    <w:p>
      <w:pPr>
        <w:pStyle w:val="468"/>
        <w:spacing w:before="0" w:after="0" w:line="480" w:lineRule="exact"/>
      </w:pPr>
      <w:r>
        <w:t>информационной безопасности личности обучающегося;</w:t>
      </w:r>
    </w:p>
    <w:p>
      <w:pPr>
        <w:pStyle w:val="468"/>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r>
      <w:r>
        <w:t>продолжению</w:t>
      </w:r>
      <w:r>
        <w:tab/>
      </w:r>
      <w:r>
        <w:t>образования в</w:t>
      </w:r>
      <w:r>
        <w:tab/>
      </w:r>
      <w:r>
        <w:t>области информационных</w:t>
      </w:r>
      <w:r>
        <w:tab/>
      </w:r>
      <w:r>
        <w:t>технологий</w:t>
      </w:r>
    </w:p>
    <w:p>
      <w:pPr>
        <w:pStyle w:val="468"/>
        <w:spacing w:before="0" w:after="0" w:line="480" w:lineRule="exact"/>
      </w:pPr>
      <w:r>
        <w:t>и созидательной деятельности с применением средств информационных технологий.</w:t>
      </w:r>
    </w:p>
    <w:p>
      <w:pPr>
        <w:pStyle w:val="468"/>
        <w:tabs>
          <w:tab w:val="left" w:pos="0"/>
          <w:tab w:val="left" w:pos="1786"/>
        </w:tabs>
        <w:spacing w:before="0" w:after="0" w:line="480" w:lineRule="exact"/>
        <w:ind w:left="760"/>
      </w:pPr>
      <w:r>
        <w:t>Информатика в основном общем образовании отражает:</w:t>
      </w:r>
    </w:p>
    <w:p>
      <w:pPr>
        <w:pStyle w:val="468"/>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468"/>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pPr>
        <w:pStyle w:val="468"/>
        <w:spacing w:before="0" w:after="0" w:line="480" w:lineRule="exact"/>
        <w:ind w:firstLine="760"/>
      </w:pPr>
      <w:r>
        <w:t>междисциплинарный характер информатики и информационной деятельности.</w:t>
      </w:r>
    </w:p>
    <w:p>
      <w:pPr>
        <w:pStyle w:val="468"/>
        <w:tabs>
          <w:tab w:val="left" w:pos="0"/>
          <w:tab w:val="left" w:pos="1770"/>
        </w:tabs>
        <w:spacing w:before="0" w:after="0" w:line="480" w:lineRule="exact"/>
        <w:ind w:left="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pPr>
        <w:pStyle w:val="468"/>
        <w:tabs>
          <w:tab w:val="left" w:pos="0"/>
          <w:tab w:val="left" w:pos="1734"/>
        </w:tabs>
        <w:spacing w:before="0" w:after="0" w:line="480" w:lineRule="exact"/>
        <w:ind w:left="760"/>
      </w:pPr>
      <w:r>
        <w:t>Основные задачи учебного предмета «Информатика» - сформировать у обучающихся:</w:t>
      </w:r>
    </w:p>
    <w:p>
      <w:pPr>
        <w:pStyle w:val="468"/>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pPr>
        <w:pStyle w:val="468"/>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pPr>
        <w:pStyle w:val="468"/>
        <w:spacing w:before="0" w:after="0" w:line="480" w:lineRule="exact"/>
        <w:ind w:firstLine="760"/>
      </w:pPr>
      <w:r>
        <w:t>базовые знания об информационном моделировании, в том числе о математическом моделировании;</w:t>
      </w:r>
    </w:p>
    <w:p>
      <w:pPr>
        <w:pStyle w:val="468"/>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pPr>
        <w:pStyle w:val="468"/>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pPr>
        <w:pStyle w:val="468"/>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pPr>
        <w:pStyle w:val="468"/>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pPr>
        <w:pStyle w:val="468"/>
        <w:tabs>
          <w:tab w:val="left" w:pos="0"/>
          <w:tab w:val="left" w:pos="1734"/>
        </w:tabs>
        <w:spacing w:before="0" w:after="0" w:line="480" w:lineRule="exact"/>
        <w:ind w:left="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pPr>
        <w:pStyle w:val="468"/>
        <w:spacing w:before="0" w:after="0" w:line="480" w:lineRule="exact"/>
        <w:ind w:firstLine="760"/>
      </w:pPr>
      <w:r>
        <w:t>цифровая грамотность;</w:t>
      </w:r>
    </w:p>
    <w:p>
      <w:pPr>
        <w:pStyle w:val="468"/>
        <w:spacing w:before="0" w:after="0" w:line="480" w:lineRule="exact"/>
        <w:ind w:firstLine="780"/>
      </w:pPr>
      <w:r>
        <w:t>теоретические основы информатики;</w:t>
      </w:r>
    </w:p>
    <w:p>
      <w:pPr>
        <w:pStyle w:val="468"/>
        <w:spacing w:before="0" w:after="0" w:line="480" w:lineRule="exact"/>
        <w:ind w:firstLine="780"/>
      </w:pPr>
      <w:r>
        <w:t>алгоритмы и программирование;</w:t>
      </w:r>
    </w:p>
    <w:p>
      <w:pPr>
        <w:pStyle w:val="468"/>
        <w:spacing w:before="0" w:after="0" w:line="480" w:lineRule="exact"/>
        <w:ind w:firstLine="780"/>
      </w:pPr>
      <w:r>
        <w:t>информационные технологии.</w:t>
      </w:r>
    </w:p>
    <w:p>
      <w:pPr>
        <w:pStyle w:val="468"/>
        <w:tabs>
          <w:tab w:val="left" w:pos="0"/>
          <w:tab w:val="left" w:pos="1798"/>
        </w:tabs>
        <w:spacing w:before="0" w:after="0" w:line="480" w:lineRule="exact"/>
        <w:ind w:left="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pPr>
        <w:pStyle w:val="468"/>
        <w:tabs>
          <w:tab w:val="left" w:pos="0"/>
          <w:tab w:val="left" w:pos="1648"/>
        </w:tabs>
        <w:spacing w:before="0" w:after="0" w:line="480" w:lineRule="exact"/>
        <w:ind w:left="780"/>
      </w:pPr>
      <w:r>
        <w:t>5.2 Содержание обучения в 7 классе.</w:t>
      </w:r>
    </w:p>
    <w:p>
      <w:pPr>
        <w:pStyle w:val="468"/>
        <w:tabs>
          <w:tab w:val="left" w:pos="0"/>
          <w:tab w:val="left" w:pos="1834"/>
        </w:tabs>
        <w:spacing w:before="0" w:after="0" w:line="480" w:lineRule="exact"/>
        <w:ind w:left="780"/>
      </w:pPr>
      <w:r>
        <w:t>Цифровая грамотность.</w:t>
      </w:r>
    </w:p>
    <w:p>
      <w:pPr>
        <w:pStyle w:val="468"/>
        <w:tabs>
          <w:tab w:val="left" w:pos="0"/>
          <w:tab w:val="left" w:pos="2046"/>
        </w:tabs>
        <w:spacing w:before="0" w:after="0" w:line="480" w:lineRule="exact"/>
        <w:ind w:left="780"/>
      </w:pPr>
      <w:r>
        <w:t>Компьютер - универсальное устройство обработки данных.</w:t>
      </w:r>
    </w:p>
    <w:p>
      <w:pPr>
        <w:pStyle w:val="468"/>
        <w:spacing w:before="0" w:after="0" w:line="480" w:lineRule="exact"/>
        <w:ind w:firstLine="780"/>
      </w:pPr>
      <w:r>
        <w:t>Компьютер - универсальное вычислительное устройство, работающее</w:t>
      </w:r>
    </w:p>
    <w:p>
      <w:pPr>
        <w:pStyle w:val="468"/>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pPr>
        <w:pStyle w:val="468"/>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468"/>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pPr>
        <w:pStyle w:val="468"/>
        <w:spacing w:before="0" w:after="0" w:line="480" w:lineRule="exact"/>
        <w:ind w:firstLine="780"/>
      </w:pPr>
      <w:r>
        <w:t>Параллельные вычисления.</w:t>
      </w:r>
    </w:p>
    <w:p>
      <w:pPr>
        <w:pStyle w:val="468"/>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pPr>
        <w:pStyle w:val="468"/>
        <w:spacing w:before="0" w:after="0" w:line="480" w:lineRule="exact"/>
        <w:ind w:firstLine="780"/>
      </w:pPr>
      <w:r>
        <w:t>Техника безопасности и правила работы на компьютере.</w:t>
      </w:r>
    </w:p>
    <w:p>
      <w:pPr>
        <w:pStyle w:val="468"/>
        <w:tabs>
          <w:tab w:val="left" w:pos="0"/>
          <w:tab w:val="left" w:pos="2046"/>
        </w:tabs>
        <w:spacing w:before="0" w:after="0" w:line="480" w:lineRule="exact"/>
        <w:ind w:left="780"/>
      </w:pPr>
      <w:r>
        <w:t>Программы и данные.</w:t>
      </w:r>
    </w:p>
    <w:p>
      <w:pPr>
        <w:pStyle w:val="468"/>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pPr>
        <w:pStyle w:val="468"/>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pPr>
        <w:pStyle w:val="468"/>
        <w:spacing w:before="0" w:after="0" w:line="480" w:lineRule="exact"/>
        <w:ind w:firstLine="760"/>
      </w:pPr>
      <w:r>
        <w:t>Компьютерные вирусы и другие вредоносные программы. Программы для защиты от вирусов.</w:t>
      </w:r>
    </w:p>
    <w:p>
      <w:pPr>
        <w:pStyle w:val="468"/>
        <w:tabs>
          <w:tab w:val="left" w:pos="0"/>
          <w:tab w:val="left" w:pos="2025"/>
        </w:tabs>
        <w:spacing w:before="0" w:after="0" w:line="480" w:lineRule="exact"/>
        <w:ind w:left="760"/>
      </w:pPr>
      <w:r>
        <w:t>Компьютерные сети.</w:t>
      </w:r>
    </w:p>
    <w:p>
      <w:pPr>
        <w:pStyle w:val="468"/>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pPr>
        <w:pStyle w:val="468"/>
        <w:spacing w:before="0" w:after="0" w:line="480" w:lineRule="exact"/>
        <w:ind w:firstLine="760"/>
      </w:pPr>
      <w:r>
        <w:t>Современные сервисы интернет-коммуникаций.</w:t>
      </w:r>
    </w:p>
    <w:p>
      <w:pPr>
        <w:pStyle w:val="468"/>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pPr>
        <w:pStyle w:val="468"/>
        <w:tabs>
          <w:tab w:val="left" w:pos="0"/>
          <w:tab w:val="left" w:pos="1809"/>
        </w:tabs>
        <w:spacing w:before="0" w:after="0" w:line="480" w:lineRule="exact"/>
        <w:ind w:left="760"/>
      </w:pPr>
      <w:r>
        <w:t>Теоретические основы информатики.</w:t>
      </w:r>
    </w:p>
    <w:p>
      <w:pPr>
        <w:pStyle w:val="468"/>
        <w:tabs>
          <w:tab w:val="left" w:pos="0"/>
          <w:tab w:val="left" w:pos="2020"/>
        </w:tabs>
        <w:spacing w:before="0" w:after="0" w:line="480" w:lineRule="exact"/>
        <w:ind w:left="760"/>
      </w:pPr>
      <w:r>
        <w:t>Информация и информационные процессы.</w:t>
      </w:r>
    </w:p>
    <w:p>
      <w:pPr>
        <w:pStyle w:val="468"/>
        <w:spacing w:before="0" w:after="0" w:line="480" w:lineRule="exact"/>
        <w:ind w:firstLine="760"/>
      </w:pPr>
      <w:r>
        <w:t>Информация - одно из основных понятий современной науки.</w:t>
      </w:r>
    </w:p>
    <w:p>
      <w:pPr>
        <w:pStyle w:val="468"/>
        <w:spacing w:before="0" w:after="0" w:line="480" w:lineRule="exact"/>
        <w:ind w:firstLine="760"/>
      </w:pPr>
      <w:r>
        <w:t>Информация как сведения, предназначенные для восприятия человеком,</w:t>
      </w:r>
    </w:p>
    <w:p>
      <w:pPr>
        <w:pStyle w:val="468"/>
        <w:spacing w:before="0" w:after="0" w:line="480" w:lineRule="exact"/>
      </w:pPr>
      <w:r>
        <w:t>и информация как данные, которые могут быть обработаны автоматизированной системой.</w:t>
      </w:r>
    </w:p>
    <w:p>
      <w:pPr>
        <w:pStyle w:val="468"/>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pPr>
        <w:pStyle w:val="468"/>
        <w:spacing w:before="0" w:after="0" w:line="480" w:lineRule="exact"/>
        <w:ind w:firstLine="760"/>
      </w:pPr>
      <w:r>
        <w:t>Информационные процессы - процессы, связанные с хранением, преобразованием и передачей данных.</w:t>
      </w:r>
    </w:p>
    <w:p>
      <w:pPr>
        <w:pStyle w:val="468"/>
        <w:tabs>
          <w:tab w:val="left" w:pos="0"/>
          <w:tab w:val="left" w:pos="2020"/>
        </w:tabs>
        <w:spacing w:before="0" w:after="0" w:line="480" w:lineRule="exact"/>
        <w:ind w:left="760"/>
      </w:pPr>
      <w:r>
        <w:t>Представление информации</w:t>
      </w:r>
    </w:p>
    <w:p>
      <w:pPr>
        <w:pStyle w:val="468"/>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pPr>
        <w:pStyle w:val="468"/>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pPr>
        <w:pStyle w:val="468"/>
        <w:spacing w:before="0" w:after="0" w:line="480" w:lineRule="exact"/>
        <w:ind w:firstLine="760"/>
      </w:pPr>
      <w:r>
        <w:t>Двоичный код. Представление данных в компьютере как текстов в двоичном алфавите.</w:t>
      </w:r>
    </w:p>
    <w:p>
      <w:pPr>
        <w:pStyle w:val="468"/>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pPr>
        <w:pStyle w:val="468"/>
        <w:spacing w:before="0" w:after="0" w:line="480" w:lineRule="exact"/>
        <w:ind w:firstLine="760"/>
      </w:pPr>
      <w:r>
        <w:t>Скорость передачи данных. Единицы скорости передачи данных.</w:t>
      </w:r>
    </w:p>
    <w:p>
      <w:pPr>
        <w:pStyle w:val="468"/>
        <w:spacing w:before="0" w:after="0" w:line="480" w:lineRule="exact"/>
        <w:ind w:firstLine="76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pPr>
        <w:pStyle w:val="468"/>
        <w:spacing w:before="0" w:after="0" w:line="480" w:lineRule="exact"/>
        <w:ind w:firstLine="760"/>
      </w:pPr>
      <w:r>
        <w:t>Искажение информации при передаче.</w:t>
      </w:r>
    </w:p>
    <w:p>
      <w:pPr>
        <w:pStyle w:val="468"/>
        <w:spacing w:before="0" w:after="0" w:line="480" w:lineRule="exact"/>
        <w:ind w:firstLine="760"/>
      </w:pPr>
      <w:r>
        <w:t>Общее представление о цифровом представлении аудиовизуальных и других непрерывных данных.</w:t>
      </w:r>
    </w:p>
    <w:p>
      <w:pPr>
        <w:pStyle w:val="468"/>
        <w:spacing w:before="0" w:after="0" w:line="480" w:lineRule="exact"/>
        <w:ind w:firstLine="760"/>
      </w:pPr>
      <w:r>
        <w:t>Кодирование цвета. Цветовые модели. Модель RGB. Глубина кодирования. Палитра.</w:t>
      </w:r>
    </w:p>
    <w:p>
      <w:pPr>
        <w:pStyle w:val="468"/>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pPr>
        <w:pStyle w:val="468"/>
        <w:spacing w:before="0" w:after="0" w:line="480" w:lineRule="exact"/>
        <w:ind w:firstLine="760"/>
      </w:pPr>
      <w:r>
        <w:t>Кодирование звука. Разрядность и частота записи. Количество каналов записи.</w:t>
      </w:r>
    </w:p>
    <w:p>
      <w:pPr>
        <w:pStyle w:val="468"/>
        <w:spacing w:before="0" w:after="0" w:line="480" w:lineRule="exact"/>
        <w:ind w:firstLine="760"/>
      </w:pPr>
      <w:r>
        <w:t>Оценка количественных параметров, связанных с представлением и хранением звуковых файлов.</w:t>
      </w:r>
    </w:p>
    <w:p>
      <w:pPr>
        <w:pStyle w:val="468"/>
        <w:tabs>
          <w:tab w:val="left" w:pos="0"/>
          <w:tab w:val="left" w:pos="1812"/>
        </w:tabs>
        <w:spacing w:before="0" w:after="0" w:line="480" w:lineRule="exact"/>
        <w:ind w:left="760"/>
      </w:pPr>
      <w:r>
        <w:t>Информационные технологии.</w:t>
      </w:r>
    </w:p>
    <w:p>
      <w:pPr>
        <w:pStyle w:val="468"/>
        <w:tabs>
          <w:tab w:val="left" w:pos="0"/>
          <w:tab w:val="left" w:pos="2024"/>
        </w:tabs>
        <w:spacing w:before="0" w:after="0" w:line="480" w:lineRule="exact"/>
        <w:ind w:left="760"/>
      </w:pPr>
      <w:r>
        <w:t>Текстовые документы.</w:t>
      </w:r>
    </w:p>
    <w:p>
      <w:pPr>
        <w:pStyle w:val="468"/>
        <w:spacing w:before="0" w:after="0" w:line="480" w:lineRule="exact"/>
        <w:ind w:firstLine="760"/>
      </w:pPr>
      <w:r>
        <w:t>Текстовые документы и их структурные элементы (страница, абзац, строка, слово, символ).</w:t>
      </w:r>
    </w:p>
    <w:p>
      <w:pPr>
        <w:pStyle w:val="468"/>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pPr>
        <w:pStyle w:val="468"/>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pPr>
        <w:pStyle w:val="468"/>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pPr>
        <w:pStyle w:val="468"/>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pPr>
        <w:pStyle w:val="468"/>
        <w:tabs>
          <w:tab w:val="left" w:pos="0"/>
          <w:tab w:val="left" w:pos="2007"/>
        </w:tabs>
        <w:spacing w:before="0" w:after="0" w:line="480" w:lineRule="exact"/>
        <w:ind w:left="760"/>
      </w:pPr>
      <w:r>
        <w:t>Компьютерная графика.</w:t>
      </w:r>
    </w:p>
    <w:p>
      <w:pPr>
        <w:pStyle w:val="468"/>
        <w:spacing w:before="0" w:after="0" w:line="480" w:lineRule="exact"/>
        <w:ind w:firstLine="760"/>
      </w:pPr>
      <w:r>
        <w:t>Знакомство с графическими редакторами. Растровые рисунки. Использование графических примитивов.</w:t>
      </w:r>
    </w:p>
    <w:p>
      <w:pPr>
        <w:pStyle w:val="468"/>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pPr>
        <w:pStyle w:val="468"/>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pPr>
        <w:pStyle w:val="468"/>
        <w:tabs>
          <w:tab w:val="left" w:pos="0"/>
          <w:tab w:val="left" w:pos="2007"/>
        </w:tabs>
        <w:spacing w:before="0" w:after="0" w:line="480" w:lineRule="exact"/>
        <w:ind w:left="760"/>
      </w:pPr>
      <w:r>
        <w:t>Мультимедийные презентации.</w:t>
      </w:r>
    </w:p>
    <w:p>
      <w:pPr>
        <w:pStyle w:val="468"/>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pPr>
        <w:pStyle w:val="468"/>
        <w:spacing w:before="0" w:after="0" w:line="480" w:lineRule="exact"/>
        <w:ind w:firstLine="760"/>
      </w:pPr>
      <w:r>
        <w:t>Добавление на слайд аудиовизуальных данных. Анимация. Гиперссылки.</w:t>
      </w:r>
    </w:p>
    <w:p>
      <w:pPr>
        <w:pStyle w:val="468"/>
        <w:tabs>
          <w:tab w:val="left" w:pos="0"/>
          <w:tab w:val="left" w:pos="1595"/>
        </w:tabs>
        <w:spacing w:before="0" w:after="0" w:line="480" w:lineRule="exact"/>
        <w:ind w:left="760"/>
      </w:pPr>
      <w:r>
        <w:t>Содержание обучения в 8 классе.</w:t>
      </w:r>
    </w:p>
    <w:p>
      <w:pPr>
        <w:pStyle w:val="468"/>
        <w:tabs>
          <w:tab w:val="left" w:pos="0"/>
          <w:tab w:val="left" w:pos="1801"/>
        </w:tabs>
        <w:spacing w:before="0" w:after="0" w:line="480" w:lineRule="exact"/>
        <w:ind w:left="760"/>
      </w:pPr>
      <w:r>
        <w:t>Теоретические основы информатики.</w:t>
      </w:r>
    </w:p>
    <w:p>
      <w:pPr>
        <w:pStyle w:val="468"/>
        <w:tabs>
          <w:tab w:val="left" w:pos="0"/>
          <w:tab w:val="left" w:pos="2012"/>
        </w:tabs>
        <w:spacing w:before="0" w:after="0" w:line="480" w:lineRule="exact"/>
        <w:ind w:left="760"/>
      </w:pPr>
      <w:r>
        <w:t>Системы счисления.</w:t>
      </w:r>
    </w:p>
    <w:p>
      <w:pPr>
        <w:pStyle w:val="468"/>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pPr>
        <w:pStyle w:val="468"/>
        <w:spacing w:before="0" w:after="0" w:line="480" w:lineRule="exact"/>
        <w:ind w:firstLine="760"/>
      </w:pPr>
      <w:r>
        <w:t>Римская система счисления.</w:t>
      </w:r>
    </w:p>
    <w:p>
      <w:pPr>
        <w:pStyle w:val="468"/>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pPr>
        <w:pStyle w:val="468"/>
        <w:spacing w:before="0" w:after="0" w:line="480" w:lineRule="exact"/>
        <w:ind w:firstLine="760"/>
      </w:pPr>
      <w:r>
        <w:t>Арифметические операции в двоичной системе счисления.</w:t>
      </w:r>
    </w:p>
    <w:p>
      <w:pPr>
        <w:pStyle w:val="468"/>
        <w:tabs>
          <w:tab w:val="left" w:pos="0"/>
          <w:tab w:val="left" w:pos="1992"/>
        </w:tabs>
        <w:spacing w:before="0" w:after="0" w:line="480" w:lineRule="exact"/>
        <w:ind w:left="760"/>
      </w:pPr>
      <w:r>
        <w:t>Элементы математической логики.</w:t>
      </w:r>
    </w:p>
    <w:p>
      <w:pPr>
        <w:pStyle w:val="468"/>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pPr>
        <w:pStyle w:val="468"/>
        <w:spacing w:before="0" w:after="0" w:line="480" w:lineRule="exact"/>
        <w:ind w:firstLine="760"/>
      </w:pPr>
      <w:r>
        <w:t>Логические элементы. Знакомство с логическими основами компьютера.</w:t>
      </w:r>
    </w:p>
    <w:p>
      <w:pPr>
        <w:pStyle w:val="468"/>
        <w:tabs>
          <w:tab w:val="left" w:pos="0"/>
          <w:tab w:val="left" w:pos="1992"/>
        </w:tabs>
        <w:spacing w:before="0" w:after="0" w:line="480" w:lineRule="exact"/>
        <w:ind w:left="760"/>
      </w:pPr>
      <w:r>
        <w:t>Алгоритмы и программирование.</w:t>
      </w:r>
    </w:p>
    <w:p>
      <w:pPr>
        <w:pStyle w:val="468"/>
        <w:tabs>
          <w:tab w:val="left" w:pos="0"/>
          <w:tab w:val="left" w:pos="1992"/>
        </w:tabs>
        <w:spacing w:before="0" w:after="0" w:line="480" w:lineRule="exact"/>
        <w:ind w:left="760"/>
      </w:pPr>
      <w:r>
        <w:t>Исполнители и алгоритмы. Алгоритмические конструкции.</w:t>
      </w:r>
    </w:p>
    <w:p>
      <w:pPr>
        <w:pStyle w:val="468"/>
        <w:spacing w:before="0" w:after="0" w:line="480" w:lineRule="exact"/>
        <w:ind w:firstLine="760"/>
      </w:pPr>
      <w:r>
        <w:t>Понятие алгоритма. Исполнители алгоритмов. Алгоритм как план управления исполнителем.</w:t>
      </w:r>
    </w:p>
    <w:p>
      <w:pPr>
        <w:pStyle w:val="468"/>
        <w:spacing w:before="0" w:after="0" w:line="480" w:lineRule="exact"/>
        <w:ind w:firstLine="760"/>
      </w:pPr>
      <w:r>
        <w:t>Свойства алгоритма. Способы записи алгоритма (словесный, в виде блок-схемы, программа).</w:t>
      </w:r>
    </w:p>
    <w:p>
      <w:pPr>
        <w:pStyle w:val="468"/>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pPr>
        <w:pStyle w:val="468"/>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pPr>
        <w:pStyle w:val="468"/>
        <w:spacing w:before="0" w:after="0" w:line="480" w:lineRule="exact"/>
        <w:ind w:firstLine="740"/>
      </w:pPr>
      <w:r>
        <w:t>Конструкция «повторения»: циклы с заданным числом повторений, с условием выполнения, с переменной цикла.</w:t>
      </w:r>
    </w:p>
    <w:p>
      <w:pPr>
        <w:pStyle w:val="468"/>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pPr>
        <w:pStyle w:val="468"/>
        <w:tabs>
          <w:tab w:val="left" w:pos="0"/>
          <w:tab w:val="left" w:pos="1965"/>
        </w:tabs>
        <w:spacing w:before="0" w:after="0" w:line="480" w:lineRule="exact"/>
        <w:ind w:left="740"/>
      </w:pPr>
      <w:r>
        <w:t>Язык программирования.</w:t>
      </w:r>
    </w:p>
    <w:p>
      <w:pPr>
        <w:pStyle w:val="468"/>
        <w:spacing w:before="0" w:after="0" w:line="480" w:lineRule="exact"/>
        <w:ind w:firstLine="740"/>
      </w:pPr>
      <w:r>
        <w:t>Язык программирования (Python, C++, Паскаль, Java, С#, Школьный Алгоритмический Язык).</w:t>
      </w:r>
    </w:p>
    <w:p>
      <w:pPr>
        <w:pStyle w:val="468"/>
        <w:spacing w:before="0" w:after="0" w:line="480" w:lineRule="exact"/>
        <w:ind w:firstLine="740"/>
      </w:pPr>
      <w:r>
        <w:t>Система программирования: редактор текста программ, транслятор, отладчик.</w:t>
      </w:r>
    </w:p>
    <w:p>
      <w:pPr>
        <w:pStyle w:val="468"/>
        <w:spacing w:before="0" w:after="0" w:line="480" w:lineRule="exact"/>
        <w:ind w:firstLine="740"/>
      </w:pPr>
      <w:r>
        <w:t>Переменная: тип, имя, значение. Целые, вещественные и символьные переменные.</w:t>
      </w:r>
    </w:p>
    <w:p>
      <w:pPr>
        <w:pStyle w:val="468"/>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pPr>
        <w:pStyle w:val="468"/>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pPr>
        <w:pStyle w:val="468"/>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pPr>
        <w:pStyle w:val="468"/>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pPr>
        <w:pStyle w:val="468"/>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pPr>
        <w:pStyle w:val="468"/>
        <w:spacing w:before="0" w:after="0" w:line="480" w:lineRule="exact"/>
        <w:ind w:firstLine="740"/>
      </w:pPr>
      <w:r>
        <w:t>Обработка символьных данных. Символьные (строковые) переменные.</w:t>
      </w:r>
    </w:p>
    <w:p>
      <w:pPr>
        <w:pStyle w:val="468"/>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pPr>
        <w:pStyle w:val="468"/>
        <w:tabs>
          <w:tab w:val="left" w:pos="0"/>
          <w:tab w:val="left" w:pos="2031"/>
        </w:tabs>
        <w:spacing w:before="0" w:after="0" w:line="480" w:lineRule="exact"/>
        <w:ind w:left="780"/>
      </w:pPr>
      <w:r>
        <w:t>Анализ алгоритмов.</w:t>
      </w:r>
    </w:p>
    <w:p>
      <w:pPr>
        <w:pStyle w:val="468"/>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pPr>
        <w:pStyle w:val="468"/>
        <w:tabs>
          <w:tab w:val="left" w:pos="0"/>
          <w:tab w:val="left" w:pos="1613"/>
        </w:tabs>
        <w:spacing w:before="0" w:after="0" w:line="480" w:lineRule="exact"/>
        <w:ind w:left="780"/>
      </w:pPr>
      <w:r>
        <w:t>Содержание обучения в 9 классе.</w:t>
      </w:r>
    </w:p>
    <w:p>
      <w:pPr>
        <w:pStyle w:val="468"/>
        <w:tabs>
          <w:tab w:val="left" w:pos="0"/>
          <w:tab w:val="left" w:pos="1820"/>
        </w:tabs>
        <w:spacing w:before="0" w:after="0" w:line="480" w:lineRule="exact"/>
        <w:ind w:left="780"/>
      </w:pPr>
      <w:r>
        <w:t>Цифровая грамотность.</w:t>
      </w:r>
    </w:p>
    <w:p>
      <w:pPr>
        <w:pStyle w:val="468"/>
        <w:tabs>
          <w:tab w:val="left" w:pos="0"/>
          <w:tab w:val="left" w:pos="2031"/>
        </w:tabs>
        <w:spacing w:before="0" w:after="0" w:line="480" w:lineRule="exact"/>
        <w:ind w:left="780"/>
      </w:pPr>
      <w:r>
        <w:t>Глобальная сеть Интернет и стратегии безопасного поведения в ней.</w:t>
      </w:r>
    </w:p>
    <w:p>
      <w:pPr>
        <w:pStyle w:val="468"/>
        <w:spacing w:before="0" w:after="0" w:line="480" w:lineRule="exact"/>
        <w:ind w:firstLine="780"/>
      </w:pPr>
      <w:r>
        <w:t>Глобальная сеть Интернет. IP-адреса узлов. Сетевое хранение данных. Методы</w:t>
      </w:r>
    </w:p>
    <w:p>
      <w:pPr>
        <w:pStyle w:val="468"/>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pPr>
        <w:pStyle w:val="468"/>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pPr>
        <w:pStyle w:val="468"/>
        <w:tabs>
          <w:tab w:val="left" w:pos="0"/>
          <w:tab w:val="left" w:pos="2031"/>
        </w:tabs>
        <w:spacing w:before="0" w:after="0" w:line="480" w:lineRule="exact"/>
        <w:ind w:left="780"/>
      </w:pPr>
      <w:r>
        <w:t>Работа в информационном пространстве.</w:t>
      </w:r>
    </w:p>
    <w:p>
      <w:pPr>
        <w:pStyle w:val="468"/>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pPr>
        <w:pStyle w:val="468"/>
        <w:tabs>
          <w:tab w:val="left" w:pos="0"/>
          <w:tab w:val="left" w:pos="2031"/>
        </w:tabs>
        <w:spacing w:before="0" w:after="0" w:line="480" w:lineRule="exact"/>
        <w:ind w:left="780"/>
      </w:pPr>
      <w:r>
        <w:t>Теоретические основы информатики.</w:t>
      </w:r>
    </w:p>
    <w:p>
      <w:pPr>
        <w:pStyle w:val="468"/>
        <w:tabs>
          <w:tab w:val="left" w:pos="0"/>
          <w:tab w:val="left" w:pos="2031"/>
        </w:tabs>
        <w:spacing w:before="0" w:after="0" w:line="480" w:lineRule="exact"/>
        <w:ind w:left="780"/>
      </w:pPr>
      <w:r>
        <w:t>Моделирование как метод познания.</w:t>
      </w:r>
    </w:p>
    <w:p>
      <w:pPr>
        <w:pStyle w:val="468"/>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pPr>
        <w:pStyle w:val="468"/>
        <w:spacing w:before="0" w:after="0" w:line="480" w:lineRule="exact"/>
        <w:ind w:firstLine="760"/>
      </w:pPr>
      <w:r>
        <w:t>Табличные модели. Таблица как представление отношения.</w:t>
      </w:r>
    </w:p>
    <w:p>
      <w:pPr>
        <w:pStyle w:val="468"/>
        <w:spacing w:before="0" w:after="0" w:line="480" w:lineRule="exact"/>
        <w:ind w:firstLine="760"/>
      </w:pPr>
      <w:r>
        <w:t>Базы данных. Отбор в таблице строк, удовлетворяющих заданному условию.</w:t>
      </w:r>
    </w:p>
    <w:p>
      <w:pPr>
        <w:pStyle w:val="468"/>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pPr>
        <w:pStyle w:val="468"/>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pPr>
        <w:pStyle w:val="468"/>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pPr>
        <w:pStyle w:val="468"/>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pPr>
        <w:pStyle w:val="468"/>
        <w:tabs>
          <w:tab w:val="left" w:pos="0"/>
          <w:tab w:val="left" w:pos="1758"/>
        </w:tabs>
        <w:spacing w:before="0" w:after="0" w:line="480" w:lineRule="exact"/>
        <w:ind w:left="760"/>
      </w:pPr>
      <w:r>
        <w:t>Алгоритмы и программирование.</w:t>
      </w:r>
    </w:p>
    <w:p>
      <w:pPr>
        <w:pStyle w:val="468"/>
        <w:tabs>
          <w:tab w:val="left" w:pos="0"/>
          <w:tab w:val="left" w:pos="1969"/>
        </w:tabs>
        <w:spacing w:before="0" w:after="0" w:line="480" w:lineRule="exact"/>
        <w:ind w:left="760"/>
      </w:pPr>
      <w:r>
        <w:t>Разработка алгоритмов и программ.</w:t>
      </w:r>
    </w:p>
    <w:p>
      <w:pPr>
        <w:pStyle w:val="468"/>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pPr>
        <w:pStyle w:val="468"/>
        <w:spacing w:before="0" w:after="0" w:line="480" w:lineRule="exact"/>
        <w:ind w:firstLine="76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pPr>
        <w:pStyle w:val="468"/>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pPr>
        <w:pStyle w:val="468"/>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pPr>
        <w:pStyle w:val="468"/>
        <w:tabs>
          <w:tab w:val="left" w:pos="0"/>
          <w:tab w:val="left" w:pos="1995"/>
        </w:tabs>
        <w:spacing w:before="0" w:after="0" w:line="480" w:lineRule="exact"/>
        <w:ind w:left="760"/>
      </w:pPr>
      <w:r>
        <w:t>Управление.</w:t>
      </w:r>
    </w:p>
    <w:p>
      <w:pPr>
        <w:pStyle w:val="468"/>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pPr>
        <w:pStyle w:val="468"/>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pPr>
        <w:pStyle w:val="468"/>
        <w:tabs>
          <w:tab w:val="left" w:pos="0"/>
          <w:tab w:val="left" w:pos="1779"/>
        </w:tabs>
        <w:spacing w:before="0" w:after="0" w:line="480" w:lineRule="exact"/>
        <w:ind w:left="760"/>
      </w:pPr>
      <w:r>
        <w:t>Информационные технологии.</w:t>
      </w:r>
    </w:p>
    <w:p>
      <w:pPr>
        <w:pStyle w:val="468"/>
        <w:tabs>
          <w:tab w:val="left" w:pos="0"/>
          <w:tab w:val="left" w:pos="1995"/>
        </w:tabs>
        <w:spacing w:before="0" w:after="0" w:line="480" w:lineRule="exact"/>
        <w:ind w:left="760"/>
      </w:pPr>
      <w:r>
        <w:t>Электронные таблицы.</w:t>
      </w:r>
    </w:p>
    <w:p>
      <w:pPr>
        <w:pStyle w:val="468"/>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pPr>
        <w:pStyle w:val="468"/>
        <w:spacing w:before="0" w:after="0" w:line="480" w:lineRule="exact"/>
        <w:ind w:firstLine="760"/>
      </w:pPr>
      <w:r>
        <w:t>Преобразование формул при копировании. Относительная, абсолютная и смешанная адресация.</w:t>
      </w:r>
    </w:p>
    <w:p>
      <w:pPr>
        <w:pStyle w:val="468"/>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pPr>
        <w:pStyle w:val="468"/>
        <w:tabs>
          <w:tab w:val="left" w:pos="0"/>
          <w:tab w:val="left" w:pos="1995"/>
        </w:tabs>
        <w:spacing w:before="0" w:after="0" w:line="480" w:lineRule="exact"/>
        <w:ind w:left="760"/>
      </w:pPr>
      <w:r>
        <w:t>Информационные технологии в современном обществе.</w:t>
      </w:r>
    </w:p>
    <w:p>
      <w:pPr>
        <w:pStyle w:val="468"/>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pPr>
        <w:pStyle w:val="468"/>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pPr>
        <w:pStyle w:val="468"/>
        <w:tabs>
          <w:tab w:val="left" w:pos="0"/>
          <w:tab w:val="left" w:pos="1532"/>
        </w:tabs>
        <w:spacing w:before="0" w:after="0" w:line="480" w:lineRule="exact"/>
        <w:ind w:left="780"/>
      </w:pPr>
      <w:r>
        <w:t>5.3 Планируемые результаты освоения информатики на уровне основного общего образования.</w:t>
      </w:r>
    </w:p>
    <w:p>
      <w:pPr>
        <w:pStyle w:val="468"/>
        <w:tabs>
          <w:tab w:val="left" w:pos="0"/>
          <w:tab w:val="left" w:pos="1739"/>
        </w:tabs>
        <w:spacing w:before="0" w:after="0" w:line="480" w:lineRule="exact"/>
        <w:ind w:left="3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468"/>
        <w:tabs>
          <w:tab w:val="left" w:pos="0"/>
          <w:tab w:val="left" w:pos="1739"/>
        </w:tabs>
        <w:spacing w:before="0" w:after="0" w:line="480" w:lineRule="exact"/>
        <w:ind w:left="360"/>
      </w:pPr>
      <w:r>
        <w:t>5.3.1 Личностные результаты имеют направленность на решение задач воспитания, развития и социализации обучающихся средствами учебного предмета.</w:t>
      </w:r>
    </w:p>
    <w:p>
      <w:pPr>
        <w:pStyle w:val="468"/>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pPr>
        <w:pStyle w:val="468"/>
        <w:numPr>
          <w:ilvl w:val="0"/>
          <w:numId w:val="47"/>
        </w:numPr>
        <w:tabs>
          <w:tab w:val="left" w:pos="1122"/>
        </w:tabs>
        <w:spacing w:before="0" w:after="0" w:line="480" w:lineRule="exact"/>
        <w:ind w:left="0" w:firstLine="780"/>
      </w:pPr>
      <w:r>
        <w:t>патриотического воспитания:</w:t>
      </w:r>
    </w:p>
    <w:p>
      <w:pPr>
        <w:pStyle w:val="468"/>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pPr>
        <w:pStyle w:val="468"/>
        <w:numPr>
          <w:ilvl w:val="0"/>
          <w:numId w:val="47"/>
        </w:numPr>
        <w:tabs>
          <w:tab w:val="left" w:pos="1146"/>
        </w:tabs>
        <w:spacing w:before="0" w:after="0" w:line="480" w:lineRule="exact"/>
        <w:ind w:left="0" w:firstLine="780"/>
      </w:pPr>
      <w:r>
        <w:t>духовно-нравственного воспитания:</w:t>
      </w:r>
    </w:p>
    <w:p>
      <w:pPr>
        <w:pStyle w:val="468"/>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pPr>
        <w:pStyle w:val="468"/>
        <w:numPr>
          <w:ilvl w:val="0"/>
          <w:numId w:val="47"/>
        </w:numPr>
        <w:tabs>
          <w:tab w:val="left" w:pos="1146"/>
        </w:tabs>
        <w:spacing w:before="0" w:after="0" w:line="480" w:lineRule="exact"/>
        <w:ind w:left="0" w:firstLine="780"/>
      </w:pPr>
      <w:r>
        <w:t>гражданского воспитания:</w:t>
      </w:r>
    </w:p>
    <w:p>
      <w:pPr>
        <w:pStyle w:val="468"/>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pPr>
        <w:pStyle w:val="468"/>
        <w:numPr>
          <w:ilvl w:val="0"/>
          <w:numId w:val="47"/>
        </w:numPr>
        <w:tabs>
          <w:tab w:val="left" w:pos="1121"/>
        </w:tabs>
        <w:spacing w:before="0" w:after="0" w:line="485" w:lineRule="exact"/>
        <w:ind w:left="0" w:firstLine="760"/>
      </w:pPr>
      <w:r>
        <w:t>ценностей научного познания:</w:t>
      </w:r>
    </w:p>
    <w:p>
      <w:pPr>
        <w:pStyle w:val="468"/>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pPr>
        <w:pStyle w:val="468"/>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pPr>
        <w:pStyle w:val="468"/>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pStyle w:val="468"/>
        <w:numPr>
          <w:ilvl w:val="0"/>
          <w:numId w:val="47"/>
        </w:numPr>
        <w:tabs>
          <w:tab w:val="left" w:pos="1121"/>
        </w:tabs>
        <w:spacing w:before="0" w:after="0" w:line="480" w:lineRule="exact"/>
        <w:ind w:left="0" w:firstLine="760"/>
      </w:pPr>
      <w:r>
        <w:t>формирования культуры здоровья:</w:t>
      </w:r>
    </w:p>
    <w:p>
      <w:pPr>
        <w:pStyle w:val="468"/>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pPr>
        <w:pStyle w:val="468"/>
        <w:numPr>
          <w:ilvl w:val="0"/>
          <w:numId w:val="47"/>
        </w:numPr>
        <w:tabs>
          <w:tab w:val="left" w:pos="1121"/>
        </w:tabs>
        <w:spacing w:before="0" w:after="0" w:line="480" w:lineRule="exact"/>
        <w:ind w:left="0" w:firstLine="760"/>
      </w:pPr>
      <w:r>
        <w:t>трудового воспитания:</w:t>
      </w:r>
    </w:p>
    <w:p>
      <w:pPr>
        <w:pStyle w:val="468"/>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pPr>
        <w:pStyle w:val="468"/>
        <w:spacing w:before="0" w:after="21" w:line="280" w:lineRule="exact"/>
        <w:jc w:val="left"/>
      </w:pPr>
      <w:r>
        <w:t>информатики и научно-технического прогресса;</w:t>
      </w:r>
    </w:p>
    <w:p>
      <w:pPr>
        <w:pStyle w:val="468"/>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numPr>
          <w:ilvl w:val="0"/>
          <w:numId w:val="47"/>
        </w:numPr>
        <w:tabs>
          <w:tab w:val="left" w:pos="1145"/>
        </w:tabs>
        <w:spacing w:before="0" w:after="0" w:line="480" w:lineRule="exact"/>
        <w:ind w:left="0" w:firstLine="760"/>
      </w:pPr>
      <w:r>
        <w:t>экологического воспитания:</w:t>
      </w:r>
    </w:p>
    <w:p>
      <w:pPr>
        <w:pStyle w:val="468"/>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pPr>
        <w:pStyle w:val="468"/>
        <w:numPr>
          <w:ilvl w:val="0"/>
          <w:numId w:val="47"/>
        </w:numPr>
        <w:tabs>
          <w:tab w:val="left" w:pos="1238"/>
        </w:tabs>
        <w:spacing w:before="0" w:after="0" w:line="480" w:lineRule="exact"/>
        <w:ind w:left="0" w:firstLine="760"/>
      </w:pPr>
      <w:r>
        <w:t>адаптации обучающегося к изменяющимся условиям социальной и природной среды:</w:t>
      </w:r>
    </w:p>
    <w:p>
      <w:pPr>
        <w:pStyle w:val="468"/>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pPr>
        <w:pStyle w:val="468"/>
        <w:numPr>
          <w:ilvl w:val="2"/>
          <w:numId w:val="26"/>
        </w:numPr>
        <w:tabs>
          <w:tab w:val="left" w:pos="0"/>
          <w:tab w:val="left" w:pos="1762"/>
        </w:tabs>
        <w:spacing w:before="0" w:after="0" w:line="480" w:lineRule="exact"/>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pPr>
        <w:pStyle w:val="468"/>
        <w:numPr>
          <w:ilvl w:val="3"/>
          <w:numId w:val="48"/>
        </w:numPr>
        <w:tabs>
          <w:tab w:val="left" w:pos="0"/>
          <w:tab w:val="left" w:pos="1983"/>
        </w:tabs>
        <w:spacing w:before="0" w:after="0" w:line="480" w:lineRule="exact"/>
      </w:pPr>
      <w:r>
        <w:t>Овладение универсальными учебными познавательными действиями:</w:t>
      </w:r>
    </w:p>
    <w:p>
      <w:pPr>
        <w:pStyle w:val="468"/>
        <w:numPr>
          <w:ilvl w:val="0"/>
          <w:numId w:val="49"/>
        </w:numPr>
        <w:tabs>
          <w:tab w:val="left" w:pos="1126"/>
        </w:tabs>
        <w:spacing w:before="0" w:after="0" w:line="480" w:lineRule="exact"/>
        <w:ind w:left="0" w:firstLine="760"/>
      </w:pPr>
      <w:r>
        <w:t>базовые логические действия:</w:t>
      </w:r>
    </w:p>
    <w:p>
      <w:pPr>
        <w:pStyle w:val="468"/>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pPr>
        <w:pStyle w:val="468"/>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pPr>
        <w:pStyle w:val="468"/>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numPr>
          <w:ilvl w:val="0"/>
          <w:numId w:val="49"/>
        </w:numPr>
        <w:tabs>
          <w:tab w:val="left" w:pos="1154"/>
        </w:tabs>
        <w:spacing w:before="0" w:after="0" w:line="480" w:lineRule="exact"/>
        <w:ind w:left="0" w:firstLine="760"/>
      </w:pPr>
      <w:r>
        <w:t>базовые исследовательские действия:</w:t>
      </w:r>
    </w:p>
    <w:p>
      <w:pPr>
        <w:pStyle w:val="468"/>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468"/>
        <w:spacing w:before="0" w:after="0" w:line="480" w:lineRule="exact"/>
        <w:ind w:firstLine="760"/>
      </w:pPr>
      <w:r>
        <w:t>оценивать на применимость и достоверность информацию, полученную в ходе исследования;</w:t>
      </w:r>
    </w:p>
    <w:p>
      <w:pPr>
        <w:pStyle w:val="468"/>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468"/>
        <w:numPr>
          <w:ilvl w:val="0"/>
          <w:numId w:val="49"/>
        </w:numPr>
        <w:tabs>
          <w:tab w:val="left" w:pos="1168"/>
        </w:tabs>
        <w:spacing w:before="0" w:after="0" w:line="480" w:lineRule="exact"/>
        <w:ind w:left="0" w:firstLine="760"/>
      </w:pPr>
      <w:r>
        <w:t>работа с информацией:</w:t>
      </w:r>
    </w:p>
    <w:p>
      <w:pPr>
        <w:pStyle w:val="468"/>
        <w:spacing w:before="0" w:after="0" w:line="480" w:lineRule="exact"/>
        <w:ind w:firstLine="760"/>
      </w:pPr>
      <w:r>
        <w:t>выявлять дефицит информации, данных, необходимых для решения поставленной задачи;</w:t>
      </w:r>
    </w:p>
    <w:p>
      <w:pPr>
        <w:pStyle w:val="468"/>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468"/>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pPr>
        <w:pStyle w:val="468"/>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pPr>
        <w:pStyle w:val="468"/>
        <w:spacing w:before="0" w:after="0" w:line="480" w:lineRule="exact"/>
        <w:ind w:firstLine="760"/>
      </w:pPr>
      <w:r>
        <w:t>эффективно запоминать и систематизировать информацию.</w:t>
      </w:r>
    </w:p>
    <w:p>
      <w:pPr>
        <w:pStyle w:val="468"/>
        <w:numPr>
          <w:ilvl w:val="3"/>
          <w:numId w:val="48"/>
        </w:numPr>
        <w:tabs>
          <w:tab w:val="left" w:pos="0"/>
          <w:tab w:val="left" w:pos="2002"/>
        </w:tabs>
        <w:spacing w:before="0" w:after="0" w:line="480" w:lineRule="exact"/>
      </w:pPr>
      <w:r>
        <w:t>Овладение универсальными учебными коммуникативными действиями:</w:t>
      </w:r>
    </w:p>
    <w:p>
      <w:pPr>
        <w:pStyle w:val="468"/>
        <w:numPr>
          <w:ilvl w:val="0"/>
          <w:numId w:val="50"/>
        </w:numPr>
        <w:tabs>
          <w:tab w:val="left" w:pos="1144"/>
        </w:tabs>
        <w:spacing w:before="0" w:after="0" w:line="480" w:lineRule="exact"/>
        <w:ind w:left="0" w:firstLine="760"/>
      </w:pPr>
      <w:r>
        <w:t>общение:</w:t>
      </w:r>
    </w:p>
    <w:p>
      <w:pPr>
        <w:pStyle w:val="468"/>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pPr>
        <w:pStyle w:val="468"/>
        <w:spacing w:before="0" w:after="0" w:line="480" w:lineRule="exact"/>
        <w:ind w:firstLine="760"/>
      </w:pPr>
      <w:r>
        <w:t>публично представлять результаты выполненного опыта (эксперимента, исследования, проекта);</w:t>
      </w:r>
    </w:p>
    <w:p>
      <w:pPr>
        <w:pStyle w:val="468"/>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numPr>
          <w:ilvl w:val="0"/>
          <w:numId w:val="50"/>
        </w:numPr>
        <w:tabs>
          <w:tab w:val="left" w:pos="1151"/>
        </w:tabs>
        <w:spacing w:before="0" w:after="0" w:line="480" w:lineRule="exact"/>
        <w:ind w:left="0" w:firstLine="760"/>
      </w:pPr>
      <w:r>
        <w:t>совместная деятельность (сотрудничество):</w:t>
      </w:r>
    </w:p>
    <w:p>
      <w:pPr>
        <w:pStyle w:val="468"/>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468"/>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468"/>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468"/>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numPr>
          <w:ilvl w:val="3"/>
          <w:numId w:val="51"/>
        </w:numPr>
        <w:tabs>
          <w:tab w:val="left" w:pos="0"/>
          <w:tab w:val="left" w:pos="1995"/>
        </w:tabs>
        <w:spacing w:before="0" w:after="0" w:line="480" w:lineRule="exact"/>
      </w:pPr>
      <w:r>
        <w:t>Овладение универсальными учебными регулятивными действиями:</w:t>
      </w:r>
    </w:p>
    <w:p>
      <w:pPr>
        <w:pStyle w:val="468"/>
        <w:spacing w:before="0" w:after="0" w:line="480" w:lineRule="exact"/>
        <w:ind w:firstLine="760"/>
      </w:pPr>
      <w:r>
        <w:t>1) самоорганизация:</w:t>
      </w:r>
    </w:p>
    <w:p>
      <w:pPr>
        <w:pStyle w:val="468"/>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pPr>
        <w:pStyle w:val="468"/>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468"/>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468"/>
        <w:spacing w:before="0" w:after="0" w:line="480" w:lineRule="exact"/>
        <w:ind w:firstLine="760"/>
      </w:pPr>
      <w:r>
        <w:t>проводить выбор в условиях противоречивой информации и брать</w:t>
      </w:r>
    </w:p>
    <w:p>
      <w:pPr>
        <w:pStyle w:val="468"/>
        <w:spacing w:before="0" w:after="0" w:line="485" w:lineRule="exact"/>
        <w:jc w:val="left"/>
      </w:pPr>
      <w:r>
        <w:t>ответственность за решение.</w:t>
      </w:r>
    </w:p>
    <w:p>
      <w:pPr>
        <w:pStyle w:val="468"/>
        <w:numPr>
          <w:ilvl w:val="0"/>
          <w:numId w:val="52"/>
        </w:numPr>
        <w:tabs>
          <w:tab w:val="left" w:pos="1161"/>
        </w:tabs>
        <w:spacing w:before="0" w:after="0" w:line="485" w:lineRule="exact"/>
        <w:ind w:left="0" w:firstLine="740"/>
      </w:pPr>
      <w:r>
        <w:t>самоконтроль (рефлексия):</w:t>
      </w:r>
    </w:p>
    <w:p>
      <w:pPr>
        <w:pStyle w:val="468"/>
        <w:spacing w:before="0" w:after="0" w:line="485" w:lineRule="exact"/>
        <w:ind w:firstLine="740"/>
      </w:pPr>
      <w:r>
        <w:t>владеть способами самоконтроля, самомотивации и рефлексии;</w:t>
      </w:r>
    </w:p>
    <w:p>
      <w:pPr>
        <w:pStyle w:val="468"/>
        <w:spacing w:before="0" w:after="0" w:line="485" w:lineRule="exact"/>
        <w:ind w:firstLine="740"/>
      </w:pPr>
      <w:r>
        <w:t>давать оценку ситуации и предлагать план её изменения;</w:t>
      </w:r>
    </w:p>
    <w:p>
      <w:pPr>
        <w:pStyle w:val="468"/>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468"/>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pPr>
        <w:pStyle w:val="468"/>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pPr>
        <w:pStyle w:val="468"/>
        <w:spacing w:before="0" w:after="0" w:line="485" w:lineRule="exact"/>
        <w:ind w:firstLine="740"/>
      </w:pPr>
      <w:r>
        <w:t>оценивать соответствие результата цели и условиям.</w:t>
      </w:r>
    </w:p>
    <w:p>
      <w:pPr>
        <w:pStyle w:val="468"/>
        <w:numPr>
          <w:ilvl w:val="0"/>
          <w:numId w:val="52"/>
        </w:numPr>
        <w:tabs>
          <w:tab w:val="left" w:pos="1161"/>
        </w:tabs>
        <w:spacing w:before="0" w:after="0" w:line="485" w:lineRule="exact"/>
        <w:ind w:left="0" w:firstLine="740"/>
      </w:pPr>
      <w:r>
        <w:t>эмоциональный интеллект:</w:t>
      </w:r>
    </w:p>
    <w:p>
      <w:pPr>
        <w:pStyle w:val="468"/>
        <w:spacing w:before="0" w:after="0" w:line="485" w:lineRule="exact"/>
        <w:ind w:firstLine="740"/>
      </w:pPr>
      <w:r>
        <w:t>ставить себя на место другого человека, понимать мотивы и намерения другого.</w:t>
      </w:r>
    </w:p>
    <w:p>
      <w:pPr>
        <w:pStyle w:val="468"/>
        <w:numPr>
          <w:ilvl w:val="0"/>
          <w:numId w:val="52"/>
        </w:numPr>
        <w:tabs>
          <w:tab w:val="left" w:pos="1161"/>
        </w:tabs>
        <w:spacing w:before="0" w:after="0" w:line="485" w:lineRule="exact"/>
        <w:ind w:left="0" w:firstLine="740"/>
      </w:pPr>
      <w:r>
        <w:t>принятие себя и других:</w:t>
      </w:r>
    </w:p>
    <w:p>
      <w:pPr>
        <w:pStyle w:val="468"/>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pPr>
        <w:pStyle w:val="468"/>
        <w:numPr>
          <w:ilvl w:val="2"/>
          <w:numId w:val="51"/>
        </w:numPr>
        <w:tabs>
          <w:tab w:val="left" w:pos="0"/>
          <w:tab w:val="left" w:pos="1784"/>
        </w:tabs>
        <w:spacing w:before="0" w:after="0" w:line="485" w:lineRule="exact"/>
      </w:pPr>
      <w:r>
        <w:t>Предметные результаты освоения программы по информатике на уровне основного общего образования.</w:t>
      </w:r>
    </w:p>
    <w:p>
      <w:pPr>
        <w:pStyle w:val="468"/>
        <w:tabs>
          <w:tab w:val="left" w:pos="0"/>
          <w:tab w:val="left" w:pos="2005"/>
        </w:tabs>
        <w:spacing w:before="0" w:after="0" w:line="485" w:lineRule="exact"/>
        <w:ind w:left="740"/>
      </w:pPr>
      <w:r>
        <w:t>К концу обучения в 7 классе у обучающегося будут сформированы умения:</w:t>
      </w:r>
    </w:p>
    <w:p>
      <w:pPr>
        <w:pStyle w:val="468"/>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pPr>
        <w:pStyle w:val="468"/>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pPr>
        <w:pStyle w:val="468"/>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pPr>
        <w:pStyle w:val="468"/>
        <w:spacing w:before="0" w:after="0" w:line="480" w:lineRule="exact"/>
        <w:ind w:firstLine="760"/>
      </w:pPr>
      <w:r>
        <w:t>оценивать и сравнивать размеры текстовых, графических, звуковых файлов и видеофайлов;</w:t>
      </w:r>
    </w:p>
    <w:p>
      <w:pPr>
        <w:pStyle w:val="468"/>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pPr>
        <w:pStyle w:val="468"/>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pPr>
        <w:pStyle w:val="468"/>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pPr>
        <w:pStyle w:val="468"/>
        <w:spacing w:before="0" w:after="0" w:line="480" w:lineRule="exact"/>
        <w:ind w:firstLine="760"/>
      </w:pPr>
      <w:r>
        <w:t>соотносить характеристики компьютера с задачами, решаемыми с его помощью;</w:t>
      </w:r>
    </w:p>
    <w:p>
      <w:pPr>
        <w:pStyle w:val="468"/>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pPr>
        <w:pStyle w:val="468"/>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pPr>
        <w:pStyle w:val="468"/>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pPr>
        <w:pStyle w:val="468"/>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pPr>
        <w:pStyle w:val="468"/>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pPr>
        <w:pStyle w:val="468"/>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pPr>
        <w:pStyle w:val="468"/>
        <w:tabs>
          <w:tab w:val="left" w:pos="0"/>
          <w:tab w:val="left" w:pos="1967"/>
        </w:tabs>
        <w:spacing w:before="0" w:after="0" w:line="480" w:lineRule="exact"/>
        <w:ind w:left="760"/>
      </w:pPr>
      <w:r>
        <w:t>К концу обучения в 8 классе у обучающегося будут сформированы умения:</w:t>
      </w:r>
    </w:p>
    <w:p>
      <w:pPr>
        <w:pStyle w:val="468"/>
        <w:spacing w:before="0" w:after="0" w:line="480" w:lineRule="exact"/>
        <w:ind w:firstLine="760"/>
      </w:pPr>
      <w:r>
        <w:t>пояснять на примерах различия между позиционными и непозиционными системами счисления;</w:t>
      </w:r>
    </w:p>
    <w:p>
      <w:pPr>
        <w:pStyle w:val="468"/>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pPr>
        <w:pStyle w:val="468"/>
        <w:spacing w:before="0" w:after="0" w:line="480" w:lineRule="exact"/>
        <w:ind w:firstLine="760"/>
      </w:pPr>
      <w:r>
        <w:t>раскрывать смысл понятий «высказывание», «логическая операция», «логическое выражение»;</w:t>
      </w:r>
    </w:p>
    <w:p>
      <w:pPr>
        <w:pStyle w:val="468"/>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pPr>
        <w:pStyle w:val="468"/>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pPr>
        <w:pStyle w:val="468"/>
        <w:tabs>
          <w:tab w:val="left" w:pos="2349"/>
          <w:tab w:val="left" w:pos="5440"/>
          <w:tab w:val="left" w:pos="8742"/>
        </w:tabs>
        <w:spacing w:before="0" w:after="0" w:line="480" w:lineRule="exact"/>
        <w:ind w:firstLine="760"/>
      </w:pPr>
      <w:r>
        <w:t>описывать</w:t>
      </w:r>
      <w:r>
        <w:tab/>
      </w:r>
      <w:r>
        <w:t>алгоритм решения задачи различными способами, в том числе в виде блок-схемы;</w:t>
      </w:r>
    </w:p>
    <w:p>
      <w:pPr>
        <w:pStyle w:val="468"/>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pPr>
        <w:pStyle w:val="468"/>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pPr>
        <w:pStyle w:val="468"/>
        <w:spacing w:before="0" w:after="0" w:line="480" w:lineRule="exact"/>
        <w:ind w:firstLine="760"/>
      </w:pPr>
      <w:r>
        <w:t>использовать при разработке программ логические значения, операции</w:t>
      </w:r>
    </w:p>
    <w:p>
      <w:pPr>
        <w:pStyle w:val="468"/>
        <w:spacing w:before="0" w:after="4" w:line="280" w:lineRule="exact"/>
        <w:jc w:val="left"/>
      </w:pPr>
      <w:r>
        <w:t>и выражения с ними;</w:t>
      </w:r>
    </w:p>
    <w:p>
      <w:pPr>
        <w:pStyle w:val="468"/>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pPr>
        <w:pStyle w:val="468"/>
        <w:spacing w:before="0" w:after="0" w:line="480" w:lineRule="exact"/>
        <w:ind w:firstLine="760"/>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pPr>
        <w:pStyle w:val="468"/>
        <w:tabs>
          <w:tab w:val="left" w:pos="0"/>
          <w:tab w:val="left" w:pos="1950"/>
        </w:tabs>
        <w:spacing w:before="0" w:after="0" w:line="480" w:lineRule="exact"/>
        <w:ind w:left="760"/>
      </w:pPr>
      <w:r>
        <w:t>К концу обучения в 9 классе у обучающегося будут сформированы умения:</w:t>
      </w:r>
    </w:p>
    <w:p>
      <w:pPr>
        <w:pStyle w:val="468"/>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pPr>
        <w:pStyle w:val="468"/>
        <w:spacing w:before="0" w:after="0" w:line="480" w:lineRule="exact"/>
        <w:ind w:firstLine="76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pPr>
        <w:pStyle w:val="468"/>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pPr>
        <w:pStyle w:val="468"/>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pPr>
        <w:pStyle w:val="468"/>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pPr>
        <w:pStyle w:val="468"/>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pPr>
        <w:pStyle w:val="468"/>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pPr>
        <w:pStyle w:val="468"/>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pPr>
        <w:pStyle w:val="468"/>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pPr>
        <w:pStyle w:val="468"/>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pPr>
        <w:pStyle w:val="468"/>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pPr>
        <w:pStyle w:val="468"/>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pPr>
        <w:rPr>
          <w:rFonts w:ascii="Times New Roman" w:hAnsi="Times New Roman"/>
          <w:sz w:val="28"/>
        </w:rPr>
      </w:pPr>
      <w:r>
        <w:br w:type="page"/>
      </w:r>
    </w:p>
    <w:p>
      <w:pPr>
        <w:pStyle w:val="468"/>
        <w:spacing w:before="0" w:after="0" w:line="485" w:lineRule="exact"/>
        <w:jc w:val="center"/>
        <w:rPr>
          <w:b/>
        </w:rPr>
      </w:pPr>
      <w:r>
        <w:t>5.2</w:t>
      </w:r>
      <w:r>
        <w:rPr>
          <w:b/>
        </w:rPr>
        <w:t xml:space="preserve"> рабочая программа по учебному предмету «Информатика» (углублённый уровень).</w:t>
      </w:r>
    </w:p>
    <w:p>
      <w:pPr>
        <w:pStyle w:val="468"/>
        <w:tabs>
          <w:tab w:val="left" w:pos="0"/>
          <w:tab w:val="left" w:pos="1527"/>
        </w:tabs>
        <w:spacing w:before="0" w:after="0" w:line="470" w:lineRule="exact"/>
        <w:ind w:left="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468"/>
        <w:numPr>
          <w:ilvl w:val="2"/>
          <w:numId w:val="53"/>
        </w:numPr>
        <w:tabs>
          <w:tab w:val="left" w:pos="0"/>
          <w:tab w:val="left" w:pos="1548"/>
        </w:tabs>
        <w:spacing w:before="0" w:after="0" w:line="470" w:lineRule="exact"/>
      </w:pPr>
      <w:r>
        <w:t>Пояснительная записка.</w:t>
      </w:r>
    </w:p>
    <w:p>
      <w:pPr>
        <w:pStyle w:val="468"/>
        <w:tabs>
          <w:tab w:val="left" w:pos="0"/>
          <w:tab w:val="left" w:pos="1734"/>
        </w:tabs>
        <w:spacing w:before="0" w:after="0" w:line="470" w:lineRule="exact"/>
        <w:ind w:left="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pPr>
        <w:pStyle w:val="468"/>
        <w:tabs>
          <w:tab w:val="left" w:pos="0"/>
          <w:tab w:val="left" w:pos="1734"/>
        </w:tabs>
        <w:spacing w:before="0" w:after="0" w:line="470" w:lineRule="exact"/>
        <w:ind w:left="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pPr>
        <w:pStyle w:val="468"/>
        <w:tabs>
          <w:tab w:val="left" w:pos="0"/>
          <w:tab w:val="left" w:pos="1734"/>
        </w:tabs>
        <w:spacing w:before="0" w:after="0" w:line="470" w:lineRule="exact"/>
        <w:ind w:left="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pPr>
        <w:pStyle w:val="468"/>
        <w:tabs>
          <w:tab w:val="left" w:pos="0"/>
          <w:tab w:val="left" w:pos="1729"/>
        </w:tabs>
        <w:spacing w:before="0" w:after="0" w:line="470" w:lineRule="exact"/>
        <w:ind w:left="760"/>
      </w:pPr>
      <w:r>
        <w:t>Целями изучения информатики на уровне основного общего образования являются:</w:t>
      </w:r>
    </w:p>
    <w:p>
      <w:pPr>
        <w:pStyle w:val="468"/>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pPr>
        <w:pStyle w:val="468"/>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pPr>
        <w:pStyle w:val="468"/>
        <w:spacing w:before="0" w:after="14" w:line="280" w:lineRule="exact"/>
        <w:jc w:val="left"/>
      </w:pPr>
      <w:r>
        <w:t>определять шаги для достижения результата и так далее;</w:t>
      </w:r>
    </w:p>
    <w:p>
      <w:pPr>
        <w:pStyle w:val="468"/>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pPr>
        <w:pStyle w:val="468"/>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pPr>
        <w:pStyle w:val="468"/>
        <w:tabs>
          <w:tab w:val="left" w:pos="0"/>
          <w:tab w:val="left" w:pos="1754"/>
        </w:tabs>
        <w:spacing w:before="0" w:after="0" w:line="470" w:lineRule="exact"/>
        <w:ind w:left="760"/>
      </w:pPr>
      <w:r>
        <w:t>Информатика в основном общем образовании отражает:</w:t>
      </w:r>
    </w:p>
    <w:p>
      <w:pPr>
        <w:pStyle w:val="468"/>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468"/>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pPr>
        <w:pStyle w:val="468"/>
        <w:spacing w:before="0" w:after="0" w:line="470" w:lineRule="exact"/>
        <w:ind w:firstLine="760"/>
      </w:pPr>
      <w:r>
        <w:t>междисциплинарный характер информатики и информационной деятельности.</w:t>
      </w:r>
    </w:p>
    <w:p>
      <w:pPr>
        <w:pStyle w:val="468"/>
        <w:tabs>
          <w:tab w:val="left" w:pos="0"/>
          <w:tab w:val="left" w:pos="1743"/>
        </w:tabs>
        <w:spacing w:before="0" w:after="0" w:line="470" w:lineRule="exact"/>
        <w:ind w:left="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pPr>
        <w:pStyle w:val="468"/>
        <w:tabs>
          <w:tab w:val="left" w:pos="0"/>
          <w:tab w:val="left" w:pos="1738"/>
        </w:tabs>
        <w:spacing w:before="0" w:after="0" w:line="470" w:lineRule="exact"/>
        <w:ind w:left="760"/>
      </w:pPr>
      <w:r>
        <w:t>Основные задачи учебного предмета «Информатика» - сформировать у обучающихся:</w:t>
      </w:r>
    </w:p>
    <w:p>
      <w:pPr>
        <w:pStyle w:val="468"/>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pPr>
        <w:pStyle w:val="468"/>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pPr>
        <w:pStyle w:val="468"/>
        <w:spacing w:before="0" w:after="0" w:line="470" w:lineRule="exact"/>
        <w:ind w:firstLine="780"/>
      </w:pPr>
      <w:r>
        <w:t>базовые знания об информационном моделировании, в том числе о математическом моделировании;</w:t>
      </w:r>
    </w:p>
    <w:p>
      <w:pPr>
        <w:pStyle w:val="468"/>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pPr>
        <w:pStyle w:val="468"/>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pPr>
        <w:pStyle w:val="468"/>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pPr>
        <w:pStyle w:val="468"/>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pPr>
        <w:pStyle w:val="468"/>
        <w:tabs>
          <w:tab w:val="left" w:pos="0"/>
          <w:tab w:val="left" w:pos="1729"/>
        </w:tabs>
        <w:spacing w:before="0" w:after="0" w:line="470" w:lineRule="exact"/>
        <w:ind w:left="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pPr>
        <w:pStyle w:val="468"/>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pPr>
        <w:pStyle w:val="468"/>
        <w:tabs>
          <w:tab w:val="left" w:pos="0"/>
          <w:tab w:val="left" w:pos="1748"/>
        </w:tabs>
        <w:spacing w:before="0" w:after="0" w:line="470" w:lineRule="exact"/>
        <w:ind w:left="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pPr>
        <w:pStyle w:val="468"/>
        <w:tabs>
          <w:tab w:val="left" w:pos="0"/>
          <w:tab w:val="left" w:pos="1868"/>
        </w:tabs>
        <w:spacing w:before="0" w:after="0" w:line="470" w:lineRule="exact"/>
        <w:ind w:left="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pPr>
        <w:pStyle w:val="468"/>
        <w:numPr>
          <w:ilvl w:val="3"/>
          <w:numId w:val="54"/>
        </w:numPr>
        <w:tabs>
          <w:tab w:val="left" w:pos="0"/>
          <w:tab w:val="left" w:pos="1548"/>
        </w:tabs>
        <w:spacing w:before="0" w:after="0" w:line="470" w:lineRule="exact"/>
      </w:pPr>
      <w:r>
        <w:t xml:space="preserve"> Содержание обучения в 7 классе.</w:t>
      </w:r>
    </w:p>
    <w:p>
      <w:pPr>
        <w:pStyle w:val="468"/>
        <w:tabs>
          <w:tab w:val="left" w:pos="0"/>
          <w:tab w:val="left" w:pos="1765"/>
        </w:tabs>
        <w:spacing w:before="0" w:after="0" w:line="470" w:lineRule="exact"/>
        <w:ind w:left="760"/>
      </w:pPr>
      <w:r>
        <w:t>Цифровая грамотность.</w:t>
      </w:r>
    </w:p>
    <w:p>
      <w:pPr>
        <w:pStyle w:val="468"/>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pPr>
        <w:pStyle w:val="468"/>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468"/>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pPr>
        <w:pStyle w:val="468"/>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pPr>
        <w:pStyle w:val="468"/>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pPr>
        <w:pStyle w:val="468"/>
        <w:spacing w:before="0" w:after="0" w:line="470" w:lineRule="exact"/>
        <w:jc w:val="left"/>
      </w:pPr>
      <w:r>
        <w:t>запись песни, видеоклип, полнометражный фильм).</w:t>
      </w:r>
    </w:p>
    <w:p>
      <w:pPr>
        <w:pStyle w:val="468"/>
        <w:spacing w:before="0" w:after="0" w:line="470" w:lineRule="exact"/>
        <w:ind w:firstLine="760"/>
      </w:pPr>
      <w:r>
        <w:t>Принципы построения файловых систем. Полное имя файла (папки, каталога). Путь к файлу (папке, каталогу).</w:t>
      </w:r>
    </w:p>
    <w:p>
      <w:pPr>
        <w:pStyle w:val="468"/>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pPr>
        <w:pStyle w:val="468"/>
        <w:spacing w:before="0" w:after="0" w:line="470" w:lineRule="exact"/>
        <w:ind w:firstLine="760"/>
      </w:pPr>
      <w:r>
        <w:t>Архивация данных. Использование программ-архиваторов.</w:t>
      </w:r>
    </w:p>
    <w:p>
      <w:pPr>
        <w:pStyle w:val="468"/>
        <w:spacing w:before="0" w:after="0" w:line="470" w:lineRule="exact"/>
        <w:ind w:firstLine="760"/>
      </w:pPr>
      <w:r>
        <w:t>Компьютерные вирусы и другие вредоносные программы. Программы для защиты от вирусов.</w:t>
      </w:r>
    </w:p>
    <w:p>
      <w:pPr>
        <w:pStyle w:val="468"/>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pPr>
        <w:pStyle w:val="468"/>
        <w:spacing w:before="0" w:after="0" w:line="470" w:lineRule="exact"/>
        <w:ind w:firstLine="760"/>
      </w:pPr>
      <w:r>
        <w:t>Современные сервисы интернет-коммуникаций.</w:t>
      </w:r>
    </w:p>
    <w:p>
      <w:pPr>
        <w:pStyle w:val="468"/>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pPr>
        <w:pStyle w:val="468"/>
        <w:tabs>
          <w:tab w:val="left" w:pos="0"/>
          <w:tab w:val="left" w:pos="1793"/>
        </w:tabs>
        <w:spacing w:before="0" w:after="0" w:line="470" w:lineRule="exact"/>
        <w:ind w:left="760"/>
      </w:pPr>
      <w:r>
        <w:t>Теоретические основы информатики.</w:t>
      </w:r>
    </w:p>
    <w:p>
      <w:pPr>
        <w:pStyle w:val="468"/>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pPr>
        <w:pStyle w:val="468"/>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pPr>
        <w:pStyle w:val="468"/>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pPr>
        <w:pStyle w:val="468"/>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pPr>
        <w:pStyle w:val="468"/>
        <w:spacing w:before="0" w:after="0" w:line="470" w:lineRule="exact"/>
        <w:ind w:firstLine="760"/>
      </w:pPr>
      <w:r>
        <w:t>Двоичный код. Представление данных в компьютере как текстов в двоичном</w:t>
      </w:r>
    </w:p>
    <w:p>
      <w:pPr>
        <w:pStyle w:val="468"/>
        <w:spacing w:before="0" w:after="0" w:line="475" w:lineRule="exact"/>
        <w:jc w:val="left"/>
      </w:pPr>
      <w:r>
        <w:t>алфавите.</w:t>
      </w:r>
    </w:p>
    <w:p>
      <w:pPr>
        <w:pStyle w:val="468"/>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pPr>
        <w:pStyle w:val="468"/>
        <w:spacing w:before="0" w:after="0" w:line="475" w:lineRule="exact"/>
        <w:ind w:firstLine="740"/>
      </w:pPr>
      <w:r>
        <w:t>Скорость передачи данных. Единицы скорости передачи данных. Искажение данных при передаче.</w:t>
      </w:r>
    </w:p>
    <w:p>
      <w:pPr>
        <w:pStyle w:val="468"/>
        <w:spacing w:before="0" w:after="0" w:line="475" w:lineRule="exact"/>
        <w:ind w:firstLine="74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pPr>
        <w:pStyle w:val="468"/>
        <w:spacing w:before="0" w:after="0" w:line="475" w:lineRule="exact"/>
        <w:ind w:firstLine="740"/>
      </w:pPr>
      <w:r>
        <w:t>Кодирование цвета. Цветовые модели. Модели RGB, CMYK, HSL. Глубина кодирования. Палитра.</w:t>
      </w:r>
    </w:p>
    <w:p>
      <w:pPr>
        <w:pStyle w:val="468"/>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pPr>
        <w:pStyle w:val="468"/>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pPr>
        <w:pStyle w:val="468"/>
        <w:tabs>
          <w:tab w:val="left" w:pos="0"/>
          <w:tab w:val="left" w:pos="1781"/>
        </w:tabs>
        <w:spacing w:before="0" w:after="0" w:line="475" w:lineRule="exact"/>
        <w:ind w:left="740"/>
      </w:pPr>
      <w:r>
        <w:t>Алгоритмы и программирование.</w:t>
      </w:r>
    </w:p>
    <w:p>
      <w:pPr>
        <w:pStyle w:val="468"/>
        <w:spacing w:before="0" w:after="0" w:line="475" w:lineRule="exact"/>
        <w:ind w:firstLine="740"/>
      </w:pPr>
      <w:r>
        <w:t>Понятие алгоритма. Исполнители алгоритмов. Алгоритм как план управления исполнителем.</w:t>
      </w:r>
    </w:p>
    <w:p>
      <w:pPr>
        <w:pStyle w:val="468"/>
        <w:spacing w:before="0" w:after="0" w:line="475" w:lineRule="exact"/>
        <w:ind w:firstLine="740"/>
      </w:pPr>
      <w:r>
        <w:t>Свойства алгоритма. Способы записи алгоритма (словесный, в виде блок-схемы, программа).</w:t>
      </w:r>
    </w:p>
    <w:p>
      <w:pPr>
        <w:pStyle w:val="468"/>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pPr>
        <w:pStyle w:val="468"/>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pPr>
        <w:pStyle w:val="468"/>
        <w:spacing w:before="0" w:after="0" w:line="470" w:lineRule="exact"/>
        <w:ind w:firstLine="740"/>
      </w:pPr>
      <w:r>
        <w:t>Конструкция «повторение»: циклы с заданным числом повторений, с условием выполнения, с переменной цикла.</w:t>
      </w:r>
    </w:p>
    <w:p>
      <w:pPr>
        <w:pStyle w:val="468"/>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pPr>
        <w:pStyle w:val="468"/>
        <w:spacing w:before="0" w:after="0" w:line="470" w:lineRule="exact"/>
        <w:ind w:firstLine="740"/>
      </w:pPr>
      <w:r>
        <w:t>Анализ алгоритмов для исполнителей.</w:t>
      </w:r>
    </w:p>
    <w:p>
      <w:pPr>
        <w:pStyle w:val="468"/>
        <w:spacing w:before="0" w:after="0" w:line="470" w:lineRule="exact"/>
        <w:ind w:firstLine="740"/>
      </w:pPr>
      <w:r>
        <w:t>Выполнение алгоритмов вручную и на компьютере. Синтаксические и логические ошибки. Отказы.</w:t>
      </w:r>
    </w:p>
    <w:p>
      <w:pPr>
        <w:pStyle w:val="468"/>
        <w:spacing w:before="0" w:after="0" w:line="470" w:lineRule="exact"/>
        <w:ind w:firstLine="740"/>
      </w:pPr>
      <w:r>
        <w:t>Система координат в компьютерной графике. Изменение цвета пикселя.</w:t>
      </w:r>
    </w:p>
    <w:p>
      <w:pPr>
        <w:pStyle w:val="468"/>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pPr>
        <w:pStyle w:val="468"/>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pPr>
        <w:pStyle w:val="468"/>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pPr>
        <w:pStyle w:val="468"/>
        <w:tabs>
          <w:tab w:val="left" w:pos="0"/>
          <w:tab w:val="left" w:pos="1778"/>
        </w:tabs>
        <w:spacing w:before="0" w:after="0" w:line="470" w:lineRule="exact"/>
        <w:ind w:left="740"/>
      </w:pPr>
      <w:r>
        <w:t>Информационные технологии.</w:t>
      </w:r>
    </w:p>
    <w:p>
      <w:pPr>
        <w:pStyle w:val="468"/>
        <w:spacing w:before="0" w:after="0" w:line="470" w:lineRule="exact"/>
        <w:ind w:firstLine="740"/>
      </w:pPr>
      <w:r>
        <w:t>Текстовые документы и их структурные элементы (страница, абзац, строка, слово, символ).</w:t>
      </w:r>
    </w:p>
    <w:p>
      <w:pPr>
        <w:pStyle w:val="468"/>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pPr>
        <w:pStyle w:val="468"/>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pPr>
        <w:pStyle w:val="468"/>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pPr>
        <w:pStyle w:val="468"/>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pPr>
        <w:pStyle w:val="468"/>
        <w:spacing w:before="0" w:after="0" w:line="470" w:lineRule="exact"/>
        <w:ind w:firstLine="740"/>
      </w:pPr>
      <w:r>
        <w:t>Параметры страницы, нумерация страниц. Добавление в документ колонтитулов, ссылок.</w:t>
      </w:r>
    </w:p>
    <w:p>
      <w:pPr>
        <w:pStyle w:val="468"/>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pPr>
        <w:pStyle w:val="468"/>
        <w:spacing w:before="0" w:after="0" w:line="470" w:lineRule="exact"/>
        <w:ind w:firstLine="740"/>
      </w:pPr>
      <w:r>
        <w:t>Знакомство с графическими редакторами. Растровые рисунки. Использование графических примитивов.</w:t>
      </w:r>
    </w:p>
    <w:p>
      <w:pPr>
        <w:pStyle w:val="468"/>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pPr>
        <w:pStyle w:val="468"/>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pPr>
        <w:pStyle w:val="468"/>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pPr>
        <w:pStyle w:val="468"/>
        <w:spacing w:before="0" w:after="0" w:line="470" w:lineRule="exact"/>
        <w:ind w:firstLine="760"/>
      </w:pPr>
      <w:r>
        <w:t>Добавление на слайд аудиовизуальных данных. Анимация. Гиперссылки.</w:t>
      </w:r>
    </w:p>
    <w:p>
      <w:pPr>
        <w:pStyle w:val="468"/>
        <w:tabs>
          <w:tab w:val="left" w:pos="0"/>
          <w:tab w:val="left" w:pos="1580"/>
        </w:tabs>
        <w:spacing w:before="0" w:after="0" w:line="470" w:lineRule="exact"/>
        <w:ind w:left="760"/>
      </w:pPr>
      <w:r>
        <w:t>Содержание обучения в 8 классе.</w:t>
      </w:r>
    </w:p>
    <w:p>
      <w:pPr>
        <w:pStyle w:val="468"/>
        <w:tabs>
          <w:tab w:val="left" w:pos="0"/>
          <w:tab w:val="left" w:pos="1787"/>
        </w:tabs>
        <w:spacing w:before="0" w:after="0" w:line="470" w:lineRule="exact"/>
        <w:ind w:left="760"/>
      </w:pPr>
      <w:r>
        <w:t>Теоретические основы информатики.</w:t>
      </w:r>
    </w:p>
    <w:p>
      <w:pPr>
        <w:pStyle w:val="468"/>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pPr>
        <w:pStyle w:val="468"/>
        <w:spacing w:before="0" w:after="0" w:line="470" w:lineRule="exact"/>
        <w:ind w:firstLine="760"/>
      </w:pPr>
      <w:r>
        <w:t>Римская система счисления.</w:t>
      </w:r>
    </w:p>
    <w:p>
      <w:pPr>
        <w:pStyle w:val="468"/>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pPr>
        <w:pStyle w:val="468"/>
        <w:spacing w:before="0" w:after="0" w:line="470" w:lineRule="exact"/>
        <w:ind w:firstLine="760"/>
      </w:pPr>
      <w:r>
        <w:t>Арифметические операции в двоичной системе счисления.</w:t>
      </w:r>
    </w:p>
    <w:p>
      <w:pPr>
        <w:pStyle w:val="468"/>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pPr>
        <w:pStyle w:val="468"/>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p>
    <w:p>
      <w:pPr>
        <w:pStyle w:val="468"/>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r>
      <w:r>
        <w:t>логических операций. Определение</w:t>
      </w:r>
      <w:r>
        <w:tab/>
      </w:r>
      <w:r>
        <w:t>истинности составного</w:t>
      </w:r>
    </w:p>
    <w:p>
      <w:pPr>
        <w:pStyle w:val="468"/>
        <w:spacing w:before="0" w:after="0" w:line="470" w:lineRule="exact"/>
      </w:pPr>
      <w:r>
        <w:t>высказывания при известных значениях истинности входящих в него элементарных высказываний.</w:t>
      </w:r>
    </w:p>
    <w:p>
      <w:pPr>
        <w:pStyle w:val="468"/>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pPr>
        <w:pStyle w:val="468"/>
        <w:spacing w:before="0" w:after="0" w:line="470" w:lineRule="exact"/>
        <w:ind w:firstLine="760"/>
      </w:pPr>
      <w:r>
        <w:t>Логические элементы. Знакомство с логическими основами компьютера. Сумматор.</w:t>
      </w:r>
    </w:p>
    <w:p>
      <w:pPr>
        <w:pStyle w:val="468"/>
        <w:tabs>
          <w:tab w:val="left" w:pos="0"/>
          <w:tab w:val="left" w:pos="1800"/>
        </w:tabs>
        <w:spacing w:before="0" w:after="0" w:line="470" w:lineRule="exact"/>
        <w:ind w:left="760"/>
      </w:pPr>
      <w:r>
        <w:t>Алгоритмы и программирование.</w:t>
      </w:r>
    </w:p>
    <w:p>
      <w:pPr>
        <w:pStyle w:val="468"/>
        <w:spacing w:before="0" w:after="0" w:line="470" w:lineRule="exact"/>
        <w:ind w:firstLine="760"/>
      </w:pPr>
      <w:r>
        <w:t>Язык программирования (Python, C++, Java, С#). Система программирования: редактор текста программ, транслятор, отладчик.</w:t>
      </w:r>
    </w:p>
    <w:p>
      <w:pPr>
        <w:pStyle w:val="468"/>
        <w:spacing w:before="0" w:after="0" w:line="470" w:lineRule="exact"/>
        <w:ind w:firstLine="760"/>
      </w:pPr>
      <w:r>
        <w:t>Переменная: тип, имя, значение. Целые, вещественные и символьные переменные.</w:t>
      </w:r>
    </w:p>
    <w:p>
      <w:pPr>
        <w:pStyle w:val="468"/>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pPr>
        <w:pStyle w:val="468"/>
        <w:spacing w:before="0" w:after="0" w:line="470" w:lineRule="exact"/>
        <w:ind w:firstLine="760"/>
      </w:pPr>
      <w:r>
        <w:t>Операции с вещественными числами. Встроенные функции.</w:t>
      </w:r>
    </w:p>
    <w:p>
      <w:pPr>
        <w:pStyle w:val="468"/>
        <w:spacing w:before="0" w:after="0" w:line="470" w:lineRule="exact"/>
        <w:ind w:firstLine="760"/>
      </w:pPr>
      <w:r>
        <w:t>Случайные (псевдослучайные) числа.</w:t>
      </w:r>
    </w:p>
    <w:p>
      <w:pPr>
        <w:pStyle w:val="468"/>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pPr>
        <w:pStyle w:val="468"/>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pPr>
        <w:pStyle w:val="468"/>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pPr>
        <w:pStyle w:val="468"/>
        <w:spacing w:before="0" w:after="0" w:line="470" w:lineRule="exact"/>
        <w:ind w:firstLine="760"/>
      </w:pPr>
      <w:r>
        <w:t>Цикл с переменной. Алгоритм проверки натурального числа на простоту.</w:t>
      </w:r>
    </w:p>
    <w:p>
      <w:pPr>
        <w:pStyle w:val="468"/>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pPr>
        <w:pStyle w:val="468"/>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pPr>
        <w:pStyle w:val="468"/>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pPr>
        <w:pStyle w:val="468"/>
        <w:spacing w:before="0" w:after="0" w:line="470" w:lineRule="exact"/>
        <w:ind w:firstLine="74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pPr>
        <w:pStyle w:val="468"/>
        <w:spacing w:before="0" w:after="0" w:line="470" w:lineRule="exact"/>
        <w:ind w:firstLine="740"/>
      </w:pPr>
      <w:r>
        <w:t>Понятие о сложности алгоритмов.</w:t>
      </w:r>
    </w:p>
    <w:p>
      <w:pPr>
        <w:pStyle w:val="468"/>
        <w:tabs>
          <w:tab w:val="left" w:pos="0"/>
          <w:tab w:val="left" w:pos="1745"/>
        </w:tabs>
        <w:spacing w:before="0" w:after="0" w:line="470" w:lineRule="exact"/>
        <w:ind w:left="740"/>
      </w:pPr>
      <w:r>
        <w:t>Информационные технологии.</w:t>
      </w:r>
    </w:p>
    <w:p>
      <w:pPr>
        <w:pStyle w:val="468"/>
        <w:spacing w:before="0" w:after="0" w:line="470" w:lineRule="exact"/>
        <w:ind w:firstLine="7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pPr>
        <w:pStyle w:val="468"/>
        <w:spacing w:before="0" w:after="0" w:line="470" w:lineRule="exact"/>
        <w:ind w:firstLine="740"/>
      </w:pPr>
      <w:r>
        <w:t>Преобразование формул при копировании. Относительная, абсолютная и смешанная адресация.</w:t>
      </w:r>
    </w:p>
    <w:p>
      <w:pPr>
        <w:pStyle w:val="468"/>
        <w:tabs>
          <w:tab w:val="left" w:pos="0"/>
          <w:tab w:val="left" w:pos="1544"/>
        </w:tabs>
        <w:spacing w:before="0" w:after="0" w:line="470" w:lineRule="exact"/>
        <w:ind w:left="740"/>
      </w:pPr>
      <w:r>
        <w:t>Содержание обучения в 9 классе.</w:t>
      </w:r>
    </w:p>
    <w:p>
      <w:pPr>
        <w:pStyle w:val="468"/>
        <w:tabs>
          <w:tab w:val="left" w:pos="0"/>
          <w:tab w:val="left" w:pos="1745"/>
        </w:tabs>
        <w:spacing w:before="0" w:after="0" w:line="470" w:lineRule="exact"/>
        <w:ind w:left="740"/>
      </w:pPr>
      <w:r>
        <w:t>Цифровая грамотность.</w:t>
      </w:r>
    </w:p>
    <w:p>
      <w:pPr>
        <w:pStyle w:val="468"/>
        <w:spacing w:before="0" w:after="0" w:line="470" w:lineRule="exact"/>
        <w:ind w:firstLine="7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pPr>
        <w:pStyle w:val="468"/>
        <w:spacing w:before="0" w:after="0" w:line="470" w:lineRule="exact"/>
        <w:ind w:firstLine="740"/>
      </w:pPr>
      <w: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pPr>
        <w:pStyle w:val="468"/>
        <w:spacing w:before="0" w:after="0" w:line="470"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pPr>
        <w:pStyle w:val="468"/>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pPr>
        <w:pStyle w:val="468"/>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pPr>
        <w:pStyle w:val="468"/>
        <w:tabs>
          <w:tab w:val="left" w:pos="0"/>
          <w:tab w:val="left" w:pos="1730"/>
        </w:tabs>
        <w:spacing w:before="0" w:after="0" w:line="470" w:lineRule="exact"/>
        <w:ind w:left="740"/>
      </w:pPr>
      <w:r>
        <w:t>Теоретические основы информатики.</w:t>
      </w:r>
    </w:p>
    <w:p>
      <w:pPr>
        <w:pStyle w:val="468"/>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pPr>
        <w:pStyle w:val="468"/>
        <w:spacing w:before="0" w:after="0" w:line="470" w:lineRule="exact"/>
        <w:ind w:firstLine="740"/>
      </w:pPr>
      <w:r>
        <w:t>Табличные модели. Таблица как представление отношения.</w:t>
      </w:r>
    </w:p>
    <w:p>
      <w:pPr>
        <w:pStyle w:val="468"/>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pPr>
        <w:pStyle w:val="468"/>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pPr>
        <w:pStyle w:val="468"/>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pPr>
        <w:pStyle w:val="468"/>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pPr>
        <w:pStyle w:val="468"/>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pPr>
        <w:pStyle w:val="468"/>
        <w:tabs>
          <w:tab w:val="left" w:pos="0"/>
          <w:tab w:val="left" w:pos="1766"/>
        </w:tabs>
        <w:spacing w:before="0" w:after="0" w:line="470" w:lineRule="exact"/>
        <w:ind w:left="760"/>
      </w:pPr>
      <w:r>
        <w:t>Алгоритмы и программирование.</w:t>
      </w:r>
    </w:p>
    <w:p>
      <w:pPr>
        <w:pStyle w:val="468"/>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pPr>
        <w:pStyle w:val="468"/>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pPr>
        <w:pStyle w:val="468"/>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pPr>
        <w:pStyle w:val="468"/>
        <w:spacing w:before="0" w:after="0" w:line="470" w:lineRule="exact"/>
        <w:ind w:firstLine="760"/>
      </w:pPr>
      <w:r>
        <w:t>Двоичный поиск в упорядоченном массиве.</w:t>
      </w:r>
    </w:p>
    <w:p>
      <w:pPr>
        <w:pStyle w:val="468"/>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pPr>
        <w:pStyle w:val="468"/>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pPr>
        <w:pStyle w:val="468"/>
        <w:spacing w:before="0" w:after="0" w:line="47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pPr>
        <w:pStyle w:val="468"/>
        <w:tabs>
          <w:tab w:val="left" w:pos="0"/>
          <w:tab w:val="left" w:pos="1766"/>
        </w:tabs>
        <w:spacing w:before="0" w:after="0" w:line="470" w:lineRule="exact"/>
        <w:ind w:left="760"/>
      </w:pPr>
      <w:r>
        <w:t>Информационные технологии.</w:t>
      </w:r>
    </w:p>
    <w:p>
      <w:pPr>
        <w:pStyle w:val="468"/>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pPr>
        <w:pStyle w:val="468"/>
        <w:spacing w:before="0" w:after="0" w:line="470" w:lineRule="exact"/>
        <w:ind w:firstLine="760"/>
      </w:pPr>
      <w:r>
        <w:t>Динамическое программирование в электронных таблицах.</w:t>
      </w:r>
    </w:p>
    <w:p>
      <w:pPr>
        <w:pStyle w:val="468"/>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pPr>
        <w:pStyle w:val="468"/>
        <w:spacing w:before="0" w:after="0" w:line="470" w:lineRule="exact"/>
        <w:ind w:firstLine="760"/>
      </w:pPr>
      <w:r>
        <w:t>Роль информационных технологий в развитии экономики мира, страны, региона.</w:t>
      </w:r>
    </w:p>
    <w:p>
      <w:pPr>
        <w:pStyle w:val="468"/>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pPr>
        <w:pStyle w:val="468"/>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pPr>
        <w:pStyle w:val="468"/>
        <w:tabs>
          <w:tab w:val="left" w:pos="0"/>
          <w:tab w:val="left" w:pos="1548"/>
        </w:tabs>
        <w:spacing w:before="0" w:after="0" w:line="470" w:lineRule="exact"/>
        <w:ind w:left="760"/>
      </w:pPr>
      <w:r>
        <w:t>5.2.1.3 Планируемые результаты освоения информатики (углублённый уровень) на уровне основного общего образования.</w:t>
      </w:r>
    </w:p>
    <w:p>
      <w:pPr>
        <w:pStyle w:val="468"/>
        <w:tabs>
          <w:tab w:val="left" w:pos="0"/>
          <w:tab w:val="left" w:pos="1744"/>
        </w:tabs>
        <w:spacing w:before="0" w:after="0" w:line="470" w:lineRule="exact"/>
        <w:ind w:left="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pPr>
        <w:pStyle w:val="468"/>
        <w:tabs>
          <w:tab w:val="left" w:pos="0"/>
          <w:tab w:val="left" w:pos="1744"/>
        </w:tabs>
        <w:spacing w:before="0" w:after="0" w:line="470" w:lineRule="exact"/>
        <w:ind w:left="760"/>
      </w:pPr>
      <w:r>
        <w:t>5.2.1.3.1 Личностные результаты имеют направленность на решение задач воспитания, развития и социализации обучающихся средствами учебного предмета.</w:t>
      </w:r>
    </w:p>
    <w:p>
      <w:pPr>
        <w:pStyle w:val="468"/>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pPr>
        <w:pStyle w:val="468"/>
        <w:numPr>
          <w:ilvl w:val="0"/>
          <w:numId w:val="55"/>
        </w:numPr>
        <w:tabs>
          <w:tab w:val="left" w:pos="1108"/>
        </w:tabs>
        <w:spacing w:before="0" w:after="0" w:line="470" w:lineRule="exact"/>
        <w:ind w:left="0" w:firstLine="760"/>
      </w:pPr>
      <w:r>
        <w:t>патриотического воспитания:</w:t>
      </w:r>
    </w:p>
    <w:p>
      <w:pPr>
        <w:pStyle w:val="468"/>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pPr>
        <w:pStyle w:val="468"/>
        <w:numPr>
          <w:ilvl w:val="0"/>
          <w:numId w:val="55"/>
        </w:numPr>
        <w:tabs>
          <w:tab w:val="left" w:pos="1132"/>
        </w:tabs>
        <w:spacing w:before="0" w:after="0" w:line="470" w:lineRule="exact"/>
        <w:ind w:left="0" w:firstLine="760"/>
      </w:pPr>
      <w:r>
        <w:t>духовно-нравственного воспитания:</w:t>
      </w:r>
    </w:p>
    <w:p>
      <w:pPr>
        <w:pStyle w:val="468"/>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pPr>
        <w:pStyle w:val="468"/>
        <w:numPr>
          <w:ilvl w:val="0"/>
          <w:numId w:val="55"/>
        </w:numPr>
        <w:tabs>
          <w:tab w:val="left" w:pos="1141"/>
        </w:tabs>
        <w:spacing w:before="0" w:after="0" w:line="470" w:lineRule="exact"/>
        <w:ind w:left="0" w:firstLine="760"/>
      </w:pPr>
      <w:r>
        <w:t>гражданского воспитания:</w:t>
      </w:r>
    </w:p>
    <w:p>
      <w:pPr>
        <w:pStyle w:val="468"/>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pPr>
        <w:pStyle w:val="468"/>
        <w:numPr>
          <w:ilvl w:val="0"/>
          <w:numId w:val="55"/>
        </w:numPr>
        <w:tabs>
          <w:tab w:val="left" w:pos="1141"/>
        </w:tabs>
        <w:spacing w:before="0" w:after="0" w:line="470" w:lineRule="exact"/>
        <w:ind w:left="0" w:firstLine="760"/>
      </w:pPr>
      <w:r>
        <w:t>ценностей научного познания:</w:t>
      </w:r>
    </w:p>
    <w:p>
      <w:pPr>
        <w:pStyle w:val="468"/>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pPr>
        <w:pStyle w:val="468"/>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pPr>
        <w:pStyle w:val="468"/>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pStyle w:val="468"/>
        <w:numPr>
          <w:ilvl w:val="0"/>
          <w:numId w:val="55"/>
        </w:numPr>
        <w:tabs>
          <w:tab w:val="left" w:pos="1141"/>
        </w:tabs>
        <w:spacing w:before="0" w:after="0" w:line="470" w:lineRule="exact"/>
        <w:ind w:left="0" w:firstLine="760"/>
      </w:pPr>
      <w:r>
        <w:t>формирования культуры здоровья:</w:t>
      </w:r>
    </w:p>
    <w:p>
      <w:pPr>
        <w:pStyle w:val="468"/>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pPr>
        <w:pStyle w:val="468"/>
        <w:numPr>
          <w:ilvl w:val="0"/>
          <w:numId w:val="55"/>
        </w:numPr>
        <w:tabs>
          <w:tab w:val="left" w:pos="1175"/>
        </w:tabs>
        <w:spacing w:before="0" w:after="0" w:line="470" w:lineRule="exact"/>
        <w:ind w:left="0" w:firstLine="780"/>
      </w:pPr>
      <w:r>
        <w:t>трудового воспитания:</w:t>
      </w:r>
    </w:p>
    <w:p>
      <w:pPr>
        <w:pStyle w:val="468"/>
        <w:spacing w:before="0" w:after="0" w:line="470" w:lineRule="exact"/>
        <w:ind w:firstLine="7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pPr>
        <w:pStyle w:val="468"/>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numPr>
          <w:ilvl w:val="0"/>
          <w:numId w:val="55"/>
        </w:numPr>
        <w:tabs>
          <w:tab w:val="left" w:pos="1175"/>
        </w:tabs>
        <w:spacing w:before="0" w:after="0" w:line="470" w:lineRule="exact"/>
        <w:ind w:left="0" w:firstLine="780"/>
      </w:pPr>
      <w:r>
        <w:t>экологического воспитания:</w:t>
      </w:r>
    </w:p>
    <w:p>
      <w:pPr>
        <w:pStyle w:val="468"/>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pPr>
        <w:pStyle w:val="468"/>
        <w:numPr>
          <w:ilvl w:val="0"/>
          <w:numId w:val="55"/>
        </w:numPr>
        <w:tabs>
          <w:tab w:val="left" w:pos="1175"/>
        </w:tabs>
        <w:spacing w:before="0" w:after="0" w:line="470" w:lineRule="exact"/>
        <w:ind w:left="0" w:firstLine="780"/>
      </w:pPr>
      <w:r>
        <w:t>адаптации к изменяющимся условиям социальной среды:</w:t>
      </w:r>
    </w:p>
    <w:p>
      <w:pPr>
        <w:pStyle w:val="468"/>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pPr>
        <w:pStyle w:val="468"/>
        <w:numPr>
          <w:ilvl w:val="4"/>
          <w:numId w:val="56"/>
        </w:numPr>
        <w:tabs>
          <w:tab w:val="left" w:pos="0"/>
          <w:tab w:val="left" w:pos="1773"/>
        </w:tabs>
        <w:spacing w:before="0" w:after="0" w:line="470" w:lineRule="exact"/>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pPr>
        <w:pStyle w:val="468"/>
        <w:tabs>
          <w:tab w:val="left" w:pos="0"/>
          <w:tab w:val="left" w:pos="1979"/>
        </w:tabs>
        <w:spacing w:before="0" w:after="0" w:line="470" w:lineRule="exact"/>
      </w:pPr>
      <w:r>
        <w:t>5.2.1.3.2.1 Овладение универсальными учебными познавательными действиями:</w:t>
      </w:r>
    </w:p>
    <w:p>
      <w:pPr>
        <w:pStyle w:val="468"/>
        <w:numPr>
          <w:ilvl w:val="0"/>
          <w:numId w:val="57"/>
        </w:numPr>
        <w:tabs>
          <w:tab w:val="left" w:pos="1166"/>
        </w:tabs>
        <w:spacing w:before="0" w:after="0" w:line="470" w:lineRule="exact"/>
        <w:ind w:left="0" w:firstLine="780"/>
      </w:pPr>
      <w:r>
        <w:t>базовые логические действия:</w:t>
      </w:r>
    </w:p>
    <w:p>
      <w:pPr>
        <w:pStyle w:val="468"/>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r>
      <w:r>
        <w:t>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pPr>
        <w:pStyle w:val="468"/>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pPr>
        <w:pStyle w:val="468"/>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numPr>
          <w:ilvl w:val="0"/>
          <w:numId w:val="57"/>
        </w:numPr>
        <w:tabs>
          <w:tab w:val="left" w:pos="1165"/>
        </w:tabs>
        <w:spacing w:before="0" w:after="0" w:line="470" w:lineRule="exact"/>
        <w:ind w:left="0" w:firstLine="760"/>
      </w:pPr>
      <w:r>
        <w:t>базовые исследовательские действия:</w:t>
      </w:r>
    </w:p>
    <w:p>
      <w:pPr>
        <w:pStyle w:val="468"/>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468"/>
        <w:spacing w:before="0" w:after="0" w:line="470" w:lineRule="exact"/>
        <w:ind w:firstLine="760"/>
      </w:pPr>
      <w:r>
        <w:t>оценивать на применимость и достоверность информацию, полученную в ходе исследования;</w:t>
      </w:r>
    </w:p>
    <w:p>
      <w:pPr>
        <w:pStyle w:val="468"/>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468"/>
        <w:numPr>
          <w:ilvl w:val="0"/>
          <w:numId w:val="57"/>
        </w:numPr>
        <w:tabs>
          <w:tab w:val="left" w:pos="1165"/>
        </w:tabs>
        <w:spacing w:before="0" w:after="0" w:line="470" w:lineRule="exact"/>
        <w:ind w:left="0" w:firstLine="760"/>
      </w:pPr>
      <w:r>
        <w:t>работа с информацией:</w:t>
      </w:r>
    </w:p>
    <w:p>
      <w:pPr>
        <w:pStyle w:val="468"/>
        <w:spacing w:before="0" w:after="0" w:line="470" w:lineRule="exact"/>
        <w:ind w:firstLine="760"/>
      </w:pPr>
      <w:r>
        <w:t>выявлять дефицит информации, данных, необходимых для решения поставленной задачи;</w:t>
      </w:r>
    </w:p>
    <w:p>
      <w:pPr>
        <w:pStyle w:val="468"/>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pPr>
        <w:pStyle w:val="468"/>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pPr>
        <w:pStyle w:val="468"/>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pPr>
        <w:pStyle w:val="468"/>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pPr>
        <w:pStyle w:val="468"/>
        <w:spacing w:before="0" w:after="0" w:line="470" w:lineRule="exact"/>
        <w:ind w:firstLine="760"/>
      </w:pPr>
      <w:r>
        <w:t>эффективно запоминать и систематизировать информацию.</w:t>
      </w:r>
    </w:p>
    <w:p>
      <w:pPr>
        <w:pStyle w:val="468"/>
        <w:tabs>
          <w:tab w:val="left" w:pos="0"/>
          <w:tab w:val="left" w:pos="1989"/>
        </w:tabs>
        <w:spacing w:before="0" w:after="0" w:line="470" w:lineRule="exact"/>
        <w:ind w:left="760"/>
      </w:pPr>
      <w:r>
        <w:t>5.2.1.3.2.2.Овладение универсальными учебными коммуникативными действиями:</w:t>
      </w:r>
    </w:p>
    <w:p>
      <w:pPr>
        <w:pStyle w:val="468"/>
        <w:numPr>
          <w:ilvl w:val="0"/>
          <w:numId w:val="58"/>
        </w:numPr>
        <w:tabs>
          <w:tab w:val="left" w:pos="1141"/>
        </w:tabs>
        <w:spacing w:before="0" w:after="0" w:line="470" w:lineRule="exact"/>
        <w:ind w:left="0" w:firstLine="760"/>
      </w:pPr>
      <w:r>
        <w:t>общение:</w:t>
      </w:r>
    </w:p>
    <w:p>
      <w:pPr>
        <w:pStyle w:val="468"/>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pPr>
        <w:pStyle w:val="468"/>
        <w:spacing w:before="0" w:after="0" w:line="475" w:lineRule="exact"/>
        <w:ind w:firstLine="760"/>
      </w:pPr>
      <w:r>
        <w:t>публично представлять результаты выполненного опыта (эксперимента, исследования, проекта);</w:t>
      </w:r>
    </w:p>
    <w:p>
      <w:pPr>
        <w:pStyle w:val="468"/>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numPr>
          <w:ilvl w:val="0"/>
          <w:numId w:val="58"/>
        </w:numPr>
        <w:tabs>
          <w:tab w:val="left" w:pos="1145"/>
        </w:tabs>
        <w:spacing w:before="0" w:after="0" w:line="470" w:lineRule="exact"/>
        <w:ind w:left="0" w:firstLine="760"/>
      </w:pPr>
      <w:r>
        <w:t>совместная деятельность (сотрудничество):</w:t>
      </w:r>
    </w:p>
    <w:p>
      <w:pPr>
        <w:pStyle w:val="468"/>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468"/>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468"/>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468"/>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numPr>
          <w:ilvl w:val="5"/>
          <w:numId w:val="59"/>
        </w:numPr>
        <w:tabs>
          <w:tab w:val="left" w:pos="0"/>
          <w:tab w:val="left" w:pos="1995"/>
        </w:tabs>
        <w:spacing w:before="0" w:after="0" w:line="470" w:lineRule="exact"/>
      </w:pPr>
      <w:r>
        <w:t>Овладение универсальными учебными регулятивными действиями:</w:t>
      </w:r>
    </w:p>
    <w:p>
      <w:pPr>
        <w:pStyle w:val="468"/>
        <w:spacing w:before="0" w:after="0" w:line="470" w:lineRule="exact"/>
        <w:ind w:firstLine="760"/>
      </w:pPr>
      <w:r>
        <w:t>1) самоорганизация:</w:t>
      </w:r>
    </w:p>
    <w:p>
      <w:pPr>
        <w:pStyle w:val="468"/>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pPr>
        <w:pStyle w:val="468"/>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pPr>
        <w:pStyle w:val="468"/>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468"/>
        <w:spacing w:before="0" w:after="0" w:line="470" w:lineRule="exact"/>
        <w:ind w:firstLine="760"/>
      </w:pPr>
      <w:r>
        <w:t>проводить выбор в условиях противоречивой информации и брать ответственность за решение.</w:t>
      </w:r>
    </w:p>
    <w:p>
      <w:pPr>
        <w:pStyle w:val="468"/>
        <w:numPr>
          <w:ilvl w:val="0"/>
          <w:numId w:val="60"/>
        </w:numPr>
        <w:tabs>
          <w:tab w:val="left" w:pos="1181"/>
        </w:tabs>
        <w:spacing w:before="0" w:after="0" w:line="470" w:lineRule="exact"/>
        <w:ind w:left="0" w:firstLine="760"/>
      </w:pPr>
      <w:r>
        <w:t>самоконтроль (рефлексия):</w:t>
      </w:r>
    </w:p>
    <w:p>
      <w:pPr>
        <w:pStyle w:val="468"/>
        <w:spacing w:before="0" w:after="0" w:line="470" w:lineRule="exact"/>
        <w:ind w:firstLine="760"/>
      </w:pPr>
      <w:r>
        <w:t>владеть способами самоконтроля, самомотивации и рефлексии;</w:t>
      </w:r>
    </w:p>
    <w:p>
      <w:pPr>
        <w:pStyle w:val="468"/>
        <w:spacing w:before="0" w:after="0" w:line="470" w:lineRule="exact"/>
        <w:ind w:firstLine="760"/>
      </w:pPr>
      <w:r>
        <w:t>давать оценку ситуации и предлагать план её изменения;</w:t>
      </w:r>
    </w:p>
    <w:p>
      <w:pPr>
        <w:pStyle w:val="468"/>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468"/>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pPr>
        <w:pStyle w:val="468"/>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pPr>
        <w:pStyle w:val="468"/>
        <w:spacing w:before="0" w:after="0" w:line="470" w:lineRule="exact"/>
        <w:ind w:firstLine="760"/>
      </w:pPr>
      <w:r>
        <w:t>оценивать соответствие результата цели и условиям.</w:t>
      </w:r>
    </w:p>
    <w:p>
      <w:pPr>
        <w:pStyle w:val="468"/>
        <w:numPr>
          <w:ilvl w:val="0"/>
          <w:numId w:val="60"/>
        </w:numPr>
        <w:tabs>
          <w:tab w:val="left" w:pos="1181"/>
        </w:tabs>
        <w:spacing w:before="0" w:after="0" w:line="470" w:lineRule="exact"/>
        <w:ind w:left="0" w:firstLine="760"/>
      </w:pPr>
      <w:r>
        <w:t>эмоциональный интеллект:</w:t>
      </w:r>
    </w:p>
    <w:p>
      <w:pPr>
        <w:pStyle w:val="468"/>
        <w:spacing w:before="0" w:after="0" w:line="470" w:lineRule="exact"/>
        <w:ind w:firstLine="760"/>
      </w:pPr>
      <w:r>
        <w:t>ставить себя на место другого человека, понимать мотивы и намерения другого.</w:t>
      </w:r>
    </w:p>
    <w:p>
      <w:pPr>
        <w:pStyle w:val="468"/>
        <w:numPr>
          <w:ilvl w:val="0"/>
          <w:numId w:val="60"/>
        </w:numPr>
        <w:tabs>
          <w:tab w:val="left" w:pos="1181"/>
        </w:tabs>
        <w:spacing w:before="0" w:after="0" w:line="470" w:lineRule="exact"/>
        <w:ind w:left="0" w:firstLine="760"/>
      </w:pPr>
      <w:r>
        <w:t>принятие себя и других:</w:t>
      </w:r>
    </w:p>
    <w:p>
      <w:pPr>
        <w:pStyle w:val="468"/>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pPr>
        <w:pStyle w:val="468"/>
        <w:numPr>
          <w:ilvl w:val="5"/>
          <w:numId w:val="61"/>
        </w:numPr>
        <w:tabs>
          <w:tab w:val="left" w:pos="0"/>
          <w:tab w:val="left" w:pos="1798"/>
        </w:tabs>
        <w:spacing w:before="0" w:after="0" w:line="470" w:lineRule="exact"/>
      </w:pPr>
      <w:r>
        <w:t>Предметные результаты освоения программы по информатике на углублённом уровне на уровне основного общего образования.</w:t>
      </w:r>
    </w:p>
    <w:p>
      <w:pPr>
        <w:pStyle w:val="468"/>
        <w:tabs>
          <w:tab w:val="left" w:pos="0"/>
          <w:tab w:val="left" w:pos="2010"/>
        </w:tabs>
        <w:spacing w:before="0" w:after="0" w:line="470" w:lineRule="exact"/>
        <w:ind w:left="760"/>
      </w:pPr>
      <w:r>
        <w:t>К концу обучения в 7 классе у обучающегося будут сформированы умения:</w:t>
      </w:r>
    </w:p>
    <w:p>
      <w:pPr>
        <w:pStyle w:val="468"/>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pPr>
        <w:pStyle w:val="468"/>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pPr>
        <w:pStyle w:val="468"/>
        <w:spacing w:before="0" w:after="0" w:line="470" w:lineRule="exact"/>
        <w:jc w:val="left"/>
      </w:pPr>
      <w:r>
        <w:t>кодировках), графической (в растровом и векторном представлении), аудио, видео;</w:t>
      </w:r>
    </w:p>
    <w:p>
      <w:pPr>
        <w:pStyle w:val="468"/>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pPr>
        <w:pStyle w:val="468"/>
        <w:spacing w:before="0" w:after="0" w:line="470" w:lineRule="exact"/>
        <w:ind w:firstLine="760"/>
      </w:pPr>
      <w:r>
        <w:t>оценивать и сравнивать размеры текстовых, графических, звуковых файлов и видеофайлов;</w:t>
      </w:r>
    </w:p>
    <w:p>
      <w:pPr>
        <w:pStyle w:val="468"/>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pPr>
        <w:pStyle w:val="468"/>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pPr>
        <w:pStyle w:val="468"/>
        <w:spacing w:before="0" w:after="0" w:line="470" w:lineRule="exact"/>
        <w:ind w:firstLine="760"/>
      </w:pPr>
      <w:r>
        <w:t>соотносить характеристики компьютера с задачами, решаемыми с его помощью;</w:t>
      </w:r>
    </w:p>
    <w:p>
      <w:pPr>
        <w:pStyle w:val="468"/>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pPr>
        <w:pStyle w:val="468"/>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pPr>
        <w:pStyle w:val="468"/>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pPr>
        <w:pStyle w:val="468"/>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pPr>
        <w:pStyle w:val="468"/>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pPr>
        <w:pStyle w:val="468"/>
        <w:spacing w:before="0" w:after="0" w:line="470" w:lineRule="exact"/>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pPr>
        <w:pStyle w:val="468"/>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pPr>
        <w:pStyle w:val="468"/>
        <w:spacing w:before="0" w:after="0" w:line="470" w:lineRule="exact"/>
        <w:ind w:firstLine="760"/>
      </w:pPr>
      <w:r>
        <w:t>понимать структуру адресов веб-ресурсов;</w:t>
      </w:r>
    </w:p>
    <w:p>
      <w:pPr>
        <w:pStyle w:val="468"/>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pPr>
        <w:pStyle w:val="468"/>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pPr>
        <w:pStyle w:val="468"/>
        <w:spacing w:before="0" w:after="0" w:line="470" w:lineRule="exact"/>
        <w:ind w:firstLine="760"/>
      </w:pPr>
      <w:r>
        <w:t>описывать алгоритм решения задачи различными способами, в том числе в виде блок-схемы;</w:t>
      </w:r>
    </w:p>
    <w:p>
      <w:pPr>
        <w:pStyle w:val="468"/>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pPr>
        <w:pStyle w:val="468"/>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pPr>
        <w:pStyle w:val="468"/>
        <w:tabs>
          <w:tab w:val="left" w:pos="0"/>
          <w:tab w:val="left" w:pos="1945"/>
        </w:tabs>
        <w:spacing w:before="0" w:after="0" w:line="470" w:lineRule="exact"/>
        <w:ind w:left="760"/>
      </w:pPr>
      <w:r>
        <w:t>К концу обучения в 8 классе у обучающегося будут сформированы умения:</w:t>
      </w:r>
    </w:p>
    <w:p>
      <w:pPr>
        <w:pStyle w:val="468"/>
        <w:spacing w:before="0" w:after="0" w:line="470" w:lineRule="exact"/>
        <w:ind w:firstLine="760"/>
      </w:pPr>
      <w:r>
        <w:t>пояснять различия между позиционными и непозиционными системами счисления;</w:t>
      </w:r>
    </w:p>
    <w:p>
      <w:pPr>
        <w:pStyle w:val="468"/>
        <w:spacing w:before="0" w:after="0" w:line="470" w:lineRule="exact"/>
        <w:ind w:firstLine="760"/>
      </w:pPr>
      <w:r>
        <w:t>записывать, сравнивать и производить арифметические операции над целыми</w:t>
      </w:r>
    </w:p>
    <w:p>
      <w:pPr>
        <w:pStyle w:val="468"/>
        <w:spacing w:before="0" w:after="0" w:line="470" w:lineRule="exact"/>
        <w:jc w:val="left"/>
      </w:pPr>
      <w:r>
        <w:t>числами в позиционных системах счисления;</w:t>
      </w:r>
    </w:p>
    <w:p>
      <w:pPr>
        <w:pStyle w:val="468"/>
        <w:spacing w:before="0" w:after="0" w:line="470" w:lineRule="exact"/>
        <w:ind w:firstLine="740"/>
      </w:pPr>
      <w:r>
        <w:t>оперировать понятиями «высказывание», «логическая операция», «логическое выражение»;</w:t>
      </w:r>
    </w:p>
    <w:p>
      <w:pPr>
        <w:pStyle w:val="468"/>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pPr>
        <w:pStyle w:val="468"/>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pPr>
        <w:pStyle w:val="468"/>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pPr>
        <w:pStyle w:val="468"/>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pPr>
        <w:pStyle w:val="468"/>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pPr>
        <w:pStyle w:val="468"/>
        <w:spacing w:before="0" w:after="0" w:line="470" w:lineRule="exact"/>
        <w:ind w:firstLine="740"/>
      </w:pPr>
      <w:r>
        <w:t>создавать и отлаживать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pPr>
        <w:pStyle w:val="468"/>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pPr>
        <w:pStyle w:val="468"/>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pPr>
        <w:pStyle w:val="468"/>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pPr>
        <w:pStyle w:val="468"/>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pPr>
        <w:pStyle w:val="468"/>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pPr>
        <w:pStyle w:val="468"/>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pPr>
        <w:pStyle w:val="468"/>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pPr>
        <w:pStyle w:val="468"/>
        <w:tabs>
          <w:tab w:val="left" w:pos="0"/>
          <w:tab w:val="left" w:pos="1950"/>
        </w:tabs>
        <w:spacing w:before="0" w:after="0" w:line="470" w:lineRule="exact"/>
        <w:ind w:left="760"/>
      </w:pPr>
      <w:r>
        <w:t>К концу обучения в 9 классе у обучающегося будут сформированы умения:</w:t>
      </w:r>
    </w:p>
    <w:p>
      <w:pPr>
        <w:pStyle w:val="468"/>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pPr>
        <w:pStyle w:val="468"/>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pPr>
        <w:pStyle w:val="468"/>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pPr>
        <w:pStyle w:val="468"/>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pPr>
        <w:pStyle w:val="468"/>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pPr>
        <w:pStyle w:val="468"/>
        <w:spacing w:before="0" w:after="0" w:line="470" w:lineRule="exact"/>
        <w:ind w:firstLine="760"/>
      </w:pPr>
      <w:r>
        <w:t>разбивать задачи на подзадачи; создавать и отлаживать программы на современном языке программирования общего назначения (Python, C++, Java, С#), реализующие алгоритмы обработки числовых данных с использованием подпрограмм (процедур, функций);</w:t>
      </w:r>
    </w:p>
    <w:p>
      <w:pPr>
        <w:pStyle w:val="468"/>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pPr>
        <w:pStyle w:val="468"/>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pPr>
        <w:pStyle w:val="468"/>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pPr>
        <w:pStyle w:val="468"/>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pPr>
        <w:pStyle w:val="468"/>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pPr>
        <w:pStyle w:val="468"/>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pPr>
        <w:pStyle w:val="468"/>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pPr>
        <w:pStyle w:val="468"/>
        <w:spacing w:before="0" w:after="0" w:line="470" w:lineRule="exact"/>
        <w:ind w:firstLine="760"/>
      </w:pPr>
      <w:r>
        <w:t>разрабатывать веб-страницы, содержащие рисунки, списки и гиперссылки;</w:t>
      </w:r>
    </w:p>
    <w:p>
      <w:pPr>
        <w:pStyle w:val="468"/>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pPr>
        <w:pStyle w:val="468"/>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pPr>
        <w:pStyle w:val="468"/>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pPr>
        <w:rPr>
          <w:rFonts w:ascii="Times New Roman" w:hAnsi="Times New Roman"/>
          <w:sz w:val="28"/>
        </w:rPr>
      </w:pPr>
      <w:r>
        <w:br w:type="page"/>
      </w:r>
    </w:p>
    <w:p>
      <w:pPr>
        <w:pStyle w:val="468"/>
        <w:spacing w:before="0" w:after="0" w:line="470" w:lineRule="exact"/>
        <w:ind w:firstLine="760"/>
        <w:jc w:val="center"/>
        <w:rPr>
          <w:b/>
        </w:rPr>
      </w:pPr>
      <w:r>
        <w:rPr>
          <w:b/>
        </w:rPr>
        <w:t>6.  рабочая программа по учебному предмету «История».</w:t>
      </w:r>
    </w:p>
    <w:p>
      <w:pPr>
        <w:pStyle w:val="468"/>
        <w:tabs>
          <w:tab w:val="left" w:pos="0"/>
          <w:tab w:val="left" w:pos="1549"/>
        </w:tabs>
        <w:spacing w:before="0" w:after="0" w:line="470" w:lineRule="exact"/>
        <w:ind w:left="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468"/>
        <w:numPr>
          <w:ilvl w:val="1"/>
          <w:numId w:val="62"/>
        </w:numPr>
        <w:tabs>
          <w:tab w:val="left" w:pos="0"/>
          <w:tab w:val="left" w:pos="1574"/>
        </w:tabs>
        <w:spacing w:before="0" w:after="0" w:line="470" w:lineRule="exact"/>
      </w:pPr>
      <w:r>
        <w:t>Пояснительная записка.</w:t>
      </w:r>
    </w:p>
    <w:p>
      <w:pPr>
        <w:pStyle w:val="468"/>
        <w:tabs>
          <w:tab w:val="left" w:pos="0"/>
          <w:tab w:val="left" w:pos="1755"/>
        </w:tabs>
        <w:spacing w:before="0" w:after="0" w:line="470" w:lineRule="exact"/>
        <w:ind w:left="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468"/>
        <w:tabs>
          <w:tab w:val="left" w:pos="0"/>
          <w:tab w:val="left" w:pos="1021"/>
        </w:tabs>
        <w:spacing w:before="0" w:after="0" w:line="470" w:lineRule="exact"/>
        <w:ind w:left="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468"/>
        <w:tabs>
          <w:tab w:val="left" w:pos="0"/>
          <w:tab w:val="left" w:pos="1734"/>
        </w:tabs>
        <w:spacing w:before="0" w:after="0" w:line="475" w:lineRule="exact"/>
        <w:ind w:left="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468"/>
        <w:tabs>
          <w:tab w:val="left" w:pos="0"/>
          <w:tab w:val="left" w:pos="1743"/>
        </w:tabs>
        <w:spacing w:before="0" w:after="0" w:line="475" w:lineRule="exact"/>
        <w:ind w:left="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468"/>
        <w:tabs>
          <w:tab w:val="left" w:pos="0"/>
          <w:tab w:val="left" w:pos="1759"/>
        </w:tabs>
        <w:spacing w:before="0" w:after="0" w:line="475" w:lineRule="exact"/>
        <w:ind w:left="760"/>
      </w:pPr>
      <w:r>
        <w:t>Задачами изучения истории являются:</w:t>
      </w:r>
    </w:p>
    <w:p>
      <w:pPr>
        <w:pStyle w:val="468"/>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468"/>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468"/>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468"/>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468"/>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468"/>
        <w:tabs>
          <w:tab w:val="left" w:pos="0"/>
          <w:tab w:val="left" w:pos="1749"/>
        </w:tabs>
        <w:spacing w:before="0" w:after="0" w:line="490" w:lineRule="exact"/>
        <w:ind w:left="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pPr>
        <w:pStyle w:val="468"/>
        <w:tabs>
          <w:tab w:val="left" w:pos="0"/>
          <w:tab w:val="left" w:pos="1744"/>
        </w:tabs>
        <w:spacing w:before="0" w:after="468" w:line="490" w:lineRule="exact"/>
        <w:ind w:left="760"/>
      </w:pPr>
      <w:r>
        <w:t>Последовательность изучения тем в рамках программы по истории в пределах одного класса может варьироваться.</w:t>
      </w:r>
    </w:p>
    <w:p>
      <w:pPr>
        <w:pStyle w:val="468"/>
        <w:spacing w:before="0" w:after="300" w:line="280" w:lineRule="exact"/>
        <w:jc w:val="right"/>
      </w:pPr>
      <w:r>
        <w:t>Таблица 1</w:t>
      </w:r>
    </w:p>
    <w:p>
      <w:pPr>
        <w:pStyle w:val="468"/>
        <w:spacing w:before="0" w:after="0" w:line="326" w:lineRule="exact"/>
        <w:jc w:val="center"/>
      </w:pPr>
      <w:r>
        <w:t>Структура и последовательность изучения курсов</w:t>
      </w:r>
    </w:p>
    <w:p>
      <w:pPr>
        <w:pStyle w:val="468"/>
        <w:spacing w:before="0" w:after="0" w:line="326" w:lineRule="exact"/>
        <w:jc w:val="center"/>
      </w:pPr>
      <w:r>
        <w:t>в рамках учебного предмета «История»</w:t>
      </w:r>
      <w:r>
        <w:br w:type="textWrapping"/>
      </w:r>
    </w:p>
    <w:p>
      <w:pPr>
        <w:rPr>
          <w:rFonts w:hint="eastAsia"/>
          <w:sz w:val="2"/>
        </w:rPr>
      </w:pPr>
      <w:r>
        <mc:AlternateContent>
          <mc:Choice Requires="wps">
            <w:drawing>
              <wp:anchor distT="0" distB="0" distL="114300" distR="114300" simplePos="0" relativeHeight="251659264" behindDoc="0" locked="0" layoutInCell="1" allowOverlap="1">
                <wp:simplePos x="0" y="0"/>
                <wp:positionH relativeFrom="column">
                  <wp:posOffset>-26670</wp:posOffset>
                </wp:positionH>
                <wp:positionV relativeFrom="paragraph">
                  <wp:posOffset>24130</wp:posOffset>
                </wp:positionV>
                <wp:extent cx="6354445" cy="2971800"/>
                <wp:effectExtent l="0" t="0" r="27305" b="19050"/>
                <wp:wrapTopAndBottom/>
                <wp:docPr id="2" name="Picture 2"/>
                <wp:cNvGraphicFramePr/>
                <a:graphic xmlns:a="http://schemas.openxmlformats.org/drawingml/2006/main">
                  <a:graphicData uri="http://schemas.microsoft.com/office/word/2010/wordprocessingShape">
                    <wps:wsp>
                      <wps:cNvSpPr/>
                      <wps:spPr>
                        <a:xfrm>
                          <a:off x="0" y="0"/>
                          <a:ext cx="6354445" cy="297180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solidFill>
                          <a:srgbClr val="FFFFFF"/>
                        </a:solidFill>
                        <a:ln w="635">
                          <a:solidFill>
                            <a:srgbClr val="000000"/>
                          </a:solidFill>
                          <a:prstDash val="solid"/>
                        </a:ln>
                      </wps:spPr>
                      <wps:txbx>
                        <w:txbxContent>
                          <w:tbl>
                            <w:tblPr>
                              <w:tblStyle w:val="8"/>
                              <w:tblW w:w="9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96"/>
                              <w:gridCol w:w="692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Класс</w:t>
                                  </w:r>
                                </w:p>
                              </w:tc>
                              <w:tc>
                                <w:tcPr>
                                  <w:tcW w:w="6924"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Курсы в рамках учебного предмета «История»</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количество учебных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5</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Древнего мира</w:t>
                                  </w:r>
                                </w:p>
                              </w:tc>
                              <w:tc>
                                <w:tcPr>
                                  <w:tcW w:w="2064"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6</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Средних веков.</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tcPr>
                                <w:p>
                                  <w:pPr>
                                    <w:widowControl w:val="0"/>
                                    <w:rPr>
                                      <w:rFonts w:eastAsia="Times New Roman" w:cs="Times New Roman"/>
                                      <w:szCs w:val="24"/>
                                    </w:rPr>
                                  </w:pP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От Руси к Российскому государству</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7</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нового времени. Конец XV— XVII вв.</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tcPr>
                                <w:p>
                                  <w:pPr>
                                    <w:widowControl w:val="0"/>
                                    <w:rPr>
                                      <w:rFonts w:eastAsia="Times New Roman" w:cs="Times New Roman"/>
                                      <w:szCs w:val="24"/>
                                    </w:rPr>
                                  </w:pPr>
                                </w:p>
                              </w:tc>
                              <w:tc>
                                <w:tcPr>
                                  <w:tcW w:w="6924" w:type="dxa"/>
                                  <w:shd w:val="clear" w:color="auto" w:fill="FFFFFF"/>
                                  <w:vAlign w:val="center"/>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Россия в XVI—XVII вв.: от великого княжества к царству</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8</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нового времени. XVTII в.</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p>
                              </w:tc>
                              <w:tc>
                                <w:tcPr>
                                  <w:tcW w:w="6924" w:type="dxa"/>
                                  <w:tcBorders>
                                    <w:right w:val="nil"/>
                                  </w:tcBorders>
                                  <w:shd w:val="clear" w:color="auto" w:fill="FFFFFF"/>
                                </w:tcPr>
                                <w:p>
                                  <w:pPr>
                                    <w:pStyle w:val="552"/>
                                  </w:pPr>
                                  <w:r>
                                    <w:t>История России. Россия в конце XVII— XVIII вв.: от царства к империи</w:t>
                                  </w:r>
                                </w:p>
                              </w:tc>
                              <w:tc>
                                <w:tcPr>
                                  <w:tcW w:w="2064" w:type="dxa"/>
                                  <w:shd w:val="clear" w:color="auto" w:fill="FFFFFF"/>
                                </w:tcPr>
                                <w:p>
                                  <w:pPr>
                                    <w:pStyle w:val="552"/>
                                    <w:jc w:val="center"/>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9</w:t>
                                  </w:r>
                                </w:p>
                              </w:tc>
                              <w:tc>
                                <w:tcPr>
                                  <w:tcW w:w="6924" w:type="dxa"/>
                                  <w:tcBorders>
                                    <w:bottom w:val="nil"/>
                                    <w:right w:val="nil"/>
                                  </w:tcBorders>
                                  <w:shd w:val="clear" w:color="auto" w:fill="FFFFFF"/>
                                </w:tcPr>
                                <w:p>
                                  <w:pPr>
                                    <w:pStyle w:val="552"/>
                                  </w:pPr>
                                  <w:r>
                                    <w:t>Всеобщая история. История нового времени. XIX — начало XX в.</w:t>
                                  </w:r>
                                </w:p>
                                <w:p>
                                  <w:pPr>
                                    <w:pStyle w:val="552"/>
                                  </w:pPr>
                                  <w:r>
                                    <w:t>История России. Российская империя в XIX — начале XX в.</w:t>
                                  </w:r>
                                </w:p>
                              </w:tc>
                              <w:tc>
                                <w:tcPr>
                                  <w:tcW w:w="2064" w:type="dxa"/>
                                  <w:tcBorders>
                                    <w:bottom w:val="nil"/>
                                  </w:tcBorders>
                                  <w:shd w:val="clear" w:color="auto" w:fill="FFFFFF"/>
                                  <w:vAlign w:val="center"/>
                                </w:tcPr>
                                <w:p>
                                  <w:pPr>
                                    <w:pStyle w:val="552"/>
                                    <w:jc w:val="center"/>
                                  </w:pPr>
                                  <w: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p>
                              </w:tc>
                              <w:tc>
                                <w:tcPr>
                                  <w:tcW w:w="6924" w:type="dxa"/>
                                  <w:tcBorders>
                                    <w:right w:val="nil"/>
                                  </w:tcBorders>
                                  <w:shd w:val="clear" w:color="auto" w:fill="FFFFFF"/>
                                </w:tcPr>
                                <w:p>
                                  <w:pPr>
                                    <w:pStyle w:val="552"/>
                                  </w:pPr>
                                  <w:r>
                                    <w:t>Модуль «Введение в новейшую историю России»</w:t>
                                  </w:r>
                                </w:p>
                              </w:tc>
                              <w:tc>
                                <w:tcPr>
                                  <w:tcW w:w="2064" w:type="dxa"/>
                                  <w:shd w:val="clear" w:color="auto" w:fill="FFFFFF"/>
                                </w:tcPr>
                                <w:p>
                                  <w:pPr>
                                    <w:pStyle w:val="552"/>
                                    <w:jc w:val="center"/>
                                  </w:pPr>
                                  <w:r>
                                    <w:t>17</w:t>
                                  </w:r>
                                </w:p>
                              </w:tc>
                            </w:tr>
                          </w:tbl>
                          <w:p>
                            <w:pPr>
                              <w:widowControl w:val="0"/>
                              <w:pBdr>
                                <w:top w:val="single" w:color="auto" w:sz="4" w:space="1"/>
                                <w:left w:val="single" w:color="auto" w:sz="4" w:space="4"/>
                                <w:bottom w:val="single" w:color="auto" w:sz="4" w:space="1"/>
                                <w:right w:val="single" w:color="auto" w:sz="4" w:space="4"/>
                                <w:between w:val="single" w:color="auto" w:sz="4" w:space="1"/>
                              </w:pBdr>
                              <w:rPr>
                                <w:rFonts w:eastAsia="Times New Roman" w:cs="Times New Roman"/>
                                <w:szCs w:val="24"/>
                              </w:rPr>
                            </w:pPr>
                            <w:r>
                              <w:rPr>
                                <w:rFonts w:eastAsia="Times New Roman" w:cs="Times New Roman"/>
                                <w:szCs w:val="24"/>
                              </w:rPr>
                              <w:t xml:space="preserve"> </w:t>
                            </w:r>
                          </w:p>
                          <w:p>
                            <w:pPr>
                              <w:widowControl w:val="0"/>
                              <w:pBdr>
                                <w:top w:val="single" w:color="auto" w:sz="4" w:space="1"/>
                                <w:left w:val="single" w:color="auto" w:sz="4" w:space="4"/>
                                <w:bottom w:val="single" w:color="auto" w:sz="4" w:space="1"/>
                                <w:right w:val="single" w:color="auto" w:sz="4" w:space="4"/>
                                <w:between w:val="single" w:color="auto" w:sz="4" w:space="1"/>
                              </w:pBdr>
                              <w:rPr>
                                <w:rFonts w:eastAsia="Times New Roman" w:cs="Times New Roman"/>
                                <w:szCs w:val="24"/>
                              </w:rPr>
                            </w:pPr>
                            <w:r>
                              <w:rPr>
                                <w:rFonts w:eastAsia="Times New Roman" w:cs="Times New Roman"/>
                                <w:szCs w:val="24"/>
                              </w:rPr>
                              <w:t xml:space="preserve"> </w:t>
                            </w:r>
                          </w:p>
                          <w:tbl>
                            <w:tblPr>
                              <w:tblStyle w:val="8"/>
                              <w:tblW w:w="0" w:type="auto"/>
                              <w:jc w:val="center"/>
                              <w:tblLayout w:type="fixed"/>
                              <w:tblCellMar>
                                <w:top w:w="15" w:type="dxa"/>
                                <w:left w:w="15" w:type="dxa"/>
                                <w:bottom w:w="15" w:type="dxa"/>
                                <w:right w:w="15" w:type="dxa"/>
                              </w:tblCellMar>
                            </w:tblPr>
                            <w:tblGrid>
                              <w:gridCol w:w="996"/>
                              <w:gridCol w:w="6924"/>
                              <w:gridCol w:w="2064"/>
                            </w:tblGrid>
                            <w:tr>
                              <w:tblPrEx>
                                <w:tblCellMar>
                                  <w:top w:w="15" w:type="dxa"/>
                                  <w:left w:w="15" w:type="dxa"/>
                                  <w:bottom w:w="15" w:type="dxa"/>
                                  <w:right w:w="15" w:type="dxa"/>
                                </w:tblCellMar>
                              </w:tblPrEx>
                              <w:trPr>
                                <w:jc w:val="center"/>
                              </w:trPr>
                              <w:tc>
                                <w:tcPr>
                                  <w:tcW w:w="996"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rPr>
                                      <w:rFonts w:eastAsia="Times New Roman" w:cs="Times New Roman"/>
                                      <w:szCs w:val="24"/>
                                    </w:rPr>
                                  </w:pPr>
                                </w:p>
                              </w:tc>
                              <w:tc>
                                <w:tcPr>
                                  <w:tcW w:w="6924"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Россия в конце XVII— XVIII вв.: от царства к империи</w:t>
                                  </w:r>
                                </w:p>
                              </w:tc>
                              <w:tc>
                                <w:tcPr>
                                  <w:tcW w:w="2064" w:type="dxa"/>
                                  <w:tcBorders>
                                    <w:bottom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45</w:t>
                                  </w:r>
                                </w:p>
                              </w:tc>
                            </w:tr>
                            <w:tr>
                              <w:tblPrEx>
                                <w:tblCellMar>
                                  <w:top w:w="15" w:type="dxa"/>
                                  <w:left w:w="15" w:type="dxa"/>
                                  <w:bottom w:w="15" w:type="dxa"/>
                                  <w:right w:w="15" w:type="dxa"/>
                                </w:tblCellMar>
                              </w:tblPrEx>
                              <w:trPr>
                                <w:jc w:val="center"/>
                              </w:trPr>
                              <w:tc>
                                <w:tcPr>
                                  <w:tcW w:w="996"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9</w:t>
                                  </w:r>
                                </w:p>
                              </w:tc>
                              <w:tc>
                                <w:tcPr>
                                  <w:tcW w:w="6924"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нового времени. XIX — начало XX в.</w:t>
                                  </w:r>
                                </w:p>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Российская империя в XIX — начале XX в.</w:t>
                                  </w:r>
                                </w:p>
                              </w:tc>
                              <w:tc>
                                <w:tcPr>
                                  <w:tcW w:w="2064" w:type="dxa"/>
                                  <w:tcBorders>
                                    <w:bottom w:val="nil"/>
                                  </w:tcBorders>
                                  <w:shd w:val="clear" w:color="auto" w:fill="FFFFFF"/>
                                  <w:vAlign w:val="center"/>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68</w:t>
                                  </w:r>
                                </w:p>
                              </w:tc>
                            </w:tr>
                            <w:tr>
                              <w:tblPrEx>
                                <w:tblCellMar>
                                  <w:top w:w="15" w:type="dxa"/>
                                  <w:left w:w="15" w:type="dxa"/>
                                  <w:bottom w:w="15" w:type="dxa"/>
                                  <w:right w:w="15" w:type="dxa"/>
                                </w:tblCellMar>
                              </w:tblPrEx>
                              <w:trPr>
                                <w:jc w:val="center"/>
                              </w:trPr>
                              <w:tc>
                                <w:tcPr>
                                  <w:tcW w:w="996" w:type="dxa"/>
                                  <w:tcBorders>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9</w:t>
                                  </w:r>
                                </w:p>
                              </w:tc>
                              <w:tc>
                                <w:tcPr>
                                  <w:tcW w:w="6924" w:type="dxa"/>
                                  <w:tcBorders>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Модуль «Введение в новейшую историю России»</w:t>
                                  </w:r>
                                </w:p>
                              </w:tc>
                              <w:tc>
                                <w:tcPr>
                                  <w:tcW w:w="2064" w:type="dxa"/>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17</w:t>
                                  </w:r>
                                </w:p>
                              </w:tc>
                            </w:tr>
                          </w:tbl>
                          <w:p>
                            <w:pPr>
                              <w:rPr>
                                <w:rFonts w:hint="eastAsia"/>
                                <w:sz w:val="2"/>
                              </w:rPr>
                            </w:pPr>
                          </w:p>
                        </w:txbxContent>
                      </wps:txbx>
                      <wps:bodyPr lIns="53975" tIns="53975" rIns="53975" bIns="53975" anchor="t">
                        <a:noAutofit/>
                      </wps:bodyPr>
                    </wps:wsp>
                  </a:graphicData>
                </a:graphic>
              </wp:anchor>
            </w:drawing>
          </mc:Choice>
          <mc:Fallback>
            <w:pict>
              <v:shape id="Picture 2" o:spid="_x0000_s1026" o:spt="100" style="position:absolute;left:0pt;margin-left:-2.1pt;margin-top:1.9pt;height:234pt;width:500.35pt;mso-wrap-distance-bottom:0pt;mso-wrap-distance-top:0pt;z-index:251659264;mso-width-relative:page;mso-height-relative:page;" fillcolor="#FFFFFF" filled="t" stroked="t" coordsize="21600,21600" o:gfxdata="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hIkKLYAAAACAEAAA8AAAAAAAAAAQAgAAAAIgAAAGRycy9kb3ducmV2LnhtbFBLAQIUABQA&#10;AAAIAIdO4kBI3jx+1AIAALUHAAAOAAAAAAAAAAEAIAAAACcBAABkcnMvZTJvRG9jLnhtbFBLBQYA&#10;AAAABgAGAFkBAABtBgAAAAA=&#10;" path="m0,0l0,21600,21600,21600,21600,0xe">
                <v:path textboxrect="0,0,21600,21600"/>
                <v:fill on="t" focussize="0,0"/>
                <v:stroke weight="0.05pt" color="#000000" joinstyle="round"/>
                <v:imagedata o:title=""/>
                <o:lock v:ext="edit" aspectratio="f"/>
                <v:textbox inset="4.25pt,4.25pt,4.25pt,4.25pt">
                  <w:txbxContent>
                    <w:tbl>
                      <w:tblPr>
                        <w:tblStyle w:val="8"/>
                        <w:tblW w:w="9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96"/>
                        <w:gridCol w:w="692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Класс</w:t>
                            </w:r>
                          </w:p>
                        </w:tc>
                        <w:tc>
                          <w:tcPr>
                            <w:tcW w:w="6924"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Курсы в рамках учебного предмета «История»</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количество учебных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5</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Древнего мира</w:t>
                            </w:r>
                          </w:p>
                        </w:tc>
                        <w:tc>
                          <w:tcPr>
                            <w:tcW w:w="2064"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6</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Средних веков.</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tcPr>
                          <w:p>
                            <w:pPr>
                              <w:widowControl w:val="0"/>
                              <w:rPr>
                                <w:rFonts w:eastAsia="Times New Roman" w:cs="Times New Roman"/>
                                <w:szCs w:val="24"/>
                              </w:rPr>
                            </w:pP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От Руси к Российскому государству</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7</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нового времени. Конец XV— XVII вв.</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tcPr>
                          <w:p>
                            <w:pPr>
                              <w:widowControl w:val="0"/>
                              <w:rPr>
                                <w:rFonts w:eastAsia="Times New Roman" w:cs="Times New Roman"/>
                                <w:szCs w:val="24"/>
                              </w:rPr>
                            </w:pPr>
                          </w:p>
                        </w:tc>
                        <w:tc>
                          <w:tcPr>
                            <w:tcW w:w="6924" w:type="dxa"/>
                            <w:shd w:val="clear" w:color="auto" w:fill="FFFFFF"/>
                            <w:vAlign w:val="center"/>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Россия в XVI—XVII вв.: от великого княжества к царству</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8</w:t>
                            </w:r>
                          </w:p>
                        </w:tc>
                        <w:tc>
                          <w:tcPr>
                            <w:tcW w:w="6924" w:type="dxa"/>
                            <w:shd w:val="clear" w:color="auto" w:fill="FFFFFF"/>
                          </w:tcPr>
                          <w:p>
                            <w:pPr>
                              <w:widowControl w:val="0"/>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нового времени. XVTII в.</w:t>
                            </w:r>
                          </w:p>
                        </w:tc>
                        <w:tc>
                          <w:tcPr>
                            <w:tcW w:w="2064"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p>
                        </w:tc>
                        <w:tc>
                          <w:tcPr>
                            <w:tcW w:w="6924" w:type="dxa"/>
                            <w:tcBorders>
                              <w:right w:val="nil"/>
                            </w:tcBorders>
                            <w:shd w:val="clear" w:color="auto" w:fill="FFFFFF"/>
                          </w:tcPr>
                          <w:p>
                            <w:pPr>
                              <w:pStyle w:val="552"/>
                            </w:pPr>
                            <w:r>
                              <w:t>История России. Россия в конце XVII— XVIII вв.: от царства к империи</w:t>
                            </w:r>
                          </w:p>
                        </w:tc>
                        <w:tc>
                          <w:tcPr>
                            <w:tcW w:w="2064" w:type="dxa"/>
                            <w:shd w:val="clear" w:color="auto" w:fill="FFFFFF"/>
                          </w:tcPr>
                          <w:p>
                            <w:pPr>
                              <w:pStyle w:val="552"/>
                              <w:jc w:val="center"/>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restart"/>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9</w:t>
                            </w:r>
                          </w:p>
                        </w:tc>
                        <w:tc>
                          <w:tcPr>
                            <w:tcW w:w="6924" w:type="dxa"/>
                            <w:tcBorders>
                              <w:bottom w:val="nil"/>
                              <w:right w:val="nil"/>
                            </w:tcBorders>
                            <w:shd w:val="clear" w:color="auto" w:fill="FFFFFF"/>
                          </w:tcPr>
                          <w:p>
                            <w:pPr>
                              <w:pStyle w:val="552"/>
                            </w:pPr>
                            <w:r>
                              <w:t>Всеобщая история. История нового времени. XIX — начало XX в.</w:t>
                            </w:r>
                          </w:p>
                          <w:p>
                            <w:pPr>
                              <w:pStyle w:val="552"/>
                            </w:pPr>
                            <w:r>
                              <w:t>История России. Российская империя в XIX — начале XX в.</w:t>
                            </w:r>
                          </w:p>
                        </w:tc>
                        <w:tc>
                          <w:tcPr>
                            <w:tcW w:w="2064" w:type="dxa"/>
                            <w:tcBorders>
                              <w:bottom w:val="nil"/>
                            </w:tcBorders>
                            <w:shd w:val="clear" w:color="auto" w:fill="FFFFFF"/>
                            <w:vAlign w:val="center"/>
                          </w:tcPr>
                          <w:p>
                            <w:pPr>
                              <w:pStyle w:val="552"/>
                              <w:jc w:val="center"/>
                            </w:pPr>
                            <w: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996" w:type="dxa"/>
                            <w:vMerge w:val="continue"/>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p>
                        </w:tc>
                        <w:tc>
                          <w:tcPr>
                            <w:tcW w:w="6924" w:type="dxa"/>
                            <w:tcBorders>
                              <w:right w:val="nil"/>
                            </w:tcBorders>
                            <w:shd w:val="clear" w:color="auto" w:fill="FFFFFF"/>
                          </w:tcPr>
                          <w:p>
                            <w:pPr>
                              <w:pStyle w:val="552"/>
                            </w:pPr>
                            <w:r>
                              <w:t>Модуль «Введение в новейшую историю России»</w:t>
                            </w:r>
                          </w:p>
                        </w:tc>
                        <w:tc>
                          <w:tcPr>
                            <w:tcW w:w="2064" w:type="dxa"/>
                            <w:shd w:val="clear" w:color="auto" w:fill="FFFFFF"/>
                          </w:tcPr>
                          <w:p>
                            <w:pPr>
                              <w:pStyle w:val="552"/>
                              <w:jc w:val="center"/>
                            </w:pPr>
                            <w:r>
                              <w:t>17</w:t>
                            </w:r>
                          </w:p>
                        </w:tc>
                      </w:tr>
                    </w:tbl>
                    <w:p>
                      <w:pPr>
                        <w:widowControl w:val="0"/>
                        <w:pBdr>
                          <w:top w:val="single" w:color="auto" w:sz="4" w:space="1"/>
                          <w:left w:val="single" w:color="auto" w:sz="4" w:space="4"/>
                          <w:bottom w:val="single" w:color="auto" w:sz="4" w:space="1"/>
                          <w:right w:val="single" w:color="auto" w:sz="4" w:space="4"/>
                          <w:between w:val="single" w:color="auto" w:sz="4" w:space="1"/>
                        </w:pBdr>
                        <w:rPr>
                          <w:rFonts w:eastAsia="Times New Roman" w:cs="Times New Roman"/>
                          <w:szCs w:val="24"/>
                        </w:rPr>
                      </w:pPr>
                      <w:r>
                        <w:rPr>
                          <w:rFonts w:eastAsia="Times New Roman" w:cs="Times New Roman"/>
                          <w:szCs w:val="24"/>
                        </w:rPr>
                        <w:t xml:space="preserve"> </w:t>
                      </w:r>
                    </w:p>
                    <w:p>
                      <w:pPr>
                        <w:widowControl w:val="0"/>
                        <w:pBdr>
                          <w:top w:val="single" w:color="auto" w:sz="4" w:space="1"/>
                          <w:left w:val="single" w:color="auto" w:sz="4" w:space="4"/>
                          <w:bottom w:val="single" w:color="auto" w:sz="4" w:space="1"/>
                          <w:right w:val="single" w:color="auto" w:sz="4" w:space="4"/>
                          <w:between w:val="single" w:color="auto" w:sz="4" w:space="1"/>
                        </w:pBdr>
                        <w:rPr>
                          <w:rFonts w:eastAsia="Times New Roman" w:cs="Times New Roman"/>
                          <w:szCs w:val="24"/>
                        </w:rPr>
                      </w:pPr>
                      <w:r>
                        <w:rPr>
                          <w:rFonts w:eastAsia="Times New Roman" w:cs="Times New Roman"/>
                          <w:szCs w:val="24"/>
                        </w:rPr>
                        <w:t xml:space="preserve"> </w:t>
                      </w:r>
                    </w:p>
                    <w:tbl>
                      <w:tblPr>
                        <w:tblStyle w:val="8"/>
                        <w:tblW w:w="0" w:type="auto"/>
                        <w:jc w:val="center"/>
                        <w:tblLayout w:type="fixed"/>
                        <w:tblCellMar>
                          <w:top w:w="15" w:type="dxa"/>
                          <w:left w:w="15" w:type="dxa"/>
                          <w:bottom w:w="15" w:type="dxa"/>
                          <w:right w:w="15" w:type="dxa"/>
                        </w:tblCellMar>
                      </w:tblPr>
                      <w:tblGrid>
                        <w:gridCol w:w="996"/>
                        <w:gridCol w:w="6924"/>
                        <w:gridCol w:w="2064"/>
                      </w:tblGrid>
                      <w:tr>
                        <w:tblPrEx>
                          <w:tblCellMar>
                            <w:top w:w="15" w:type="dxa"/>
                            <w:left w:w="15" w:type="dxa"/>
                            <w:bottom w:w="15" w:type="dxa"/>
                            <w:right w:w="15" w:type="dxa"/>
                          </w:tblCellMar>
                        </w:tblPrEx>
                        <w:trPr>
                          <w:jc w:val="center"/>
                        </w:trPr>
                        <w:tc>
                          <w:tcPr>
                            <w:tcW w:w="996"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rPr>
                                <w:rFonts w:eastAsia="Times New Roman" w:cs="Times New Roman"/>
                                <w:szCs w:val="24"/>
                              </w:rPr>
                            </w:pPr>
                          </w:p>
                        </w:tc>
                        <w:tc>
                          <w:tcPr>
                            <w:tcW w:w="6924"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Россия в конце XVII— XVIII вв.: от царства к империи</w:t>
                            </w:r>
                          </w:p>
                        </w:tc>
                        <w:tc>
                          <w:tcPr>
                            <w:tcW w:w="2064" w:type="dxa"/>
                            <w:tcBorders>
                              <w:bottom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45</w:t>
                            </w:r>
                          </w:p>
                        </w:tc>
                      </w:tr>
                      <w:tr>
                        <w:tblPrEx>
                          <w:tblCellMar>
                            <w:top w:w="15" w:type="dxa"/>
                            <w:left w:w="15" w:type="dxa"/>
                            <w:bottom w:w="15" w:type="dxa"/>
                            <w:right w:w="15" w:type="dxa"/>
                          </w:tblCellMar>
                        </w:tblPrEx>
                        <w:trPr>
                          <w:jc w:val="center"/>
                        </w:trPr>
                        <w:tc>
                          <w:tcPr>
                            <w:tcW w:w="996"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9</w:t>
                            </w:r>
                          </w:p>
                        </w:tc>
                        <w:tc>
                          <w:tcPr>
                            <w:tcW w:w="6924" w:type="dxa"/>
                            <w:tcBorders>
                              <w:bottom w:val="nil"/>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Всеобщая история. История нового времени. XIX — начало XX в.</w:t>
                            </w:r>
                          </w:p>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История России. Российская империя в XIX — начале XX в.</w:t>
                            </w:r>
                          </w:p>
                        </w:tc>
                        <w:tc>
                          <w:tcPr>
                            <w:tcW w:w="2064" w:type="dxa"/>
                            <w:tcBorders>
                              <w:bottom w:val="nil"/>
                            </w:tcBorders>
                            <w:shd w:val="clear" w:color="auto" w:fill="FFFFFF"/>
                            <w:vAlign w:val="center"/>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68</w:t>
                            </w:r>
                          </w:p>
                        </w:tc>
                      </w:tr>
                      <w:tr>
                        <w:tblPrEx>
                          <w:tblCellMar>
                            <w:top w:w="15" w:type="dxa"/>
                            <w:left w:w="15" w:type="dxa"/>
                            <w:bottom w:w="15" w:type="dxa"/>
                            <w:right w:w="15" w:type="dxa"/>
                          </w:tblCellMar>
                        </w:tblPrEx>
                        <w:trPr>
                          <w:jc w:val="center"/>
                        </w:trPr>
                        <w:tc>
                          <w:tcPr>
                            <w:tcW w:w="996" w:type="dxa"/>
                            <w:tcBorders>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9</w:t>
                            </w:r>
                          </w:p>
                        </w:tc>
                        <w:tc>
                          <w:tcPr>
                            <w:tcW w:w="6924" w:type="dxa"/>
                            <w:tcBorders>
                              <w:right w:val="nil"/>
                            </w:tcBorders>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both"/>
                              <w:rPr>
                                <w:rFonts w:ascii="Times New Roman" w:hAnsi="Times New Roman" w:eastAsia="Times New Roman" w:cs="Times New Roman"/>
                                <w:szCs w:val="24"/>
                              </w:rPr>
                            </w:pPr>
                            <w:r>
                              <w:rPr>
                                <w:rFonts w:ascii="Times New Roman" w:hAnsi="Times New Roman" w:eastAsia="Times New Roman" w:cs="Times New Roman"/>
                                <w:szCs w:val="24"/>
                              </w:rPr>
                              <w:t>Модуль «Введение в новейшую историю России»</w:t>
                            </w:r>
                          </w:p>
                        </w:tc>
                        <w:tc>
                          <w:tcPr>
                            <w:tcW w:w="2064" w:type="dxa"/>
                            <w:shd w:val="clear" w:color="auto" w:fill="FFFFFF"/>
                          </w:tcPr>
                          <w:p>
                            <w:pPr>
                              <w:widowControl w:val="0"/>
                              <w:pBdr>
                                <w:top w:val="single" w:color="auto" w:sz="4" w:space="1"/>
                                <w:left w:val="single" w:color="auto" w:sz="4" w:space="4"/>
                                <w:bottom w:val="single" w:color="auto" w:sz="4" w:space="1"/>
                                <w:right w:val="single" w:color="auto" w:sz="4" w:space="4"/>
                                <w:between w:val="single" w:color="auto" w:sz="4" w:space="1"/>
                              </w:pBdr>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17</w:t>
                            </w:r>
                          </w:p>
                        </w:tc>
                      </w:tr>
                    </w:tbl>
                    <w:p>
                      <w:pPr>
                        <w:rPr>
                          <w:rFonts w:hint="eastAsia"/>
                          <w:sz w:val="2"/>
                        </w:rPr>
                      </w:pPr>
                    </w:p>
                  </w:txbxContent>
                </v:textbox>
                <w10:wrap type="topAndBottom"/>
              </v:shape>
            </w:pict>
          </mc:Fallback>
        </mc:AlternateContent>
      </w:r>
    </w:p>
    <w:p>
      <w:pPr>
        <w:rPr>
          <w:rFonts w:hint="eastAsia"/>
          <w:sz w:val="2"/>
        </w:rPr>
      </w:pPr>
    </w:p>
    <w:p>
      <w:pPr>
        <w:pStyle w:val="468"/>
        <w:numPr>
          <w:ilvl w:val="1"/>
          <w:numId w:val="62"/>
        </w:numPr>
        <w:tabs>
          <w:tab w:val="left" w:pos="0"/>
          <w:tab w:val="left" w:pos="1658"/>
        </w:tabs>
        <w:spacing w:before="280" w:after="0" w:line="427" w:lineRule="exact"/>
      </w:pPr>
      <w:r>
        <w:t xml:space="preserve"> Содержание.</w:t>
      </w:r>
    </w:p>
    <w:p>
      <w:pPr>
        <w:pStyle w:val="468"/>
        <w:tabs>
          <w:tab w:val="left" w:pos="0"/>
          <w:tab w:val="left" w:pos="1658"/>
        </w:tabs>
        <w:spacing w:before="280" w:after="0" w:line="427" w:lineRule="exact"/>
        <w:ind w:left="1120"/>
      </w:pPr>
      <w:r>
        <w:t>Содержание обучения в 5 классе</w:t>
      </w:r>
    </w:p>
    <w:p>
      <w:pPr>
        <w:pStyle w:val="468"/>
        <w:tabs>
          <w:tab w:val="left" w:pos="0"/>
          <w:tab w:val="left" w:pos="1814"/>
        </w:tabs>
        <w:spacing w:before="0" w:after="0" w:line="427" w:lineRule="exact"/>
        <w:ind w:left="760"/>
      </w:pPr>
      <w:r>
        <w:t>История Древнего мира.</w:t>
      </w:r>
    </w:p>
    <w:p>
      <w:pPr>
        <w:pStyle w:val="468"/>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468"/>
        <w:tabs>
          <w:tab w:val="left" w:pos="0"/>
          <w:tab w:val="left" w:pos="1814"/>
        </w:tabs>
        <w:spacing w:before="0" w:after="0" w:line="490" w:lineRule="exact"/>
        <w:ind w:left="760"/>
      </w:pPr>
      <w:r>
        <w:t>Первобытность.</w:t>
      </w:r>
    </w:p>
    <w:p>
      <w:pPr>
        <w:pStyle w:val="468"/>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468"/>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468"/>
        <w:spacing w:before="0" w:after="0" w:line="490" w:lineRule="exact"/>
        <w:ind w:firstLine="760"/>
      </w:pPr>
      <w:r>
        <w:t>Разложение первобытнообщинных отношений. На пороге цивилизации.</w:t>
      </w:r>
    </w:p>
    <w:p>
      <w:pPr>
        <w:pStyle w:val="468"/>
        <w:tabs>
          <w:tab w:val="left" w:pos="0"/>
          <w:tab w:val="left" w:pos="1814"/>
        </w:tabs>
        <w:spacing w:before="0" w:after="0" w:line="490" w:lineRule="exact"/>
        <w:ind w:left="760"/>
      </w:pPr>
      <w:r>
        <w:t>Древний мир.</w:t>
      </w:r>
    </w:p>
    <w:p>
      <w:pPr>
        <w:pStyle w:val="468"/>
        <w:spacing w:before="0" w:after="0" w:line="490" w:lineRule="exact"/>
        <w:ind w:firstLine="760"/>
      </w:pPr>
      <w:r>
        <w:t>Понятие и хронологические рамки истории Древнего мира. Карта Древнего</w:t>
      </w:r>
    </w:p>
    <w:p>
      <w:pPr>
        <w:pStyle w:val="468"/>
        <w:spacing w:before="0" w:after="0" w:line="490" w:lineRule="exact"/>
        <w:jc w:val="left"/>
      </w:pPr>
      <w:r>
        <w:t>мира.</w:t>
      </w:r>
    </w:p>
    <w:p>
      <w:pPr>
        <w:pStyle w:val="468"/>
        <w:tabs>
          <w:tab w:val="left" w:pos="0"/>
          <w:tab w:val="left" w:pos="2026"/>
        </w:tabs>
        <w:spacing w:before="0" w:after="0" w:line="490" w:lineRule="exact"/>
        <w:ind w:left="760"/>
      </w:pPr>
      <w:r>
        <w:t>Древний Восток.</w:t>
      </w:r>
    </w:p>
    <w:p>
      <w:pPr>
        <w:pStyle w:val="468"/>
        <w:spacing w:before="0" w:after="0" w:line="490" w:lineRule="exact"/>
        <w:ind w:firstLine="760"/>
      </w:pPr>
      <w:r>
        <w:t>Понятие «Древний Восток». Карта древневосточного мира.</w:t>
      </w:r>
    </w:p>
    <w:p>
      <w:pPr>
        <w:pStyle w:val="468"/>
        <w:tabs>
          <w:tab w:val="left" w:pos="0"/>
          <w:tab w:val="left" w:pos="2026"/>
        </w:tabs>
        <w:spacing w:before="0" w:after="0" w:line="490" w:lineRule="exact"/>
        <w:ind w:left="760"/>
      </w:pPr>
      <w:r>
        <w:t>Древний Египет.</w:t>
      </w:r>
    </w:p>
    <w:p>
      <w:pPr>
        <w:pStyle w:val="468"/>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pPr>
        <w:pStyle w:val="468"/>
        <w:spacing w:before="0" w:after="0" w:line="490" w:lineRule="exact"/>
        <w:jc w:val="left"/>
      </w:pPr>
      <w:r>
        <w:t>скотоводства, ремесел. Рабы.</w:t>
      </w:r>
    </w:p>
    <w:p>
      <w:pPr>
        <w:pStyle w:val="468"/>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pPr>
        <w:pStyle w:val="468"/>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468"/>
        <w:tabs>
          <w:tab w:val="left" w:pos="0"/>
          <w:tab w:val="left" w:pos="1989"/>
        </w:tabs>
        <w:spacing w:before="0" w:after="0" w:line="490" w:lineRule="exact"/>
        <w:ind w:left="740"/>
      </w:pPr>
      <w:r>
        <w:t>Древние цивилизации Месопотамии.</w:t>
      </w:r>
    </w:p>
    <w:p>
      <w:pPr>
        <w:pStyle w:val="468"/>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468"/>
        <w:spacing w:before="0" w:after="0" w:line="490" w:lineRule="exact"/>
        <w:ind w:firstLine="740"/>
      </w:pPr>
      <w:r>
        <w:t>Древний Вавилон. Царь Хаммурапи и его законы.</w:t>
      </w:r>
    </w:p>
    <w:p>
      <w:pPr>
        <w:pStyle w:val="468"/>
        <w:spacing w:before="0" w:after="0" w:line="490" w:lineRule="exact"/>
        <w:ind w:firstLine="740"/>
      </w:pPr>
      <w:r>
        <w:t>Ассирия. Завоевания ассирийцев. Создание сильной державы. Культурные сокровища Ниневии. Гибель империи.</w:t>
      </w:r>
    </w:p>
    <w:p>
      <w:pPr>
        <w:pStyle w:val="468"/>
        <w:spacing w:before="0" w:after="0" w:line="490" w:lineRule="exact"/>
        <w:ind w:firstLine="740"/>
      </w:pPr>
      <w:r>
        <w:t>Усиление Нововавилонского царства. Легендарные памятники города Вавилона.</w:t>
      </w:r>
    </w:p>
    <w:p>
      <w:pPr>
        <w:pStyle w:val="468"/>
        <w:tabs>
          <w:tab w:val="left" w:pos="0"/>
          <w:tab w:val="left" w:pos="1989"/>
        </w:tabs>
        <w:spacing w:before="0" w:after="0" w:line="490" w:lineRule="exact"/>
        <w:ind w:left="740"/>
      </w:pPr>
      <w:r>
        <w:t>Восточное Средиземноморье в древности.</w:t>
      </w:r>
    </w:p>
    <w:p>
      <w:pPr>
        <w:pStyle w:val="468"/>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pPr>
        <w:pStyle w:val="468"/>
        <w:tabs>
          <w:tab w:val="left" w:pos="0"/>
          <w:tab w:val="left" w:pos="1989"/>
        </w:tabs>
        <w:spacing w:before="0" w:after="0" w:line="490" w:lineRule="exact"/>
        <w:ind w:left="740"/>
      </w:pPr>
      <w:r>
        <w:t>Персидская держава.</w:t>
      </w:r>
    </w:p>
    <w:p>
      <w:pPr>
        <w:pStyle w:val="468"/>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pPr>
        <w:pStyle w:val="468"/>
        <w:tabs>
          <w:tab w:val="left" w:pos="0"/>
          <w:tab w:val="left" w:pos="1994"/>
        </w:tabs>
        <w:spacing w:before="0" w:after="0" w:line="490" w:lineRule="exact"/>
        <w:ind w:left="740"/>
      </w:pPr>
      <w:r>
        <w:t>Древняя Индия.</w:t>
      </w:r>
    </w:p>
    <w:p>
      <w:pPr>
        <w:pStyle w:val="468"/>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pPr>
        <w:pStyle w:val="468"/>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468"/>
        <w:tabs>
          <w:tab w:val="left" w:pos="0"/>
          <w:tab w:val="left" w:pos="1972"/>
        </w:tabs>
        <w:spacing w:before="0" w:after="0" w:line="490" w:lineRule="exact"/>
        <w:ind w:left="760"/>
      </w:pPr>
      <w:r>
        <w:t>Древний Китай.</w:t>
      </w:r>
    </w:p>
    <w:p>
      <w:pPr>
        <w:pStyle w:val="468"/>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pPr>
        <w:pStyle w:val="468"/>
        <w:tabs>
          <w:tab w:val="left" w:pos="0"/>
          <w:tab w:val="left" w:pos="1977"/>
        </w:tabs>
        <w:spacing w:before="0" w:after="0" w:line="490" w:lineRule="exact"/>
        <w:ind w:left="760"/>
      </w:pPr>
      <w:r>
        <w:t>Древняя Греция. Эллинизм.</w:t>
      </w:r>
    </w:p>
    <w:p>
      <w:pPr>
        <w:pStyle w:val="468"/>
        <w:tabs>
          <w:tab w:val="left" w:pos="0"/>
          <w:tab w:val="left" w:pos="2183"/>
        </w:tabs>
        <w:spacing w:before="0" w:after="0" w:line="490" w:lineRule="exact"/>
        <w:ind w:left="760"/>
      </w:pPr>
      <w:r>
        <w:t>Древнейшая Греция.</w:t>
      </w:r>
    </w:p>
    <w:p>
      <w:pPr>
        <w:pStyle w:val="468"/>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pPr>
        <w:pStyle w:val="468"/>
        <w:tabs>
          <w:tab w:val="left" w:pos="0"/>
          <w:tab w:val="left" w:pos="2183"/>
        </w:tabs>
        <w:spacing w:before="0" w:after="0" w:line="490" w:lineRule="exact"/>
        <w:ind w:left="760"/>
      </w:pPr>
      <w:r>
        <w:t>Греческие полисы.</w:t>
      </w:r>
    </w:p>
    <w:p>
      <w:pPr>
        <w:pStyle w:val="468"/>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468"/>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468"/>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468"/>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pPr>
        <w:pStyle w:val="468"/>
        <w:spacing w:before="0" w:after="171" w:line="280" w:lineRule="exact"/>
        <w:jc w:val="left"/>
      </w:pPr>
      <w:r>
        <w:t>Упадок Эллады.</w:t>
      </w:r>
    </w:p>
    <w:p>
      <w:pPr>
        <w:pStyle w:val="468"/>
        <w:tabs>
          <w:tab w:val="left" w:pos="0"/>
          <w:tab w:val="left" w:pos="2241"/>
        </w:tabs>
        <w:spacing w:before="0" w:after="3" w:line="280" w:lineRule="exact"/>
        <w:ind w:left="360"/>
      </w:pPr>
      <w:r>
        <w:t>Культура Древней Греции.</w:t>
      </w:r>
    </w:p>
    <w:p>
      <w:pPr>
        <w:pStyle w:val="468"/>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468"/>
        <w:tabs>
          <w:tab w:val="left" w:pos="0"/>
          <w:tab w:val="left" w:pos="2241"/>
        </w:tabs>
        <w:spacing w:before="0" w:after="0" w:line="490" w:lineRule="exact"/>
        <w:ind w:left="780"/>
      </w:pPr>
      <w:r>
        <w:t>Македонские завоевания. Эллинизм.</w:t>
      </w:r>
    </w:p>
    <w:p>
      <w:pPr>
        <w:pStyle w:val="468"/>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468"/>
        <w:tabs>
          <w:tab w:val="left" w:pos="0"/>
          <w:tab w:val="left" w:pos="2029"/>
        </w:tabs>
        <w:spacing w:before="0" w:after="0" w:line="490" w:lineRule="exact"/>
        <w:ind w:left="780"/>
      </w:pPr>
      <w:r>
        <w:t>Древний Рим.</w:t>
      </w:r>
    </w:p>
    <w:p>
      <w:pPr>
        <w:pStyle w:val="468"/>
        <w:tabs>
          <w:tab w:val="left" w:pos="0"/>
          <w:tab w:val="left" w:pos="2236"/>
        </w:tabs>
        <w:spacing w:before="0" w:after="0" w:line="490" w:lineRule="exact"/>
        <w:ind w:left="780"/>
      </w:pPr>
      <w:r>
        <w:t>Возникновение Римского государства.</w:t>
      </w:r>
    </w:p>
    <w:p>
      <w:pPr>
        <w:pStyle w:val="468"/>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468"/>
        <w:tabs>
          <w:tab w:val="left" w:pos="0"/>
          <w:tab w:val="left" w:pos="2236"/>
        </w:tabs>
        <w:spacing w:before="0" w:after="0" w:line="490" w:lineRule="exact"/>
        <w:ind w:left="780"/>
      </w:pPr>
      <w:r>
        <w:t>Римские завоевания в Средиземноморье.</w:t>
      </w:r>
    </w:p>
    <w:p>
      <w:pPr>
        <w:pStyle w:val="468"/>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468"/>
        <w:tabs>
          <w:tab w:val="left" w:pos="0"/>
          <w:tab w:val="left" w:pos="2241"/>
        </w:tabs>
        <w:spacing w:before="0" w:after="0" w:line="490" w:lineRule="exact"/>
        <w:ind w:left="780"/>
      </w:pPr>
      <w:r>
        <w:t>Поздняя Римская республика. Гражданские войны.</w:t>
      </w:r>
    </w:p>
    <w:p>
      <w:pPr>
        <w:pStyle w:val="468"/>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468"/>
        <w:tabs>
          <w:tab w:val="left" w:pos="0"/>
          <w:tab w:val="left" w:pos="2241"/>
        </w:tabs>
        <w:spacing w:before="0" w:after="0" w:line="490" w:lineRule="exact"/>
        <w:ind w:left="780"/>
      </w:pPr>
      <w:r>
        <w:t>Расцвет и падение Римской империи.</w:t>
      </w:r>
    </w:p>
    <w:p>
      <w:pPr>
        <w:pStyle w:val="468"/>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468"/>
        <w:spacing w:before="0" w:after="0" w:line="490" w:lineRule="exact"/>
        <w:ind w:firstLine="760"/>
      </w:pPr>
      <w:r>
        <w:t>Начало Великого переселения народов. Рим и варвары. Падение Западной Римской империи.</w:t>
      </w:r>
    </w:p>
    <w:p>
      <w:pPr>
        <w:pStyle w:val="468"/>
        <w:tabs>
          <w:tab w:val="left" w:pos="0"/>
          <w:tab w:val="left" w:pos="2229"/>
        </w:tabs>
        <w:spacing w:before="0" w:after="0" w:line="490" w:lineRule="exact"/>
        <w:ind w:left="760"/>
      </w:pPr>
      <w:r>
        <w:t>Культура Древнего Рима.</w:t>
      </w:r>
    </w:p>
    <w:p>
      <w:pPr>
        <w:pStyle w:val="468"/>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468"/>
        <w:tabs>
          <w:tab w:val="left" w:pos="0"/>
          <w:tab w:val="left" w:pos="2229"/>
        </w:tabs>
        <w:spacing w:before="0" w:after="0" w:line="490" w:lineRule="exact"/>
        <w:ind w:left="760"/>
      </w:pPr>
      <w:r>
        <w:t>Обобщение.</w:t>
      </w:r>
    </w:p>
    <w:p>
      <w:pPr>
        <w:pStyle w:val="468"/>
        <w:spacing w:before="0" w:after="0" w:line="490" w:lineRule="exact"/>
        <w:ind w:firstLine="760"/>
      </w:pPr>
      <w:r>
        <w:t>Историческое и культурное наследие цивилизаций Древнего мира.</w:t>
      </w:r>
    </w:p>
    <w:p>
      <w:pPr>
        <w:pStyle w:val="468"/>
        <w:tabs>
          <w:tab w:val="left" w:pos="0"/>
          <w:tab w:val="left" w:pos="1605"/>
        </w:tabs>
        <w:spacing w:before="0" w:after="0" w:line="490" w:lineRule="exact"/>
        <w:ind w:left="760"/>
      </w:pPr>
      <w:r>
        <w:t>Содержание обучения в 6 классе.</w:t>
      </w:r>
    </w:p>
    <w:p>
      <w:pPr>
        <w:pStyle w:val="468"/>
        <w:tabs>
          <w:tab w:val="left" w:pos="0"/>
          <w:tab w:val="left" w:pos="1816"/>
        </w:tabs>
        <w:spacing w:before="0" w:after="0" w:line="490" w:lineRule="exact"/>
        <w:ind w:left="760"/>
      </w:pPr>
      <w:r>
        <w:t>Всеобщая история. История Средних веков.</w:t>
      </w:r>
    </w:p>
    <w:p>
      <w:pPr>
        <w:pStyle w:val="468"/>
        <w:tabs>
          <w:tab w:val="left" w:pos="0"/>
          <w:tab w:val="left" w:pos="2022"/>
        </w:tabs>
        <w:spacing w:before="0" w:after="0" w:line="490" w:lineRule="exact"/>
        <w:ind w:left="760"/>
      </w:pPr>
      <w:r>
        <w:t>Введение.</w:t>
      </w:r>
    </w:p>
    <w:p>
      <w:pPr>
        <w:pStyle w:val="468"/>
        <w:spacing w:before="0" w:after="0" w:line="490" w:lineRule="exact"/>
        <w:ind w:firstLine="760"/>
      </w:pPr>
      <w:r>
        <w:t>Средние века: понятие, хронологические рамки и периодизация Средневековья.</w:t>
      </w:r>
    </w:p>
    <w:p>
      <w:pPr>
        <w:pStyle w:val="468"/>
        <w:tabs>
          <w:tab w:val="left" w:pos="0"/>
          <w:tab w:val="left" w:pos="2022"/>
        </w:tabs>
        <w:spacing w:before="0" w:after="0" w:line="490" w:lineRule="exact"/>
        <w:ind w:left="760"/>
      </w:pPr>
      <w:r>
        <w:t>Народы Европы в раннее Средневековье.</w:t>
      </w:r>
    </w:p>
    <w:p>
      <w:pPr>
        <w:pStyle w:val="468"/>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468"/>
        <w:spacing w:before="0" w:after="0" w:line="490" w:lineRule="exact"/>
        <w:ind w:firstLine="760"/>
      </w:pPr>
      <w: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468"/>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468"/>
        <w:tabs>
          <w:tab w:val="left" w:pos="0"/>
          <w:tab w:val="left" w:pos="2022"/>
        </w:tabs>
        <w:spacing w:before="0" w:after="0" w:line="490" w:lineRule="exact"/>
        <w:ind w:left="760"/>
      </w:pPr>
      <w:r>
        <w:t>Византийская империя в VI-XI вв.</w:t>
      </w:r>
    </w:p>
    <w:p>
      <w:pPr>
        <w:pStyle w:val="468"/>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pPr>
        <w:pStyle w:val="468"/>
        <w:tabs>
          <w:tab w:val="left" w:pos="0"/>
          <w:tab w:val="left" w:pos="1966"/>
        </w:tabs>
        <w:spacing w:before="0" w:after="0" w:line="490" w:lineRule="exact"/>
        <w:ind w:left="760"/>
      </w:pPr>
      <w:r>
        <w:t>Арабы в VI-XI вв.</w:t>
      </w:r>
    </w:p>
    <w:p>
      <w:pPr>
        <w:pStyle w:val="468"/>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468"/>
        <w:tabs>
          <w:tab w:val="left" w:pos="0"/>
          <w:tab w:val="left" w:pos="1970"/>
        </w:tabs>
        <w:spacing w:before="0" w:after="0" w:line="490" w:lineRule="exact"/>
        <w:ind w:left="760"/>
      </w:pPr>
      <w:r>
        <w:t>Средневековое европейское общество.</w:t>
      </w:r>
    </w:p>
    <w:p>
      <w:pPr>
        <w:pStyle w:val="468"/>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468"/>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468"/>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468"/>
        <w:tabs>
          <w:tab w:val="left" w:pos="0"/>
          <w:tab w:val="left" w:pos="1970"/>
        </w:tabs>
        <w:spacing w:before="0" w:after="0" w:line="490" w:lineRule="exact"/>
        <w:ind w:left="760"/>
      </w:pPr>
      <w:r>
        <w:t>Государства Европы в XII-XV вв.</w:t>
      </w:r>
    </w:p>
    <w:p>
      <w:pPr>
        <w:pStyle w:val="468"/>
        <w:spacing w:before="0" w:after="0" w:line="490" w:lineRule="exact"/>
        <w:ind w:firstLine="760"/>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468"/>
        <w:spacing w:before="0" w:after="0" w:line="490" w:lineRule="exact"/>
        <w:ind w:firstLine="760"/>
      </w:pPr>
      <w:r>
        <w:t>Византийская империя и славянские государства в XII-XV вв. Экспансия турок-османов. Османские завоевания на Балканах. Падение Константинополя.</w:t>
      </w:r>
    </w:p>
    <w:p>
      <w:pPr>
        <w:pStyle w:val="468"/>
        <w:tabs>
          <w:tab w:val="left" w:pos="0"/>
          <w:tab w:val="left" w:pos="2009"/>
        </w:tabs>
        <w:spacing w:before="0" w:after="0" w:line="490" w:lineRule="exact"/>
        <w:ind w:left="760"/>
      </w:pPr>
      <w:r>
        <w:t>Культура средневековой Европы.</w:t>
      </w:r>
    </w:p>
    <w:p>
      <w:pPr>
        <w:pStyle w:val="468"/>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pPr>
        <w:pStyle w:val="468"/>
        <w:tabs>
          <w:tab w:val="left" w:pos="0"/>
          <w:tab w:val="left" w:pos="2009"/>
        </w:tabs>
        <w:spacing w:before="0" w:after="0" w:line="490" w:lineRule="exact"/>
        <w:ind w:left="760"/>
      </w:pPr>
      <w:r>
        <w:t>Страны Востока в Средние века.</w:t>
      </w:r>
    </w:p>
    <w:p>
      <w:pPr>
        <w:pStyle w:val="468"/>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pPr>
        <w:pStyle w:val="468"/>
        <w:spacing w:before="0" w:after="0" w:line="490" w:lineRule="exact"/>
        <w:ind w:firstLine="760"/>
      </w:pPr>
      <w:r>
        <w:t>Культура народов Востока. Литература. Архитектура. Традиционные искусства и ремесла.</w:t>
      </w:r>
    </w:p>
    <w:p>
      <w:pPr>
        <w:pStyle w:val="468"/>
        <w:tabs>
          <w:tab w:val="left" w:pos="0"/>
          <w:tab w:val="left" w:pos="2009"/>
        </w:tabs>
        <w:spacing w:before="0" w:after="0" w:line="490" w:lineRule="exact"/>
        <w:ind w:left="760"/>
      </w:pPr>
      <w:r>
        <w:t>Государства доколумбовой Америки в Средние века.</w:t>
      </w:r>
    </w:p>
    <w:p>
      <w:pPr>
        <w:pStyle w:val="468"/>
        <w:spacing w:before="0" w:after="0" w:line="490" w:lineRule="exact"/>
        <w:ind w:firstLine="760"/>
      </w:pPr>
      <w:r>
        <w:t>Цивилизации майя, ацтеков и инков: общественный строй, религиозные</w:t>
      </w:r>
    </w:p>
    <w:p>
      <w:pPr>
        <w:pStyle w:val="468"/>
        <w:spacing w:before="0" w:after="0" w:line="490" w:lineRule="exact"/>
      </w:pPr>
      <w:r>
        <w:t>верования, культура. Появление европейских завоевателей.</w:t>
      </w:r>
    </w:p>
    <w:p>
      <w:pPr>
        <w:pStyle w:val="468"/>
        <w:tabs>
          <w:tab w:val="left" w:pos="0"/>
          <w:tab w:val="left" w:pos="2143"/>
        </w:tabs>
        <w:spacing w:before="0" w:after="0" w:line="490" w:lineRule="exact"/>
        <w:ind w:left="760"/>
      </w:pPr>
      <w:r>
        <w:t>Обобщение.</w:t>
      </w:r>
    </w:p>
    <w:p>
      <w:pPr>
        <w:pStyle w:val="468"/>
        <w:spacing w:before="0" w:after="0" w:line="490" w:lineRule="exact"/>
        <w:ind w:firstLine="760"/>
      </w:pPr>
      <w:r>
        <w:t>Историческое и культурное наследие Средних веков.</w:t>
      </w:r>
    </w:p>
    <w:p>
      <w:pPr>
        <w:pStyle w:val="468"/>
        <w:tabs>
          <w:tab w:val="left" w:pos="0"/>
          <w:tab w:val="left" w:pos="1798"/>
        </w:tabs>
        <w:spacing w:before="0" w:after="0" w:line="490" w:lineRule="exact"/>
        <w:ind w:left="760"/>
      </w:pPr>
      <w:r>
        <w:t>История России. От Руси к Российскому государству.</w:t>
      </w:r>
    </w:p>
    <w:p>
      <w:pPr>
        <w:pStyle w:val="468"/>
        <w:tabs>
          <w:tab w:val="left" w:pos="0"/>
          <w:tab w:val="left" w:pos="2004"/>
        </w:tabs>
        <w:spacing w:before="0" w:after="0" w:line="490" w:lineRule="exact"/>
        <w:ind w:left="360"/>
      </w:pPr>
      <w:r>
        <w:t>Введение.</w:t>
      </w:r>
    </w:p>
    <w:p>
      <w:pPr>
        <w:pStyle w:val="468"/>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pPr>
        <w:pStyle w:val="468"/>
        <w:tabs>
          <w:tab w:val="left" w:pos="0"/>
          <w:tab w:val="left" w:pos="1945"/>
        </w:tabs>
        <w:spacing w:before="0" w:after="0" w:line="490" w:lineRule="exact"/>
        <w:ind w:left="360"/>
      </w:pPr>
      <w:r>
        <w:t>Народы и государства на территории нашей страны в древности. Восточная Европа в середине I тыс. н. э.</w:t>
      </w:r>
    </w:p>
    <w:p>
      <w:pPr>
        <w:pStyle w:val="468"/>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pPr>
        <w:pStyle w:val="468"/>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468"/>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468"/>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pPr>
        <w:pStyle w:val="468"/>
        <w:tabs>
          <w:tab w:val="left" w:pos="0"/>
          <w:tab w:val="left" w:pos="1966"/>
        </w:tabs>
        <w:spacing w:before="0" w:after="0" w:line="490" w:lineRule="exact"/>
        <w:ind w:left="760"/>
      </w:pPr>
      <w:r>
        <w:t>Русь в IX - начале XII в.</w:t>
      </w:r>
    </w:p>
    <w:p>
      <w:pPr>
        <w:pStyle w:val="468"/>
        <w:tabs>
          <w:tab w:val="left" w:pos="0"/>
          <w:tab w:val="left" w:pos="2151"/>
        </w:tabs>
        <w:spacing w:before="0" w:after="0" w:line="490" w:lineRule="exact"/>
        <w:ind w:left="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468"/>
        <w:spacing w:before="0" w:after="0" w:line="490" w:lineRule="exact"/>
        <w:ind w:firstLine="760"/>
      </w:pPr>
      <w:r>
        <w:t>Первые известия о Руси. Проблема образования государства.</w:t>
      </w:r>
    </w:p>
    <w:p>
      <w:pPr>
        <w:pStyle w:val="468"/>
        <w:spacing w:before="0" w:after="0" w:line="490" w:lineRule="exact"/>
        <w:ind w:firstLine="760"/>
      </w:pPr>
      <w:r>
        <w:t>Русь. Скандинавы на Руси. Начало династии Рюриковичей.</w:t>
      </w:r>
    </w:p>
    <w:p>
      <w:pPr>
        <w:pStyle w:val="468"/>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468"/>
        <w:spacing w:before="0" w:after="0" w:line="490" w:lineRule="exact"/>
        <w:ind w:firstLine="760"/>
      </w:pPr>
      <w:r>
        <w:t>Принятие христианства и его значение. Византийское наследие на Руси.</w:t>
      </w:r>
    </w:p>
    <w:p>
      <w:pPr>
        <w:pStyle w:val="468"/>
        <w:tabs>
          <w:tab w:val="left" w:pos="0"/>
          <w:tab w:val="left" w:pos="2156"/>
        </w:tabs>
        <w:spacing w:before="0" w:after="0" w:line="490" w:lineRule="exact"/>
        <w:ind w:left="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468"/>
        <w:spacing w:before="0" w:after="0" w:line="490" w:lineRule="exact"/>
        <w:ind w:firstLine="760"/>
      </w:pPr>
      <w:r>
        <w:t>Общественный строй Руси: дискуссии в исторической науке.</w:t>
      </w:r>
    </w:p>
    <w:p>
      <w:pPr>
        <w:pStyle w:val="468"/>
        <w:spacing w:before="0" w:after="0" w:line="490" w:lineRule="exact"/>
        <w:ind w:firstLine="760"/>
      </w:pPr>
      <w:r>
        <w:t>Князья, дружина. Духовенство. Городское население. Купцы.</w:t>
      </w:r>
    </w:p>
    <w:p>
      <w:pPr>
        <w:pStyle w:val="468"/>
        <w:spacing w:before="0" w:after="0" w:line="490" w:lineRule="exact"/>
        <w:ind w:firstLine="760"/>
      </w:pPr>
      <w:r>
        <w:t>Категории рядового и зависимого населения. Древнерусское право: Русская Правда, церковные уставы.</w:t>
      </w:r>
    </w:p>
    <w:p>
      <w:pPr>
        <w:pStyle w:val="468"/>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pPr>
        <w:pStyle w:val="468"/>
        <w:tabs>
          <w:tab w:val="left" w:pos="0"/>
          <w:tab w:val="left" w:pos="2156"/>
        </w:tabs>
        <w:spacing w:before="0" w:after="0" w:line="490" w:lineRule="exact"/>
        <w:ind w:left="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468"/>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pPr>
        <w:pStyle w:val="468"/>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pPr>
        <w:pStyle w:val="468"/>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468"/>
        <w:tabs>
          <w:tab w:val="left" w:pos="0"/>
          <w:tab w:val="left" w:pos="1966"/>
        </w:tabs>
        <w:spacing w:before="0" w:after="0" w:line="490" w:lineRule="exact"/>
        <w:ind w:left="760"/>
      </w:pPr>
      <w:r>
        <w:t>Русь в середине XII - начале XIII в.</w:t>
      </w:r>
    </w:p>
    <w:p>
      <w:pPr>
        <w:pStyle w:val="468"/>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468"/>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468"/>
        <w:tabs>
          <w:tab w:val="left" w:pos="0"/>
          <w:tab w:val="left" w:pos="1966"/>
        </w:tabs>
        <w:spacing w:before="0" w:after="0" w:line="490" w:lineRule="exact"/>
        <w:ind w:left="760"/>
      </w:pPr>
      <w:r>
        <w:t>Русские земли и их соседи в середине XIII - XIV в.</w:t>
      </w:r>
    </w:p>
    <w:p>
      <w:pPr>
        <w:pStyle w:val="468"/>
        <w:spacing w:before="0" w:after="0" w:line="490" w:lineRule="exact"/>
        <w:ind w:firstLine="760"/>
      </w:pPr>
      <w:r>
        <w:t>Возникновение Монгольской империи. Завоевания Чингисхана</w:t>
      </w:r>
    </w:p>
    <w:p>
      <w:pPr>
        <w:pStyle w:val="468"/>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468"/>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468"/>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468"/>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468"/>
        <w:tabs>
          <w:tab w:val="left" w:pos="0"/>
          <w:tab w:val="left" w:pos="2146"/>
        </w:tabs>
        <w:spacing w:before="0" w:after="0" w:line="490" w:lineRule="exact"/>
        <w:ind w:left="360"/>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468"/>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468"/>
        <w:tabs>
          <w:tab w:val="left" w:pos="0"/>
          <w:tab w:val="left" w:pos="2156"/>
        </w:tabs>
        <w:spacing w:before="0" w:after="0" w:line="490" w:lineRule="exact"/>
        <w:ind w:left="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pPr>
        <w:pStyle w:val="468"/>
        <w:tabs>
          <w:tab w:val="left" w:pos="0"/>
          <w:tab w:val="left" w:pos="1961"/>
        </w:tabs>
        <w:spacing w:before="0" w:after="0" w:line="490" w:lineRule="exact"/>
        <w:ind w:left="760"/>
      </w:pPr>
      <w:r>
        <w:t>Формирование единого Русского государства в XV в.</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468"/>
        <w:keepNext w:val="0"/>
        <w:keepLines w:val="0"/>
        <w:pageBreakBefore w:val="0"/>
        <w:widowControl/>
        <w:tabs>
          <w:tab w:val="left" w:pos="0"/>
          <w:tab w:val="left" w:pos="1953"/>
        </w:tabs>
        <w:kinsoku/>
        <w:wordWrap/>
        <w:overflowPunct/>
        <w:topLinePunct w:val="0"/>
        <w:autoSpaceDE/>
        <w:autoSpaceDN/>
        <w:bidi w:val="0"/>
        <w:adjustRightInd/>
        <w:snapToGrid/>
        <w:spacing w:before="0" w:after="0" w:line="360" w:lineRule="auto"/>
        <w:ind w:left="780"/>
        <w:textAlignment w:val="auto"/>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pPr>
        <w:pStyle w:val="468"/>
        <w:tabs>
          <w:tab w:val="left" w:pos="0"/>
          <w:tab w:val="left" w:pos="1993"/>
        </w:tabs>
        <w:spacing w:before="0" w:after="0" w:line="490" w:lineRule="exact"/>
        <w:ind w:left="780"/>
      </w:pPr>
      <w:r>
        <w:t>Обобщение.</w:t>
      </w:r>
    </w:p>
    <w:p>
      <w:pPr>
        <w:pStyle w:val="468"/>
        <w:tabs>
          <w:tab w:val="left" w:pos="0"/>
          <w:tab w:val="left" w:pos="1576"/>
        </w:tabs>
        <w:spacing w:before="0" w:after="0" w:line="490" w:lineRule="exact"/>
        <w:ind w:left="780"/>
      </w:pPr>
      <w:r>
        <w:t>Содержание обучения в 7 классе.</w:t>
      </w:r>
    </w:p>
    <w:p>
      <w:pPr>
        <w:pStyle w:val="468"/>
        <w:tabs>
          <w:tab w:val="left" w:pos="0"/>
          <w:tab w:val="left" w:pos="1782"/>
        </w:tabs>
        <w:spacing w:before="0" w:after="0" w:line="490" w:lineRule="exact"/>
        <w:ind w:left="780"/>
      </w:pPr>
      <w:r>
        <w:t>Всеобщая история. История Нового времени. Конец XV - XVII в.</w:t>
      </w:r>
    </w:p>
    <w:p>
      <w:pPr>
        <w:pStyle w:val="468"/>
        <w:tabs>
          <w:tab w:val="left" w:pos="0"/>
          <w:tab w:val="left" w:pos="1993"/>
        </w:tabs>
        <w:spacing w:before="0" w:after="0" w:line="490" w:lineRule="exact"/>
        <w:ind w:left="780"/>
      </w:pPr>
      <w:r>
        <w:t>Введение.</w:t>
      </w:r>
    </w:p>
    <w:p>
      <w:pPr>
        <w:pStyle w:val="468"/>
        <w:spacing w:before="0" w:after="0" w:line="490" w:lineRule="exact"/>
        <w:ind w:firstLine="780"/>
      </w:pPr>
      <w:r>
        <w:t>Понятие «Новое время». Хронологические рамки и периодизация истории Нового времени.</w:t>
      </w:r>
    </w:p>
    <w:p>
      <w:pPr>
        <w:pStyle w:val="468"/>
        <w:tabs>
          <w:tab w:val="left" w:pos="0"/>
          <w:tab w:val="left" w:pos="1993"/>
        </w:tabs>
        <w:spacing w:before="0" w:after="0" w:line="490" w:lineRule="exact"/>
        <w:ind w:left="780"/>
      </w:pPr>
      <w:r>
        <w:t>Великие географические открытия.</w:t>
      </w:r>
    </w:p>
    <w:p>
      <w:pPr>
        <w:pStyle w:val="468"/>
        <w:spacing w:before="0" w:after="0" w:line="490" w:lineRule="exact"/>
        <w:ind w:firstLine="78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pPr>
        <w:pStyle w:val="468"/>
        <w:tabs>
          <w:tab w:val="left" w:pos="0"/>
          <w:tab w:val="left" w:pos="1993"/>
        </w:tabs>
        <w:spacing w:before="0" w:after="0" w:line="490" w:lineRule="exact"/>
      </w:pPr>
      <w:r>
        <w:t>Изменения в европейском обществе в XVI-XVII вв.</w:t>
      </w:r>
    </w:p>
    <w:p>
      <w:pPr>
        <w:pStyle w:val="468"/>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468"/>
        <w:tabs>
          <w:tab w:val="left" w:pos="0"/>
          <w:tab w:val="left" w:pos="1987"/>
        </w:tabs>
        <w:spacing w:before="0" w:after="0" w:line="490" w:lineRule="exact"/>
        <w:ind w:left="760"/>
      </w:pPr>
      <w:r>
        <w:t>Реформация и контрреформация в Европе.</w:t>
      </w:r>
    </w:p>
    <w:p>
      <w:pPr>
        <w:pStyle w:val="468"/>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468"/>
        <w:tabs>
          <w:tab w:val="left" w:pos="0"/>
          <w:tab w:val="left" w:pos="1987"/>
        </w:tabs>
        <w:spacing w:before="0" w:after="0" w:line="490" w:lineRule="exact"/>
        <w:ind w:left="760"/>
      </w:pPr>
      <w:r>
        <w:t>Государства Европы в XVI-XVII вв.</w:t>
      </w:r>
    </w:p>
    <w:p>
      <w:pPr>
        <w:pStyle w:val="468"/>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468"/>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468"/>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468"/>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468"/>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468"/>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468"/>
        <w:tabs>
          <w:tab w:val="left" w:pos="0"/>
          <w:tab w:val="left" w:pos="1987"/>
        </w:tabs>
        <w:spacing w:before="0" w:after="0" w:line="490" w:lineRule="exact"/>
        <w:ind w:left="760"/>
      </w:pPr>
      <w:r>
        <w:t>Международные отношения в XVI-XVII вв.</w:t>
      </w:r>
    </w:p>
    <w:p>
      <w:pPr>
        <w:pStyle w:val="468"/>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468"/>
        <w:tabs>
          <w:tab w:val="left" w:pos="0"/>
          <w:tab w:val="left" w:pos="1969"/>
        </w:tabs>
        <w:spacing w:before="0" w:after="0" w:line="490" w:lineRule="exact"/>
        <w:ind w:left="760"/>
      </w:pPr>
      <w:r>
        <w:t>Европейская культура в раннее Новое время.</w:t>
      </w:r>
    </w:p>
    <w:p>
      <w:pPr>
        <w:pStyle w:val="468"/>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pPr>
        <w:pStyle w:val="468"/>
        <w:tabs>
          <w:tab w:val="left" w:pos="0"/>
          <w:tab w:val="left" w:pos="1969"/>
        </w:tabs>
        <w:spacing w:before="0" w:after="0" w:line="490" w:lineRule="exact"/>
        <w:ind w:left="760"/>
      </w:pPr>
      <w:r>
        <w:t>Страны Востока в XVI-XVII вв.</w:t>
      </w:r>
    </w:p>
    <w:p>
      <w:pPr>
        <w:pStyle w:val="468"/>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pPr>
        <w:pStyle w:val="468"/>
        <w:spacing w:before="0" w:after="0" w:line="490" w:lineRule="exact"/>
        <w:ind w:firstLine="760"/>
      </w:pPr>
      <w:r>
        <w:t>«Закрытие» страны для иноземцев. Культура и искусство стран Востока в XVI-XVII вв.</w:t>
      </w:r>
    </w:p>
    <w:p>
      <w:pPr>
        <w:pStyle w:val="468"/>
        <w:tabs>
          <w:tab w:val="left" w:pos="0"/>
          <w:tab w:val="left" w:pos="1969"/>
        </w:tabs>
        <w:spacing w:before="0" w:after="0" w:line="490" w:lineRule="exact"/>
        <w:ind w:left="760"/>
      </w:pPr>
      <w:r>
        <w:t>Обобщение.</w:t>
      </w:r>
    </w:p>
    <w:p>
      <w:pPr>
        <w:pStyle w:val="468"/>
        <w:spacing w:before="0" w:after="0" w:line="490" w:lineRule="exact"/>
        <w:ind w:firstLine="760"/>
      </w:pPr>
      <w:r>
        <w:t>Историческое и культурное наследие Раннего Нового времени.</w:t>
      </w:r>
    </w:p>
    <w:p>
      <w:pPr>
        <w:pStyle w:val="468"/>
        <w:tabs>
          <w:tab w:val="left" w:pos="0"/>
          <w:tab w:val="left" w:pos="1728"/>
        </w:tabs>
        <w:spacing w:before="0" w:after="0" w:line="490" w:lineRule="exact"/>
        <w:ind w:left="760"/>
      </w:pPr>
      <w:r>
        <w:t>История России. Россия в XVI-XVII вв.: от Великого княжества к царству.</w:t>
      </w:r>
    </w:p>
    <w:p>
      <w:pPr>
        <w:pStyle w:val="468"/>
        <w:tabs>
          <w:tab w:val="left" w:pos="0"/>
          <w:tab w:val="left" w:pos="1969"/>
        </w:tabs>
        <w:spacing w:before="0" w:after="0" w:line="490" w:lineRule="exact"/>
        <w:ind w:left="360"/>
      </w:pPr>
      <w:r>
        <w:t>Россия в XVI в.</w:t>
      </w:r>
    </w:p>
    <w:p>
      <w:pPr>
        <w:pStyle w:val="468"/>
        <w:tabs>
          <w:tab w:val="left" w:pos="0"/>
          <w:tab w:val="left" w:pos="2160"/>
        </w:tabs>
        <w:spacing w:before="0" w:after="0" w:line="490" w:lineRule="exact"/>
        <w:ind w:left="3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468"/>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468"/>
        <w:tabs>
          <w:tab w:val="left" w:pos="0"/>
          <w:tab w:val="left" w:pos="2151"/>
        </w:tabs>
        <w:spacing w:before="0" w:after="0" w:line="490" w:lineRule="exact"/>
        <w:ind w:left="760"/>
      </w:pPr>
      <w:r>
        <w:t>Царствование Ивана IV. Регентство Елены Глинской. Сопротивление удельных князей великокняжеской власти. Унификация денежной системы.</w:t>
      </w:r>
    </w:p>
    <w:p>
      <w:pPr>
        <w:pStyle w:val="468"/>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pPr>
        <w:pStyle w:val="468"/>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468"/>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468"/>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468"/>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468"/>
        <w:spacing w:before="0" w:after="0" w:line="490" w:lineRule="exact"/>
        <w:ind w:firstLine="760"/>
      </w:pPr>
      <w:r>
        <w:t>Опричнина, дискуссия о её причинах и характере. Опричный террор. Разгром</w:t>
      </w:r>
    </w:p>
    <w:p>
      <w:pPr>
        <w:pStyle w:val="468"/>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pPr>
        <w:pStyle w:val="468"/>
        <w:tabs>
          <w:tab w:val="left" w:pos="0"/>
          <w:tab w:val="left" w:pos="2151"/>
        </w:tabs>
        <w:spacing w:before="0" w:after="0" w:line="490" w:lineRule="exact"/>
        <w:ind w:left="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468"/>
        <w:tabs>
          <w:tab w:val="left" w:pos="0"/>
          <w:tab w:val="left" w:pos="1966"/>
        </w:tabs>
        <w:spacing w:before="0" w:after="0" w:line="490" w:lineRule="exact"/>
        <w:ind w:left="360"/>
      </w:pPr>
      <w:r>
        <w:t>Смута в России.</w:t>
      </w:r>
    </w:p>
    <w:p>
      <w:pPr>
        <w:pStyle w:val="468"/>
        <w:tabs>
          <w:tab w:val="left" w:pos="0"/>
          <w:tab w:val="left" w:pos="2151"/>
        </w:tabs>
        <w:spacing w:before="0" w:after="0" w:line="490" w:lineRule="exact"/>
        <w:ind w:left="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pPr>
        <w:pStyle w:val="468"/>
        <w:tabs>
          <w:tab w:val="left" w:pos="0"/>
          <w:tab w:val="left" w:pos="2146"/>
        </w:tabs>
        <w:spacing w:before="0" w:after="0" w:line="490" w:lineRule="exact"/>
        <w:ind w:left="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468"/>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468"/>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468"/>
        <w:tabs>
          <w:tab w:val="left" w:pos="0"/>
          <w:tab w:val="left" w:pos="2156"/>
        </w:tabs>
        <w:spacing w:before="0" w:after="0" w:line="490" w:lineRule="exact"/>
        <w:ind w:left="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pPr>
        <w:pStyle w:val="468"/>
        <w:tabs>
          <w:tab w:val="left" w:pos="0"/>
          <w:tab w:val="left" w:pos="2192"/>
        </w:tabs>
        <w:spacing w:before="0" w:after="0" w:line="490" w:lineRule="exact"/>
        <w:ind w:left="780"/>
      </w:pPr>
      <w:r>
        <w:t>Россия в XVII в.</w:t>
      </w:r>
    </w:p>
    <w:p>
      <w:pPr>
        <w:pStyle w:val="468"/>
        <w:tabs>
          <w:tab w:val="left" w:pos="0"/>
          <w:tab w:val="left" w:pos="2146"/>
        </w:tabs>
        <w:spacing w:before="0" w:after="0" w:line="490" w:lineRule="exact"/>
        <w:ind w:left="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468"/>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468"/>
        <w:tabs>
          <w:tab w:val="left" w:pos="0"/>
          <w:tab w:val="left" w:pos="2166"/>
        </w:tabs>
        <w:spacing w:before="0" w:after="0" w:line="490" w:lineRule="exact"/>
        <w:ind w:left="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468"/>
        <w:tabs>
          <w:tab w:val="left" w:pos="0"/>
          <w:tab w:val="left" w:pos="2156"/>
        </w:tabs>
        <w:spacing w:before="0" w:after="0" w:line="490" w:lineRule="exact"/>
        <w:ind w:left="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468"/>
        <w:tabs>
          <w:tab w:val="left" w:pos="0"/>
          <w:tab w:val="left" w:pos="2156"/>
        </w:tabs>
        <w:spacing w:before="0" w:after="0" w:line="490" w:lineRule="exact"/>
        <w:ind w:left="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pPr>
        <w:pStyle w:val="468"/>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pPr>
        <w:pStyle w:val="468"/>
        <w:tabs>
          <w:tab w:val="left" w:pos="0"/>
          <w:tab w:val="left" w:pos="2156"/>
        </w:tabs>
        <w:spacing w:before="0" w:after="0" w:line="490" w:lineRule="exact"/>
        <w:ind w:left="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468"/>
        <w:tabs>
          <w:tab w:val="left" w:pos="0"/>
          <w:tab w:val="left" w:pos="1966"/>
        </w:tabs>
        <w:spacing w:before="0" w:after="0" w:line="490" w:lineRule="exact"/>
        <w:ind w:left="760"/>
      </w:pPr>
      <w:r>
        <w:t>Культурное пространство XVI-XVII вв.</w:t>
      </w:r>
    </w:p>
    <w:p>
      <w:pPr>
        <w:pStyle w:val="468"/>
        <w:spacing w:before="0" w:after="0" w:line="490" w:lineRule="exact"/>
        <w:ind w:firstLine="760"/>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pPr>
        <w:pStyle w:val="468"/>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pPr>
        <w:pStyle w:val="468"/>
        <w:spacing w:before="0" w:after="0" w:line="280" w:lineRule="exact"/>
        <w:jc w:val="left"/>
      </w:pPr>
      <w:r>
        <w:t>иконописи. Парсунная живопись.</w:t>
      </w:r>
    </w:p>
    <w:p>
      <w:pPr>
        <w:pStyle w:val="468"/>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468"/>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468"/>
        <w:tabs>
          <w:tab w:val="left" w:pos="0"/>
          <w:tab w:val="left" w:pos="1996"/>
        </w:tabs>
        <w:spacing w:before="0" w:after="0" w:line="490" w:lineRule="exact"/>
        <w:ind w:left="760"/>
      </w:pPr>
      <w:r>
        <w:t>Наш край в XVI-XVII вв.</w:t>
      </w:r>
    </w:p>
    <w:p>
      <w:pPr>
        <w:pStyle w:val="468"/>
        <w:tabs>
          <w:tab w:val="left" w:pos="0"/>
          <w:tab w:val="left" w:pos="1996"/>
        </w:tabs>
        <w:spacing w:before="0" w:after="0" w:line="490" w:lineRule="exact"/>
        <w:ind w:left="760"/>
      </w:pPr>
      <w:r>
        <w:t>Обобщение.</w:t>
      </w:r>
    </w:p>
    <w:p>
      <w:pPr>
        <w:pStyle w:val="468"/>
        <w:tabs>
          <w:tab w:val="left" w:pos="0"/>
          <w:tab w:val="left" w:pos="1996"/>
        </w:tabs>
        <w:spacing w:before="0" w:after="0" w:line="490" w:lineRule="exact"/>
        <w:ind w:left="760"/>
        <w:jc w:val="center"/>
      </w:pPr>
      <w:r>
        <w:t>Содержание обучения в 8 классе.</w:t>
      </w:r>
    </w:p>
    <w:p>
      <w:pPr>
        <w:pStyle w:val="468"/>
        <w:tabs>
          <w:tab w:val="left" w:pos="0"/>
          <w:tab w:val="left" w:pos="1785"/>
        </w:tabs>
        <w:spacing w:before="0" w:after="0" w:line="490" w:lineRule="exact"/>
        <w:ind w:left="760"/>
      </w:pPr>
      <w:r>
        <w:t>Всеобщая история. История Нового времени. XVIII в.</w:t>
      </w:r>
    </w:p>
    <w:p>
      <w:pPr>
        <w:pStyle w:val="468"/>
        <w:tabs>
          <w:tab w:val="left" w:pos="0"/>
          <w:tab w:val="left" w:pos="1996"/>
        </w:tabs>
        <w:spacing w:before="0" w:after="0" w:line="490" w:lineRule="exact"/>
        <w:ind w:left="760"/>
      </w:pPr>
      <w:r>
        <w:t>Введение.</w:t>
      </w:r>
    </w:p>
    <w:p>
      <w:pPr>
        <w:pStyle w:val="468"/>
        <w:tabs>
          <w:tab w:val="left" w:pos="0"/>
          <w:tab w:val="left" w:pos="1996"/>
        </w:tabs>
        <w:spacing w:before="0" w:after="0" w:line="490" w:lineRule="exact"/>
        <w:ind w:left="760"/>
      </w:pPr>
      <w:r>
        <w:t>Век Просвещения.</w:t>
      </w:r>
    </w:p>
    <w:p>
      <w:pPr>
        <w:pStyle w:val="468"/>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468"/>
        <w:tabs>
          <w:tab w:val="left" w:pos="0"/>
          <w:tab w:val="left" w:pos="2001"/>
        </w:tabs>
        <w:spacing w:before="0" w:after="0" w:line="490" w:lineRule="exact"/>
        <w:ind w:left="760"/>
      </w:pPr>
      <w:r>
        <w:t>Государства Европы в XVIII в.</w:t>
      </w:r>
    </w:p>
    <w:p>
      <w:pPr>
        <w:pStyle w:val="468"/>
        <w:tabs>
          <w:tab w:val="left" w:pos="0"/>
          <w:tab w:val="left" w:pos="2182"/>
        </w:tabs>
        <w:spacing w:before="0" w:after="0" w:line="490" w:lineRule="exact"/>
        <w:ind w:left="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468"/>
        <w:tabs>
          <w:tab w:val="left" w:pos="0"/>
          <w:tab w:val="left" w:pos="2182"/>
        </w:tabs>
        <w:spacing w:before="0" w:after="0" w:line="490" w:lineRule="exact"/>
        <w:ind w:left="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468"/>
        <w:tabs>
          <w:tab w:val="left" w:pos="0"/>
          <w:tab w:val="left" w:pos="2158"/>
        </w:tabs>
        <w:spacing w:before="0" w:after="0" w:line="490" w:lineRule="exact"/>
        <w:ind w:left="780"/>
      </w:pPr>
      <w:r>
        <w:t>Франция. Абсолютная монархия: политика сохранения старого порядка. Попытки проведения реформ. Королевская власть и сословия.</w:t>
      </w:r>
    </w:p>
    <w:p>
      <w:pPr>
        <w:pStyle w:val="468"/>
        <w:tabs>
          <w:tab w:val="left" w:pos="0"/>
          <w:tab w:val="left" w:pos="2204"/>
        </w:tabs>
        <w:spacing w:before="0" w:after="0" w:line="490" w:lineRule="exact"/>
        <w:ind w:left="780"/>
      </w:pPr>
      <w:r>
        <w:t>Германские государства, монархия Габсбургов, итальянские земли</w:t>
      </w:r>
    </w:p>
    <w:p>
      <w:pPr>
        <w:pStyle w:val="468"/>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государства:политическая</w:t>
      </w:r>
    </w:p>
    <w:p>
      <w:pPr>
        <w:pStyle w:val="468"/>
        <w:spacing w:before="0" w:after="0" w:line="490" w:lineRule="exact"/>
      </w:pPr>
      <w:r>
        <w:t>раздробленность. Усиление власти Габсбургов над частью итальянских земель.</w:t>
      </w:r>
    </w:p>
    <w:p>
      <w:pPr>
        <w:pStyle w:val="468"/>
        <w:tabs>
          <w:tab w:val="left" w:pos="0"/>
          <w:tab w:val="left" w:pos="2163"/>
        </w:tabs>
        <w:spacing w:before="0" w:after="0" w:line="490" w:lineRule="exact"/>
        <w:ind w:left="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468"/>
        <w:tabs>
          <w:tab w:val="left" w:pos="0"/>
          <w:tab w:val="left" w:pos="1993"/>
        </w:tabs>
        <w:spacing w:before="0" w:after="0" w:line="490" w:lineRule="exact"/>
        <w:ind w:left="780"/>
      </w:pPr>
      <w:r>
        <w:t>Британские колонии в Северной Америке: борьба за независимость.</w:t>
      </w:r>
    </w:p>
    <w:p>
      <w:pPr>
        <w:pStyle w:val="468"/>
        <w:spacing w:before="0" w:after="0" w:line="490" w:lineRule="exact"/>
        <w:ind w:firstLine="780"/>
      </w:pPr>
      <w:r>
        <w:t>Создание английских колоний на американской земле. Состав европейских</w:t>
      </w:r>
    </w:p>
    <w:p>
      <w:pPr>
        <w:pStyle w:val="468"/>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468"/>
        <w:tabs>
          <w:tab w:val="left" w:pos="0"/>
          <w:tab w:val="left" w:pos="1993"/>
        </w:tabs>
        <w:spacing w:before="0" w:after="0" w:line="490" w:lineRule="exact"/>
        <w:ind w:left="780"/>
      </w:pPr>
      <w:r>
        <w:t>Французская революция конца XVIII в.</w:t>
      </w:r>
    </w:p>
    <w:p>
      <w:pPr>
        <w:pStyle w:val="468"/>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pPr>
        <w:pStyle w:val="468"/>
        <w:tabs>
          <w:tab w:val="left" w:pos="0"/>
          <w:tab w:val="left" w:pos="1966"/>
        </w:tabs>
        <w:spacing w:before="0" w:after="0" w:line="490" w:lineRule="exact"/>
        <w:ind w:left="360"/>
      </w:pPr>
      <w:r>
        <w:t>Европейская культура в XVIII в.</w:t>
      </w:r>
    </w:p>
    <w:p>
      <w:pPr>
        <w:pStyle w:val="468"/>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468"/>
        <w:tabs>
          <w:tab w:val="left" w:pos="0"/>
          <w:tab w:val="left" w:pos="1966"/>
        </w:tabs>
        <w:spacing w:before="0" w:after="0" w:line="490" w:lineRule="exact"/>
        <w:ind w:left="760"/>
      </w:pPr>
      <w:r>
        <w:t>Международные отношения в XVIII в.</w:t>
      </w:r>
    </w:p>
    <w:p>
      <w:pPr>
        <w:pStyle w:val="468"/>
        <w:tabs>
          <w:tab w:val="left" w:pos="0"/>
          <w:tab w:val="left" w:pos="1966"/>
        </w:tabs>
        <w:spacing w:before="0" w:after="0" w:line="490" w:lineRule="exact"/>
        <w:ind w:left="760"/>
      </w:pPr>
      <w:r>
        <w:t>Проблемы европейского баланса сил и дипломатия. Участие России в международных отношениях в XVIII в.</w:t>
      </w:r>
      <w:r>
        <w:tab/>
      </w:r>
      <w:r>
        <w:t>Северная</w:t>
      </w:r>
      <w:r>
        <w:tab/>
      </w:r>
      <w:r>
        <w:t>война</w:t>
      </w:r>
    </w:p>
    <w:p>
      <w:pPr>
        <w:pStyle w:val="468"/>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r>
      <w:r>
        <w:t>коалиций против</w:t>
      </w:r>
    </w:p>
    <w:p>
      <w:pPr>
        <w:pStyle w:val="468"/>
        <w:spacing w:before="0" w:after="0" w:line="490" w:lineRule="exact"/>
      </w:pPr>
      <w:r>
        <w:t>революционной Франции. Колониальные захваты европейских держав.</w:t>
      </w:r>
    </w:p>
    <w:p>
      <w:pPr>
        <w:pStyle w:val="468"/>
        <w:tabs>
          <w:tab w:val="left" w:pos="0"/>
          <w:tab w:val="left" w:pos="1966"/>
        </w:tabs>
        <w:spacing w:before="0" w:after="0" w:line="490" w:lineRule="exact"/>
        <w:ind w:left="760"/>
      </w:pPr>
      <w:r>
        <w:t>Страны Востока в XVIII в.</w:t>
      </w:r>
    </w:p>
    <w:p>
      <w:pPr>
        <w:pStyle w:val="468"/>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pPr>
        <w:pStyle w:val="468"/>
        <w:spacing w:before="0" w:after="0" w:line="280" w:lineRule="exact"/>
        <w:jc w:val="left"/>
      </w:pPr>
      <w:r>
        <w:t>сословий. Культура стран Востока в XVIII в.</w:t>
      </w:r>
    </w:p>
    <w:p>
      <w:pPr>
        <w:pStyle w:val="468"/>
        <w:tabs>
          <w:tab w:val="left" w:pos="0"/>
          <w:tab w:val="left" w:pos="2006"/>
        </w:tabs>
        <w:spacing w:before="0" w:after="0" w:line="490" w:lineRule="exact"/>
        <w:ind w:left="780"/>
      </w:pPr>
      <w:r>
        <w:t>Обобщение. Историческое и культурное наследие XVIII в.</w:t>
      </w:r>
    </w:p>
    <w:p>
      <w:pPr>
        <w:pStyle w:val="468"/>
        <w:tabs>
          <w:tab w:val="left" w:pos="0"/>
          <w:tab w:val="left" w:pos="1795"/>
        </w:tabs>
        <w:spacing w:before="0" w:after="0" w:line="490" w:lineRule="exact"/>
        <w:ind w:left="780"/>
      </w:pPr>
      <w:r>
        <w:t>История России. Россия в конце XVII-XVIII в.: от царства к империи.</w:t>
      </w:r>
    </w:p>
    <w:p>
      <w:pPr>
        <w:pStyle w:val="468"/>
        <w:tabs>
          <w:tab w:val="left" w:pos="0"/>
          <w:tab w:val="left" w:pos="2006"/>
        </w:tabs>
        <w:spacing w:before="0" w:after="0" w:line="490" w:lineRule="exact"/>
        <w:ind w:left="780"/>
      </w:pPr>
      <w:r>
        <w:t>Введение.</w:t>
      </w:r>
    </w:p>
    <w:p>
      <w:pPr>
        <w:pStyle w:val="468"/>
        <w:tabs>
          <w:tab w:val="left" w:pos="0"/>
          <w:tab w:val="left" w:pos="2006"/>
        </w:tabs>
        <w:spacing w:before="0" w:after="0" w:line="490" w:lineRule="exact"/>
        <w:ind w:left="780"/>
      </w:pPr>
      <w:r>
        <w:t>Россия в эпоху преобразований Петра I.</w:t>
      </w:r>
    </w:p>
    <w:p>
      <w:pPr>
        <w:pStyle w:val="468"/>
        <w:tabs>
          <w:tab w:val="left" w:pos="0"/>
          <w:tab w:val="left" w:pos="2181"/>
        </w:tabs>
        <w:spacing w:before="0" w:after="0" w:line="490" w:lineRule="exact"/>
        <w:ind w:left="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468"/>
        <w:tabs>
          <w:tab w:val="left" w:pos="0"/>
          <w:tab w:val="left" w:pos="2171"/>
        </w:tabs>
        <w:spacing w:before="0" w:after="0" w:line="490" w:lineRule="exact"/>
        <w:ind w:left="36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468"/>
        <w:tabs>
          <w:tab w:val="left" w:pos="0"/>
          <w:tab w:val="left" w:pos="2176"/>
        </w:tabs>
        <w:spacing w:before="0" w:after="0" w:line="490" w:lineRule="exact"/>
        <w:ind w:left="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468"/>
        <w:tabs>
          <w:tab w:val="left" w:pos="0"/>
          <w:tab w:val="left" w:pos="2181"/>
        </w:tabs>
        <w:spacing w:before="0" w:after="0" w:line="490" w:lineRule="exact"/>
        <w:ind w:left="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468"/>
        <w:spacing w:before="0" w:after="0" w:line="490" w:lineRule="exact"/>
        <w:ind w:firstLine="780"/>
      </w:pPr>
      <w:r>
        <w:t>Первые гвардейские полки. Создание регулярной армии, военного флота. Рекрутские наборы.</w:t>
      </w:r>
    </w:p>
    <w:p>
      <w:pPr>
        <w:pStyle w:val="468"/>
        <w:tabs>
          <w:tab w:val="left" w:pos="0"/>
          <w:tab w:val="left" w:pos="2171"/>
        </w:tabs>
        <w:spacing w:before="0" w:after="0" w:line="490" w:lineRule="exact"/>
        <w:ind w:left="780"/>
      </w:pPr>
      <w:r>
        <w:t>Церковная реформа. Упразднение патриаршества, учреждение Синода. Положение инославных конфессий.</w:t>
      </w:r>
    </w:p>
    <w:p>
      <w:pPr>
        <w:pStyle w:val="468"/>
        <w:tabs>
          <w:tab w:val="left" w:pos="0"/>
          <w:tab w:val="left" w:pos="2181"/>
        </w:tabs>
        <w:spacing w:before="0" w:after="0" w:line="490" w:lineRule="exact"/>
        <w:ind w:left="780"/>
      </w:pPr>
      <w:r>
        <w:t>Оппозиция реформам Петра I. Социальные движения в первой четверти XVIII в. Восстания в Астрахани, Башкирии, на Дону. Дело царевича</w:t>
      </w:r>
    </w:p>
    <w:p>
      <w:pPr>
        <w:pStyle w:val="468"/>
        <w:spacing w:before="0" w:after="0" w:line="490" w:lineRule="exact"/>
        <w:jc w:val="left"/>
      </w:pPr>
      <w:r>
        <w:t>Алексея.</w:t>
      </w:r>
    </w:p>
    <w:p>
      <w:pPr>
        <w:pStyle w:val="468"/>
        <w:tabs>
          <w:tab w:val="left" w:pos="0"/>
          <w:tab w:val="left" w:pos="2156"/>
        </w:tabs>
        <w:spacing w:before="0" w:after="0" w:line="490" w:lineRule="exact"/>
        <w:ind w:left="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468"/>
        <w:tabs>
          <w:tab w:val="left" w:pos="0"/>
          <w:tab w:val="left" w:pos="2156"/>
        </w:tabs>
        <w:spacing w:before="0" w:after="0" w:line="490" w:lineRule="exact"/>
        <w:ind w:left="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468"/>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468"/>
        <w:spacing w:before="0" w:after="0" w:line="490" w:lineRule="exact"/>
        <w:ind w:firstLine="760"/>
      </w:pPr>
      <w:r>
        <w:t>Итоги, последствия и значение петровских преобразований. Образ Петра I в русской культуре.</w:t>
      </w:r>
    </w:p>
    <w:p>
      <w:pPr>
        <w:pStyle w:val="468"/>
        <w:tabs>
          <w:tab w:val="left" w:pos="0"/>
          <w:tab w:val="left" w:pos="1966"/>
        </w:tabs>
        <w:spacing w:before="0" w:after="0" w:line="490" w:lineRule="exact"/>
        <w:ind w:left="760"/>
      </w:pPr>
      <w:r>
        <w:t>Россия после Петра I. Дворцовые перевороты.</w:t>
      </w:r>
    </w:p>
    <w:p>
      <w:pPr>
        <w:pStyle w:val="468"/>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468"/>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pPr>
        <w:pStyle w:val="468"/>
        <w:spacing w:before="0" w:after="0" w:line="280" w:lineRule="exact"/>
        <w:ind w:firstLine="760"/>
      </w:pPr>
      <w:r>
        <w:t>Россия при Елизавете Петровне. Экономическая и финансовая политика.</w:t>
      </w:r>
    </w:p>
    <w:p>
      <w:pPr>
        <w:pStyle w:val="468"/>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pPr>
        <w:pStyle w:val="468"/>
        <w:spacing w:before="0" w:after="0" w:line="490" w:lineRule="exact"/>
        <w:ind w:firstLine="780"/>
      </w:pPr>
      <w:r>
        <w:t>Петр III. Манифест о вольности дворянства. Причины переворота 28 июня 1762 г.</w:t>
      </w:r>
    </w:p>
    <w:p>
      <w:pPr>
        <w:pStyle w:val="468"/>
        <w:tabs>
          <w:tab w:val="left" w:pos="0"/>
          <w:tab w:val="left" w:pos="1986"/>
        </w:tabs>
        <w:spacing w:before="0" w:after="0" w:line="490" w:lineRule="exact"/>
        <w:ind w:left="780"/>
      </w:pPr>
      <w:r>
        <w:t>Россия в 1760-1790-х гг. Правление Екатерины II и Павла I.</w:t>
      </w:r>
    </w:p>
    <w:p>
      <w:pPr>
        <w:pStyle w:val="468"/>
        <w:tabs>
          <w:tab w:val="left" w:pos="0"/>
          <w:tab w:val="left" w:pos="2170"/>
        </w:tabs>
        <w:spacing w:before="0" w:after="0" w:line="490" w:lineRule="exact"/>
        <w:ind w:left="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468"/>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468"/>
        <w:tabs>
          <w:tab w:val="left" w:pos="0"/>
          <w:tab w:val="left" w:pos="2161"/>
        </w:tabs>
        <w:spacing w:before="0" w:after="0" w:line="490" w:lineRule="exact"/>
        <w:ind w:left="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468"/>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r>
      <w:r>
        <w:t>Морозовы, Рябушинские, Гарелины, Прохоровы, Демидовы</w:t>
      </w:r>
    </w:p>
    <w:p>
      <w:pPr>
        <w:pStyle w:val="468"/>
        <w:spacing w:before="0" w:after="0" w:line="490" w:lineRule="exact"/>
        <w:jc w:val="left"/>
      </w:pPr>
      <w:r>
        <w:t>и другие.</w:t>
      </w:r>
    </w:p>
    <w:p>
      <w:pPr>
        <w:pStyle w:val="468"/>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468"/>
        <w:tabs>
          <w:tab w:val="left" w:pos="0"/>
          <w:tab w:val="left" w:pos="2151"/>
        </w:tabs>
        <w:spacing w:before="0" w:after="0" w:line="490" w:lineRule="exact"/>
        <w:ind w:left="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468"/>
        <w:tabs>
          <w:tab w:val="left" w:pos="0"/>
          <w:tab w:val="left" w:pos="2166"/>
        </w:tabs>
        <w:spacing w:before="0" w:after="0" w:line="490" w:lineRule="exact"/>
        <w:ind w:left="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pPr>
        <w:pStyle w:val="468"/>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pPr>
        <w:pStyle w:val="468"/>
        <w:tabs>
          <w:tab w:val="left" w:pos="0"/>
          <w:tab w:val="left" w:pos="2156"/>
        </w:tabs>
        <w:spacing w:before="0" w:after="0" w:line="490" w:lineRule="exact"/>
        <w:ind w:left="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468"/>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pPr>
        <w:pStyle w:val="468"/>
        <w:tabs>
          <w:tab w:val="left" w:pos="0"/>
          <w:tab w:val="left" w:pos="2172"/>
        </w:tabs>
        <w:spacing w:before="0" w:after="0" w:line="490" w:lineRule="exact"/>
        <w:ind w:left="760"/>
      </w:pPr>
      <w:r>
        <w:t>Культурное пространство Российской империи в XVIII в.</w:t>
      </w:r>
    </w:p>
    <w:p>
      <w:pPr>
        <w:pStyle w:val="468"/>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468"/>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468"/>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pPr>
        <w:pStyle w:val="468"/>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pPr>
        <w:pStyle w:val="468"/>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468"/>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468"/>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pPr>
        <w:pStyle w:val="468"/>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468"/>
        <w:tabs>
          <w:tab w:val="left" w:pos="0"/>
          <w:tab w:val="left" w:pos="1984"/>
        </w:tabs>
        <w:spacing w:before="0" w:after="0" w:line="490" w:lineRule="exact"/>
        <w:ind w:left="760"/>
      </w:pPr>
      <w:r>
        <w:t>Наш край в XVIII в.</w:t>
      </w:r>
    </w:p>
    <w:p>
      <w:pPr>
        <w:pStyle w:val="468"/>
        <w:tabs>
          <w:tab w:val="left" w:pos="0"/>
          <w:tab w:val="left" w:pos="1984"/>
        </w:tabs>
        <w:spacing w:before="0" w:after="0" w:line="490" w:lineRule="exact"/>
        <w:ind w:left="760"/>
      </w:pPr>
      <w:r>
        <w:t>Обобщение.</w:t>
      </w:r>
    </w:p>
    <w:p>
      <w:pPr>
        <w:pStyle w:val="468"/>
        <w:tabs>
          <w:tab w:val="left" w:pos="0"/>
          <w:tab w:val="left" w:pos="1984"/>
        </w:tabs>
        <w:spacing w:before="0" w:after="0" w:line="490" w:lineRule="exact"/>
        <w:ind w:left="760"/>
        <w:jc w:val="center"/>
      </w:pPr>
      <w:r>
        <w:t>Содержание обучения в 9 классе.</w:t>
      </w:r>
    </w:p>
    <w:p>
      <w:pPr>
        <w:pStyle w:val="468"/>
        <w:tabs>
          <w:tab w:val="left" w:pos="0"/>
          <w:tab w:val="left" w:pos="1768"/>
        </w:tabs>
        <w:spacing w:before="0" w:after="0" w:line="490" w:lineRule="exact"/>
        <w:ind w:left="760"/>
      </w:pPr>
      <w:r>
        <w:t>Всеобщая история. История Нового времени. XIX - начало XX в.</w:t>
      </w:r>
    </w:p>
    <w:p>
      <w:pPr>
        <w:pStyle w:val="468"/>
        <w:tabs>
          <w:tab w:val="left" w:pos="0"/>
          <w:tab w:val="left" w:pos="1984"/>
        </w:tabs>
        <w:spacing w:before="0" w:after="0" w:line="490" w:lineRule="exact"/>
        <w:ind w:left="760"/>
      </w:pPr>
      <w:r>
        <w:t>Введение.</w:t>
      </w:r>
    </w:p>
    <w:p>
      <w:pPr>
        <w:pStyle w:val="468"/>
        <w:tabs>
          <w:tab w:val="left" w:pos="0"/>
          <w:tab w:val="left" w:pos="1984"/>
        </w:tabs>
        <w:spacing w:before="0" w:after="0" w:line="490" w:lineRule="exact"/>
        <w:ind w:left="760"/>
      </w:pPr>
      <w:r>
        <w:t>Европа в начале XIX в.</w:t>
      </w:r>
    </w:p>
    <w:p>
      <w:pPr>
        <w:pStyle w:val="468"/>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468"/>
        <w:tabs>
          <w:tab w:val="left" w:pos="0"/>
          <w:tab w:val="left" w:pos="1984"/>
        </w:tabs>
        <w:spacing w:before="0" w:after="0" w:line="280" w:lineRule="exact"/>
        <w:ind w:left="760"/>
      </w:pPr>
      <w:r>
        <w:t>Развитие индустриального общества в первой половине XIX в.:</w:t>
      </w:r>
    </w:p>
    <w:p>
      <w:pPr>
        <w:pStyle w:val="468"/>
        <w:spacing w:before="0" w:after="0" w:line="490" w:lineRule="exact"/>
      </w:pPr>
      <w:r>
        <w:t>экономика, социальные отношения, политические процессы.</w:t>
      </w:r>
    </w:p>
    <w:p>
      <w:pPr>
        <w:pStyle w:val="468"/>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468"/>
        <w:tabs>
          <w:tab w:val="left" w:pos="0"/>
          <w:tab w:val="left" w:pos="1970"/>
        </w:tabs>
        <w:spacing w:before="0" w:after="0" w:line="490" w:lineRule="exact"/>
        <w:ind w:left="760"/>
      </w:pPr>
      <w:r>
        <w:t>Политическое развитие европейских стран в 1815-1840-е гг.</w:t>
      </w:r>
    </w:p>
    <w:p>
      <w:pPr>
        <w:pStyle w:val="468"/>
        <w:tabs>
          <w:tab w:val="left" w:pos="2310"/>
        </w:tabs>
        <w:spacing w:before="0" w:after="0" w:line="490" w:lineRule="exact"/>
        <w:ind w:firstLine="760"/>
      </w:pPr>
      <w:r>
        <w:t>Франция:</w:t>
      </w:r>
      <w:r>
        <w:tab/>
      </w:r>
      <w:r>
        <w:t>Реставрация, Июльская монархия, Вторая республика.</w:t>
      </w:r>
    </w:p>
    <w:p>
      <w:pPr>
        <w:pStyle w:val="468"/>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pPr>
        <w:pStyle w:val="468"/>
        <w:tabs>
          <w:tab w:val="left" w:pos="0"/>
          <w:tab w:val="left" w:pos="1970"/>
        </w:tabs>
        <w:spacing w:before="0" w:after="0" w:line="490" w:lineRule="exact"/>
        <w:ind w:left="760"/>
      </w:pPr>
      <w:r>
        <w:t>Страны Европы и Северной Америки в середине XIX - начале XX в.</w:t>
      </w:r>
    </w:p>
    <w:p>
      <w:pPr>
        <w:pStyle w:val="468"/>
        <w:tabs>
          <w:tab w:val="left" w:pos="0"/>
          <w:tab w:val="left" w:pos="2156"/>
        </w:tabs>
        <w:spacing w:before="0" w:after="0" w:line="490" w:lineRule="exact"/>
        <w:ind w:left="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468"/>
        <w:tabs>
          <w:tab w:val="left" w:pos="0"/>
          <w:tab w:val="left" w:pos="2156"/>
        </w:tabs>
        <w:spacing w:before="0" w:after="0" w:line="490" w:lineRule="exact"/>
        <w:ind w:left="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pPr>
        <w:pStyle w:val="468"/>
        <w:tabs>
          <w:tab w:val="left" w:pos="0"/>
          <w:tab w:val="left" w:pos="2156"/>
        </w:tabs>
        <w:spacing w:before="0" w:after="0" w:line="490" w:lineRule="exact"/>
        <w:ind w:left="760"/>
      </w:pPr>
      <w:r>
        <w:t>Италия. Подъём борьбы за независимость итальянских земель. К. Кавур, Д. Гарибальди. Образование единого государства. Король Виктор Эммануил II.</w:t>
      </w:r>
    </w:p>
    <w:p>
      <w:pPr>
        <w:pStyle w:val="468"/>
        <w:tabs>
          <w:tab w:val="left" w:pos="0"/>
          <w:tab w:val="left" w:pos="2156"/>
        </w:tabs>
        <w:spacing w:before="0" w:after="0" w:line="490" w:lineRule="exact"/>
        <w:ind w:left="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468"/>
        <w:tabs>
          <w:tab w:val="left" w:pos="0"/>
          <w:tab w:val="left" w:pos="2156"/>
        </w:tabs>
        <w:spacing w:before="0" w:after="0" w:line="490" w:lineRule="exact"/>
        <w:ind w:left="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война1877-1878 гг., её итоги.</w:t>
      </w:r>
    </w:p>
    <w:p>
      <w:pPr>
        <w:pStyle w:val="468"/>
        <w:tabs>
          <w:tab w:val="left" w:pos="0"/>
          <w:tab w:val="left" w:pos="2156"/>
        </w:tabs>
        <w:spacing w:before="0" w:after="0" w:line="490" w:lineRule="exact"/>
        <w:ind w:left="3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pPr>
        <w:pStyle w:val="468"/>
        <w:tabs>
          <w:tab w:val="left" w:pos="0"/>
          <w:tab w:val="left" w:pos="2151"/>
        </w:tabs>
        <w:spacing w:before="0" w:after="0" w:line="490" w:lineRule="exact"/>
        <w:ind w:left="760"/>
      </w:pPr>
      <w:r>
        <w:t>Экономическое и социально-политическое развитие стран Европы и США в конце XIX - начале XX в.</w:t>
      </w:r>
    </w:p>
    <w:p>
      <w:pPr>
        <w:pStyle w:val="468"/>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468"/>
        <w:tabs>
          <w:tab w:val="left" w:pos="0"/>
          <w:tab w:val="left" w:pos="1970"/>
        </w:tabs>
        <w:spacing w:before="0" w:after="0" w:line="490" w:lineRule="exact"/>
        <w:ind w:left="760"/>
      </w:pPr>
      <w:r>
        <w:t>Страны Латинской Америки в XIX - начале XX в.</w:t>
      </w:r>
    </w:p>
    <w:p>
      <w:pPr>
        <w:pStyle w:val="468"/>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pPr>
        <w:pStyle w:val="468"/>
        <w:tabs>
          <w:tab w:val="left" w:pos="0"/>
          <w:tab w:val="left" w:pos="1970"/>
        </w:tabs>
        <w:spacing w:before="0" w:after="0" w:line="490" w:lineRule="exact"/>
        <w:ind w:left="760"/>
      </w:pPr>
      <w:r>
        <w:t>Страны Азии в XIX - начале XX в.</w:t>
      </w:r>
    </w:p>
    <w:p>
      <w:pPr>
        <w:pStyle w:val="468"/>
        <w:tabs>
          <w:tab w:val="left" w:pos="0"/>
          <w:tab w:val="left" w:pos="2151"/>
        </w:tabs>
        <w:spacing w:before="0" w:after="0" w:line="490" w:lineRule="exact"/>
        <w:ind w:left="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468"/>
        <w:tabs>
          <w:tab w:val="left" w:pos="0"/>
          <w:tab w:val="left" w:pos="2151"/>
        </w:tabs>
        <w:spacing w:before="0" w:after="0" w:line="490" w:lineRule="exact"/>
        <w:ind w:left="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pPr>
        <w:pStyle w:val="468"/>
        <w:tabs>
          <w:tab w:val="left" w:pos="0"/>
          <w:tab w:val="left" w:pos="2156"/>
        </w:tabs>
        <w:spacing w:before="0" w:after="0" w:line="490" w:lineRule="exact"/>
        <w:ind w:left="3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pPr>
        <w:pStyle w:val="468"/>
        <w:tabs>
          <w:tab w:val="left" w:pos="0"/>
          <w:tab w:val="left" w:pos="2177"/>
        </w:tabs>
        <w:spacing w:before="0" w:after="0" w:line="490" w:lineRule="exact"/>
        <w:ind w:left="760"/>
      </w:pPr>
      <w:r>
        <w:t>Революция 1905-1911 г. в Иране.</w:t>
      </w:r>
    </w:p>
    <w:p>
      <w:pPr>
        <w:pStyle w:val="468"/>
        <w:tabs>
          <w:tab w:val="left" w:pos="0"/>
          <w:tab w:val="left" w:pos="2178"/>
        </w:tabs>
        <w:spacing w:before="0" w:after="0" w:line="490" w:lineRule="exact"/>
        <w:ind w:left="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468"/>
        <w:tabs>
          <w:tab w:val="left" w:pos="0"/>
          <w:tab w:val="left" w:pos="2003"/>
        </w:tabs>
        <w:spacing w:before="0" w:after="0" w:line="490" w:lineRule="exact"/>
        <w:ind w:left="780"/>
      </w:pPr>
      <w:r>
        <w:t>Народы Африки в XIX - начале XX в.</w:t>
      </w:r>
    </w:p>
    <w:p>
      <w:pPr>
        <w:pStyle w:val="468"/>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468"/>
        <w:tabs>
          <w:tab w:val="left" w:pos="0"/>
          <w:tab w:val="left" w:pos="2003"/>
        </w:tabs>
        <w:spacing w:before="0" w:after="0" w:line="490" w:lineRule="exact"/>
        <w:ind w:left="780"/>
      </w:pPr>
      <w:r>
        <w:t>Развитие культуры в XIX - начале XX в.</w:t>
      </w:r>
    </w:p>
    <w:p>
      <w:pPr>
        <w:pStyle w:val="468"/>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468"/>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468"/>
        <w:tabs>
          <w:tab w:val="left" w:pos="0"/>
          <w:tab w:val="left" w:pos="2147"/>
        </w:tabs>
        <w:spacing w:before="0" w:after="0" w:line="490" w:lineRule="exact"/>
        <w:ind w:left="780"/>
      </w:pPr>
      <w:r>
        <w:t>Международные отношения в XIX - начале XX в.</w:t>
      </w:r>
    </w:p>
    <w:p>
      <w:pPr>
        <w:pStyle w:val="468"/>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468"/>
        <w:tabs>
          <w:tab w:val="left" w:pos="0"/>
          <w:tab w:val="left" w:pos="2147"/>
        </w:tabs>
        <w:spacing w:before="0" w:after="0" w:line="490" w:lineRule="exact"/>
        <w:ind w:left="780"/>
      </w:pPr>
      <w:r>
        <w:t>Обобщение. Историческое и культурное наследие XIX в.</w:t>
      </w:r>
    </w:p>
    <w:p>
      <w:pPr>
        <w:pStyle w:val="468"/>
        <w:tabs>
          <w:tab w:val="left" w:pos="0"/>
          <w:tab w:val="left" w:pos="1801"/>
        </w:tabs>
        <w:spacing w:before="0" w:after="0" w:line="490" w:lineRule="exact"/>
        <w:ind w:left="780"/>
      </w:pPr>
      <w:r>
        <w:t>История России. Российская империя в XIX - начале XX в.</w:t>
      </w:r>
    </w:p>
    <w:p>
      <w:pPr>
        <w:pStyle w:val="468"/>
        <w:tabs>
          <w:tab w:val="left" w:pos="0"/>
          <w:tab w:val="left" w:pos="2007"/>
        </w:tabs>
        <w:spacing w:before="0" w:after="0" w:line="490" w:lineRule="exact"/>
        <w:ind w:left="780"/>
      </w:pPr>
      <w:r>
        <w:t>Введение.</w:t>
      </w:r>
    </w:p>
    <w:p>
      <w:pPr>
        <w:pStyle w:val="468"/>
        <w:tabs>
          <w:tab w:val="left" w:pos="0"/>
          <w:tab w:val="left" w:pos="2007"/>
        </w:tabs>
        <w:spacing w:before="0" w:after="0" w:line="490" w:lineRule="exact"/>
        <w:ind w:left="780"/>
      </w:pPr>
      <w:r>
        <w:t>Александровская эпоха: государственный либерализм.</w:t>
      </w:r>
    </w:p>
    <w:p>
      <w:pPr>
        <w:pStyle w:val="468"/>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468"/>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468"/>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pPr>
        <w:pStyle w:val="468"/>
        <w:spacing w:before="0" w:after="0" w:line="490" w:lineRule="exact"/>
        <w:ind w:firstLine="760"/>
      </w:pPr>
      <w:r>
        <w:t>Дворянская оппозиция самодержавию. Тайные организации:</w:t>
      </w:r>
    </w:p>
    <w:p>
      <w:pPr>
        <w:pStyle w:val="468"/>
        <w:spacing w:before="0" w:after="0" w:line="490" w:lineRule="exact"/>
        <w:ind w:firstLine="760"/>
      </w:pPr>
      <w:r>
        <w:t>Союз спасения, Союз благоденствия, Северное и Южное общества. Восстание декабристов 14 декабря 1825 г.</w:t>
      </w:r>
    </w:p>
    <w:p>
      <w:pPr>
        <w:pStyle w:val="468"/>
        <w:tabs>
          <w:tab w:val="left" w:pos="0"/>
          <w:tab w:val="left" w:pos="1966"/>
        </w:tabs>
        <w:spacing w:before="0" w:after="0" w:line="490" w:lineRule="exact"/>
        <w:ind w:left="760"/>
      </w:pPr>
      <w:r>
        <w:t>Николаевское самодержавие: государственный консерватизм.</w:t>
      </w:r>
    </w:p>
    <w:p>
      <w:pPr>
        <w:pStyle w:val="468"/>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pPr>
        <w:pStyle w:val="468"/>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468"/>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468"/>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468"/>
        <w:tabs>
          <w:tab w:val="left" w:pos="0"/>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pPr>
        <w:pStyle w:val="468"/>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pStyle w:val="468"/>
        <w:tabs>
          <w:tab w:val="left" w:pos="0"/>
          <w:tab w:val="left" w:pos="1966"/>
        </w:tabs>
        <w:spacing w:before="0" w:after="0" w:line="490" w:lineRule="exact"/>
        <w:ind w:left="760"/>
      </w:pPr>
      <w:r>
        <w:t>Народы России в первой половине XIX в.</w:t>
      </w:r>
    </w:p>
    <w:p>
      <w:pPr>
        <w:pStyle w:val="468"/>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pStyle w:val="468"/>
        <w:tabs>
          <w:tab w:val="left" w:pos="0"/>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pPr>
        <w:pStyle w:val="468"/>
        <w:spacing w:before="0" w:after="0" w:line="280" w:lineRule="exact"/>
      </w:pPr>
      <w:r>
        <w:t>Конституционный вопрос.</w:t>
      </w:r>
    </w:p>
    <w:p>
      <w:pPr>
        <w:pStyle w:val="468"/>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468"/>
        <w:tabs>
          <w:tab w:val="left" w:pos="0"/>
          <w:tab w:val="left" w:pos="1961"/>
        </w:tabs>
        <w:spacing w:before="0" w:after="0" w:line="490" w:lineRule="exact"/>
        <w:ind w:left="760"/>
      </w:pPr>
      <w:r>
        <w:t>Россия в 1880-1890-х гг.</w:t>
      </w:r>
    </w:p>
    <w:p>
      <w:pPr>
        <w:pStyle w:val="468"/>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468"/>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468"/>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468"/>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pPr>
        <w:pStyle w:val="468"/>
        <w:tabs>
          <w:tab w:val="left" w:pos="0"/>
          <w:tab w:val="left" w:pos="1966"/>
        </w:tabs>
        <w:spacing w:before="0" w:after="0" w:line="490" w:lineRule="exact"/>
        <w:ind w:left="760"/>
      </w:pPr>
      <w:r>
        <w:t>Культурное пространство империи во второй половине XIX в.</w:t>
      </w:r>
    </w:p>
    <w:p>
      <w:pPr>
        <w:pStyle w:val="468"/>
        <w:spacing w:before="0" w:after="0" w:line="490" w:lineRule="exact"/>
        <w:ind w:firstLine="760"/>
      </w:pPr>
      <w:r>
        <w:t>Культура и быт народов России во второй половине XIX в. Развитие</w:t>
      </w:r>
    </w:p>
    <w:p>
      <w:pPr>
        <w:pStyle w:val="468"/>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pPr>
        <w:pStyle w:val="468"/>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pStyle w:val="468"/>
        <w:tabs>
          <w:tab w:val="left" w:pos="0"/>
          <w:tab w:val="left" w:pos="2004"/>
        </w:tabs>
        <w:spacing w:before="0" w:after="0" w:line="490" w:lineRule="exact"/>
        <w:ind w:left="760"/>
      </w:pPr>
      <w:r>
        <w:t>Этнокультурный облик империи.</w:t>
      </w:r>
    </w:p>
    <w:p>
      <w:pPr>
        <w:pStyle w:val="468"/>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pStyle w:val="468"/>
        <w:tabs>
          <w:tab w:val="left" w:pos="0"/>
          <w:tab w:val="left" w:pos="2079"/>
        </w:tabs>
        <w:spacing w:before="0" w:after="0" w:line="490" w:lineRule="exact"/>
        <w:ind w:left="760"/>
      </w:pPr>
      <w:r>
        <w:t>Формирование гражданского общества и основные направления общественных движений.</w:t>
      </w:r>
    </w:p>
    <w:p>
      <w:pPr>
        <w:pStyle w:val="468"/>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468"/>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468"/>
        <w:tabs>
          <w:tab w:val="left" w:pos="0"/>
          <w:tab w:val="left" w:pos="2110"/>
        </w:tabs>
        <w:spacing w:before="0" w:after="0" w:line="490" w:lineRule="exact"/>
        <w:ind w:left="760"/>
      </w:pPr>
      <w:r>
        <w:t>Россия на пороге XX в.</w:t>
      </w:r>
    </w:p>
    <w:p>
      <w:pPr>
        <w:pStyle w:val="468"/>
        <w:tabs>
          <w:tab w:val="left" w:pos="0"/>
          <w:tab w:val="left" w:pos="2295"/>
        </w:tabs>
        <w:spacing w:before="0" w:after="0" w:line="490" w:lineRule="exact"/>
        <w:ind w:left="3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468"/>
        <w:spacing w:before="0" w:after="0" w:line="490" w:lineRule="exact"/>
        <w:ind w:firstLine="760"/>
      </w:pPr>
      <w:r>
        <w:t>Имперский центр и регионы. Национальная политика, этнические элиты и национально-культурные движения.</w:t>
      </w:r>
    </w:p>
    <w:p>
      <w:pPr>
        <w:pStyle w:val="468"/>
        <w:tabs>
          <w:tab w:val="left" w:pos="0"/>
          <w:tab w:val="left" w:pos="2290"/>
        </w:tabs>
        <w:spacing w:before="0" w:after="0" w:line="490" w:lineRule="exact"/>
        <w:ind w:left="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pPr>
        <w:pStyle w:val="468"/>
        <w:tabs>
          <w:tab w:val="left" w:pos="0"/>
          <w:tab w:val="left" w:pos="2290"/>
        </w:tabs>
        <w:spacing w:before="0" w:after="0" w:line="490" w:lineRule="exact"/>
        <w:ind w:left="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468"/>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468"/>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pStyle w:val="468"/>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pPr>
        <w:pStyle w:val="468"/>
        <w:tabs>
          <w:tab w:val="left" w:pos="0"/>
          <w:tab w:val="left" w:pos="2297"/>
        </w:tabs>
        <w:spacing w:before="0" w:after="0" w:line="490" w:lineRule="exact"/>
        <w:ind w:left="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pPr>
        <w:pStyle w:val="468"/>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pPr>
        <w:pStyle w:val="468"/>
        <w:tabs>
          <w:tab w:val="left" w:pos="0"/>
          <w:tab w:val="left" w:pos="2297"/>
        </w:tabs>
        <w:spacing w:before="0" w:after="0" w:line="490" w:lineRule="exact"/>
        <w:ind w:left="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468"/>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468"/>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pPr>
        <w:pStyle w:val="468"/>
        <w:tabs>
          <w:tab w:val="left" w:pos="0"/>
          <w:tab w:val="left" w:pos="2131"/>
        </w:tabs>
        <w:spacing w:before="0" w:after="0" w:line="490" w:lineRule="exact"/>
        <w:ind w:left="780"/>
      </w:pPr>
      <w:r>
        <w:t>Наш край в XIX - начале XX в.</w:t>
      </w:r>
    </w:p>
    <w:p>
      <w:pPr>
        <w:pStyle w:val="468"/>
        <w:tabs>
          <w:tab w:val="left" w:pos="0"/>
          <w:tab w:val="left" w:pos="2131"/>
        </w:tabs>
        <w:spacing w:before="0" w:after="0" w:line="485" w:lineRule="exact"/>
        <w:ind w:left="780"/>
      </w:pPr>
      <w:r>
        <w:t>Обобщение.</w:t>
      </w:r>
    </w:p>
    <w:p>
      <w:pPr>
        <w:pStyle w:val="468"/>
        <w:tabs>
          <w:tab w:val="left" w:pos="0"/>
          <w:tab w:val="left" w:pos="1529"/>
        </w:tabs>
        <w:spacing w:before="0" w:after="0" w:line="485" w:lineRule="exact"/>
        <w:ind w:left="780"/>
      </w:pPr>
      <w:r>
        <w:t>6.2.1Планируемые результаты освоения программы по истории на уровне основного общего образования.</w:t>
      </w:r>
    </w:p>
    <w:p>
      <w:pPr>
        <w:pStyle w:val="468"/>
        <w:tabs>
          <w:tab w:val="left" w:pos="0"/>
          <w:tab w:val="left" w:pos="1781"/>
        </w:tabs>
        <w:spacing w:before="0" w:after="0" w:line="485" w:lineRule="exact"/>
        <w:ind w:left="780"/>
      </w:pPr>
      <w:r>
        <w:t>6.2.1.1К важнейшим личностным результатам изучения истории относятся:</w:t>
      </w:r>
    </w:p>
    <w:p>
      <w:pPr>
        <w:pStyle w:val="468"/>
        <w:numPr>
          <w:ilvl w:val="0"/>
          <w:numId w:val="63"/>
        </w:numPr>
        <w:tabs>
          <w:tab w:val="left" w:pos="1082"/>
        </w:tabs>
        <w:spacing w:before="0" w:after="0" w:line="485" w:lineRule="exact"/>
        <w:ind w:left="0"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468"/>
        <w:numPr>
          <w:ilvl w:val="0"/>
          <w:numId w:val="63"/>
        </w:numPr>
        <w:tabs>
          <w:tab w:val="left" w:pos="1081"/>
        </w:tabs>
        <w:spacing w:before="0" w:after="0" w:line="490" w:lineRule="exact"/>
        <w:ind w:left="0"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468"/>
        <w:numPr>
          <w:ilvl w:val="0"/>
          <w:numId w:val="63"/>
        </w:numPr>
        <w:tabs>
          <w:tab w:val="left" w:pos="1086"/>
        </w:tabs>
        <w:spacing w:before="0" w:after="0" w:line="490" w:lineRule="exact"/>
        <w:ind w:left="0" w:firstLine="760"/>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pPr>
        <w:pStyle w:val="468"/>
        <w:numPr>
          <w:ilvl w:val="0"/>
          <w:numId w:val="63"/>
        </w:numPr>
        <w:tabs>
          <w:tab w:val="left" w:pos="1081"/>
        </w:tabs>
        <w:spacing w:before="0" w:after="0" w:line="490" w:lineRule="exact"/>
        <w:ind w:left="0"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468"/>
        <w:numPr>
          <w:ilvl w:val="0"/>
          <w:numId w:val="63"/>
        </w:numPr>
        <w:tabs>
          <w:tab w:val="left" w:pos="1090"/>
        </w:tabs>
        <w:spacing w:before="0" w:after="0" w:line="490" w:lineRule="exact"/>
        <w:ind w:left="0"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468"/>
        <w:numPr>
          <w:ilvl w:val="0"/>
          <w:numId w:val="63"/>
        </w:numPr>
        <w:tabs>
          <w:tab w:val="left" w:pos="1081"/>
        </w:tabs>
        <w:spacing w:before="0" w:after="0" w:line="490" w:lineRule="exact"/>
        <w:ind w:left="0"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468"/>
        <w:numPr>
          <w:ilvl w:val="0"/>
          <w:numId w:val="63"/>
        </w:numPr>
        <w:tabs>
          <w:tab w:val="left" w:pos="1097"/>
        </w:tabs>
        <w:spacing w:before="0" w:after="0" w:line="485" w:lineRule="exact"/>
        <w:ind w:left="0"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468"/>
        <w:numPr>
          <w:ilvl w:val="0"/>
          <w:numId w:val="63"/>
        </w:numPr>
        <w:tabs>
          <w:tab w:val="left" w:pos="1102"/>
        </w:tabs>
        <w:spacing w:before="0" w:after="0" w:line="485" w:lineRule="exact"/>
        <w:ind w:left="0"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468"/>
        <w:numPr>
          <w:ilvl w:val="0"/>
          <w:numId w:val="63"/>
        </w:numPr>
        <w:tabs>
          <w:tab w:val="left" w:pos="1093"/>
        </w:tabs>
        <w:spacing w:before="0" w:after="0" w:line="485" w:lineRule="exact"/>
        <w:ind w:left="0"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468"/>
        <w:tabs>
          <w:tab w:val="left" w:pos="0"/>
          <w:tab w:val="left" w:pos="1760"/>
        </w:tabs>
        <w:spacing w:before="0" w:after="0" w:line="485" w:lineRule="exact"/>
      </w:pPr>
      <w:r>
        <w:t>6.2.1.2В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numPr>
          <w:ilvl w:val="4"/>
          <w:numId w:val="64"/>
        </w:numPr>
        <w:tabs>
          <w:tab w:val="left" w:pos="0"/>
          <w:tab w:val="left" w:pos="1966"/>
        </w:tabs>
        <w:spacing w:before="0" w:after="0" w:line="485" w:lineRule="exact"/>
      </w:pPr>
      <w:r>
        <w:t>У обучающегося будут сформированы следующие базовые логические действия как часть познавательных универсальных учебных действий:</w:t>
      </w:r>
    </w:p>
    <w:p>
      <w:pPr>
        <w:pStyle w:val="468"/>
        <w:spacing w:before="0" w:after="0" w:line="485" w:lineRule="exact"/>
        <w:ind w:firstLine="760"/>
      </w:pPr>
      <w:r>
        <w:t>систематизировать и обобщать исторические факты (в форме таблиц, схем);</w:t>
      </w:r>
    </w:p>
    <w:p>
      <w:pPr>
        <w:pStyle w:val="468"/>
        <w:spacing w:before="0" w:after="0" w:line="485" w:lineRule="exact"/>
        <w:ind w:firstLine="760"/>
      </w:pPr>
      <w:r>
        <w:t>выявлять характерные признаки исторических явлений;</w:t>
      </w:r>
    </w:p>
    <w:p>
      <w:pPr>
        <w:pStyle w:val="468"/>
        <w:spacing w:before="0" w:after="0" w:line="485" w:lineRule="exact"/>
        <w:ind w:firstLine="760"/>
      </w:pPr>
      <w:r>
        <w:t>раскрывать причинно-следственные связи событий;</w:t>
      </w:r>
    </w:p>
    <w:p>
      <w:pPr>
        <w:pStyle w:val="468"/>
        <w:spacing w:before="0" w:after="0" w:line="485" w:lineRule="exact"/>
        <w:ind w:firstLine="760"/>
      </w:pPr>
      <w:r>
        <w:t>сравнивать события, ситуации, выявляя общие черты и различия;</w:t>
      </w:r>
    </w:p>
    <w:p>
      <w:pPr>
        <w:pStyle w:val="468"/>
        <w:spacing w:before="0" w:after="0" w:line="485" w:lineRule="exact"/>
        <w:ind w:firstLine="760"/>
      </w:pPr>
      <w:r>
        <w:t>формулировать и обосновывать выводы.</w:t>
      </w:r>
    </w:p>
    <w:p>
      <w:pPr>
        <w:pStyle w:val="468"/>
        <w:tabs>
          <w:tab w:val="left" w:pos="0"/>
          <w:tab w:val="left" w:pos="1966"/>
        </w:tabs>
        <w:spacing w:before="0" w:after="0" w:line="485" w:lineRule="exact"/>
        <w:ind w:left="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85" w:lineRule="exact"/>
        <w:ind w:firstLine="760"/>
      </w:pPr>
      <w:r>
        <w:t>определять познавательную задачу;</w:t>
      </w:r>
    </w:p>
    <w:p>
      <w:pPr>
        <w:pStyle w:val="468"/>
        <w:spacing w:before="0" w:after="0" w:line="485" w:lineRule="exact"/>
        <w:ind w:firstLine="760"/>
      </w:pPr>
      <w:r>
        <w:t>намечать путь её решения и осуществлять подбор исторического материала, объекта;</w:t>
      </w:r>
    </w:p>
    <w:p>
      <w:pPr>
        <w:pStyle w:val="468"/>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pPr>
        <w:pStyle w:val="468"/>
        <w:spacing w:before="0" w:after="0" w:line="485" w:lineRule="exact"/>
        <w:ind w:firstLine="760"/>
      </w:pPr>
      <w:r>
        <w:t>соотносить полученный результат с имеющимся знанием;</w:t>
      </w:r>
    </w:p>
    <w:p>
      <w:pPr>
        <w:pStyle w:val="468"/>
        <w:spacing w:before="0" w:after="0" w:line="485" w:lineRule="exact"/>
        <w:ind w:firstLine="760"/>
      </w:pPr>
      <w:r>
        <w:t>определять новизну и обоснованность полученного результата;</w:t>
      </w:r>
    </w:p>
    <w:p>
      <w:pPr>
        <w:pStyle w:val="468"/>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pPr>
        <w:pStyle w:val="468"/>
        <w:tabs>
          <w:tab w:val="left" w:pos="0"/>
          <w:tab w:val="left" w:pos="1995"/>
        </w:tabs>
        <w:spacing w:before="0" w:after="0" w:line="485" w:lineRule="exact"/>
        <w:ind w:left="760"/>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468"/>
        <w:spacing w:before="0" w:after="0" w:line="485" w:lineRule="exact"/>
        <w:ind w:firstLine="760"/>
      </w:pPr>
      <w:r>
        <w:t>различать виды источников исторической информации;</w:t>
      </w:r>
    </w:p>
    <w:p>
      <w:pPr>
        <w:pStyle w:val="468"/>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468"/>
        <w:tabs>
          <w:tab w:val="left" w:pos="0"/>
          <w:tab w:val="left" w:pos="2000"/>
        </w:tabs>
        <w:spacing w:before="0" w:after="0" w:line="485" w:lineRule="exact"/>
        <w:ind w:left="760"/>
      </w:pPr>
      <w:r>
        <w:t>6.2.1.2.2.У обучающегося будут сформированы умения общения как часть коммуникативных универсальных учебных действий:</w:t>
      </w:r>
    </w:p>
    <w:p>
      <w:pPr>
        <w:pStyle w:val="468"/>
        <w:spacing w:before="0" w:after="0" w:line="485" w:lineRule="exact"/>
        <w:ind w:firstLine="760"/>
      </w:pPr>
      <w:r>
        <w:t>представлять особенности взаимодействия людей в исторических обществах и современном мире;</w:t>
      </w:r>
    </w:p>
    <w:p>
      <w:pPr>
        <w:pStyle w:val="468"/>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pPr>
        <w:pStyle w:val="468"/>
        <w:spacing w:before="0" w:after="0" w:line="485" w:lineRule="exact"/>
        <w:ind w:firstLine="760"/>
      </w:pPr>
      <w:r>
        <w:t>выражать и аргументировать свою точку зрения в устном высказывании, письменном тексте;</w:t>
      </w:r>
    </w:p>
    <w:p>
      <w:pPr>
        <w:pStyle w:val="468"/>
        <w:spacing w:before="0" w:after="0" w:line="485" w:lineRule="exact"/>
        <w:ind w:firstLine="760"/>
      </w:pPr>
      <w:r>
        <w:t>публично представлять результаты выполненного исследования, проекта;</w:t>
      </w:r>
    </w:p>
    <w:p>
      <w:pPr>
        <w:pStyle w:val="468"/>
        <w:spacing w:before="0" w:after="0" w:line="504" w:lineRule="exact"/>
        <w:ind w:firstLine="760"/>
      </w:pPr>
      <w:r>
        <w:t>осваивать и применять правила межкультурного взаимодействия в школе и социальном окружении.</w:t>
      </w:r>
    </w:p>
    <w:p>
      <w:pPr>
        <w:pStyle w:val="468"/>
        <w:tabs>
          <w:tab w:val="left" w:pos="0"/>
          <w:tab w:val="left" w:pos="2026"/>
        </w:tabs>
        <w:spacing w:before="0" w:after="0" w:line="280" w:lineRule="exact"/>
        <w:ind w:left="760"/>
      </w:pPr>
      <w:r>
        <w:t>У обучающегося будут сформированы умения совместной</w:t>
      </w:r>
    </w:p>
    <w:p>
      <w:pPr>
        <w:pStyle w:val="468"/>
        <w:spacing w:before="0" w:after="0" w:line="485" w:lineRule="exact"/>
        <w:jc w:val="left"/>
      </w:pPr>
      <w:r>
        <w:t>деятельности:</w:t>
      </w:r>
    </w:p>
    <w:p>
      <w:pPr>
        <w:pStyle w:val="468"/>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pPr>
        <w:pStyle w:val="468"/>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pPr>
        <w:pStyle w:val="468"/>
        <w:spacing w:before="0" w:after="0" w:line="485" w:lineRule="exact"/>
        <w:ind w:firstLine="760"/>
      </w:pPr>
      <w:r>
        <w:t>определять свое участие в общей работе и координировать свои действия с другими членами команды.</w:t>
      </w:r>
    </w:p>
    <w:p>
      <w:pPr>
        <w:pStyle w:val="468"/>
        <w:tabs>
          <w:tab w:val="left" w:pos="0"/>
          <w:tab w:val="left" w:pos="1989"/>
        </w:tabs>
        <w:spacing w:before="0" w:after="0" w:line="485" w:lineRule="exact"/>
        <w:ind w:left="760"/>
      </w:pPr>
      <w:r>
        <w:t>6.2.1.2.3.У обучающегося будут сформированы умения в части регулятивных универсальных учебных действий:</w:t>
      </w:r>
    </w:p>
    <w:p>
      <w:pPr>
        <w:pStyle w:val="468"/>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468"/>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pPr>
        <w:pStyle w:val="468"/>
        <w:spacing w:before="0" w:after="0" w:line="485" w:lineRule="exact"/>
        <w:ind w:firstLine="760"/>
      </w:pPr>
      <w:r>
        <w:t>вносить коррективы в свою работу с учётом установленных ошибок, возникших трудностей.</w:t>
      </w:r>
    </w:p>
    <w:p>
      <w:pPr>
        <w:pStyle w:val="468"/>
        <w:tabs>
          <w:tab w:val="left" w:pos="0"/>
          <w:tab w:val="left" w:pos="1989"/>
        </w:tabs>
        <w:spacing w:before="0" w:after="0" w:line="485" w:lineRule="exact"/>
        <w:ind w:left="760"/>
      </w:pPr>
      <w:r>
        <w:t>У обучающегося будут сформированы умения в сфере эмоционального интеллекта, понимания себя и других:</w:t>
      </w:r>
    </w:p>
    <w:p>
      <w:pPr>
        <w:pStyle w:val="468"/>
        <w:spacing w:before="0" w:after="0" w:line="485" w:lineRule="exact"/>
        <w:ind w:firstLine="760"/>
      </w:pPr>
      <w:r>
        <w:t>выявлять на примерах исторических ситуаций роль эмоций в отношениях между людьми;</w:t>
      </w:r>
    </w:p>
    <w:p>
      <w:pPr>
        <w:pStyle w:val="468"/>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pPr>
        <w:pStyle w:val="468"/>
        <w:spacing w:before="0" w:after="0" w:line="485" w:lineRule="exact"/>
        <w:ind w:firstLine="760"/>
      </w:pPr>
      <w:r>
        <w:t>регулировать способ выражения своих эмоций с учётом позиций и мнений других участников общения.</w:t>
      </w:r>
    </w:p>
    <w:p>
      <w:pPr>
        <w:pStyle w:val="468"/>
        <w:tabs>
          <w:tab w:val="left" w:pos="0"/>
          <w:tab w:val="left" w:pos="1763"/>
        </w:tabs>
        <w:spacing w:before="0" w:after="0" w:line="485" w:lineRule="exact"/>
        <w:ind w:left="760"/>
      </w:pPr>
      <w:r>
        <w:t>6.2.1.3 Предметные результаты освоения программы по истории на уровне основного общего образования должны обеспечивать:</w:t>
      </w:r>
    </w:p>
    <w:p>
      <w:pPr>
        <w:pStyle w:val="468"/>
        <w:numPr>
          <w:ilvl w:val="0"/>
          <w:numId w:val="65"/>
        </w:numPr>
        <w:tabs>
          <w:tab w:val="left" w:pos="1101"/>
        </w:tabs>
        <w:spacing w:before="0" w:after="0" w:line="485" w:lineRule="exact"/>
        <w:ind w:left="0"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pPr>
        <w:pStyle w:val="468"/>
        <w:spacing w:before="0" w:after="0" w:line="490" w:lineRule="exact"/>
        <w:jc w:val="left"/>
      </w:pPr>
      <w:r>
        <w:t>процессов;</w:t>
      </w:r>
    </w:p>
    <w:p>
      <w:pPr>
        <w:pStyle w:val="468"/>
        <w:numPr>
          <w:ilvl w:val="0"/>
          <w:numId w:val="65"/>
        </w:numPr>
        <w:tabs>
          <w:tab w:val="left" w:pos="1066"/>
        </w:tabs>
        <w:spacing w:before="0" w:after="0" w:line="490" w:lineRule="exact"/>
        <w:ind w:left="0" w:firstLine="760"/>
      </w:pPr>
      <w:r>
        <w:t>умение выявлять особенности развития культуры, быта и нравов народов в различные исторические эпохи;</w:t>
      </w:r>
    </w:p>
    <w:p>
      <w:pPr>
        <w:pStyle w:val="468"/>
        <w:numPr>
          <w:ilvl w:val="0"/>
          <w:numId w:val="65"/>
        </w:numPr>
        <w:tabs>
          <w:tab w:val="left" w:pos="1086"/>
        </w:tabs>
        <w:spacing w:before="0" w:after="0" w:line="490" w:lineRule="exact"/>
        <w:ind w:left="0" w:firstLine="760"/>
      </w:pPr>
      <w:r>
        <w:t>овладение историческими понятиями и их использование для решения учебных и практических задач;</w:t>
      </w:r>
    </w:p>
    <w:p>
      <w:pPr>
        <w:pStyle w:val="468"/>
        <w:numPr>
          <w:ilvl w:val="0"/>
          <w:numId w:val="65"/>
        </w:numPr>
        <w:tabs>
          <w:tab w:val="left" w:pos="1081"/>
        </w:tabs>
        <w:spacing w:before="0" w:after="0" w:line="490" w:lineRule="exact"/>
        <w:ind w:left="0"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468"/>
        <w:numPr>
          <w:ilvl w:val="0"/>
          <w:numId w:val="65"/>
        </w:numPr>
        <w:tabs>
          <w:tab w:val="left" w:pos="1081"/>
        </w:tabs>
        <w:spacing w:before="0" w:after="0" w:line="490" w:lineRule="exact"/>
        <w:ind w:left="0" w:firstLine="760"/>
      </w:pPr>
      <w:r>
        <w:t>умение выявлять существенные черты и характерные признаки исторических событий, явлений, процессов;</w:t>
      </w:r>
    </w:p>
    <w:p>
      <w:pPr>
        <w:pStyle w:val="468"/>
        <w:numPr>
          <w:ilvl w:val="0"/>
          <w:numId w:val="65"/>
        </w:numPr>
        <w:tabs>
          <w:tab w:val="left" w:pos="1086"/>
        </w:tabs>
        <w:spacing w:before="0" w:after="0" w:line="490" w:lineRule="exact"/>
        <w:ind w:left="0"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pPr>
        <w:pStyle w:val="468"/>
        <w:numPr>
          <w:ilvl w:val="0"/>
          <w:numId w:val="65"/>
        </w:numPr>
        <w:tabs>
          <w:tab w:val="left" w:pos="1076"/>
        </w:tabs>
        <w:spacing w:before="0" w:after="0" w:line="490" w:lineRule="exact"/>
        <w:ind w:left="0" w:firstLine="760"/>
      </w:pPr>
      <w:r>
        <w:t>умение сравнивать исторические события, явления, процессы в различные исторические эпохи;</w:t>
      </w:r>
    </w:p>
    <w:p>
      <w:pPr>
        <w:pStyle w:val="468"/>
        <w:numPr>
          <w:ilvl w:val="0"/>
          <w:numId w:val="65"/>
        </w:numPr>
        <w:tabs>
          <w:tab w:val="left" w:pos="1086"/>
        </w:tabs>
        <w:spacing w:before="0" w:after="0" w:line="490" w:lineRule="exact"/>
        <w:ind w:left="0"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468"/>
        <w:numPr>
          <w:ilvl w:val="0"/>
          <w:numId w:val="65"/>
        </w:numPr>
        <w:tabs>
          <w:tab w:val="left" w:pos="1076"/>
        </w:tabs>
        <w:spacing w:before="0" w:after="0" w:line="490" w:lineRule="exact"/>
        <w:ind w:left="0" w:firstLine="760"/>
      </w:pPr>
      <w:r>
        <w:t>умение различать основные типы исторических источников: письменные, вещественные, аудиовизуальные;</w:t>
      </w:r>
    </w:p>
    <w:p>
      <w:pPr>
        <w:pStyle w:val="468"/>
        <w:numPr>
          <w:ilvl w:val="0"/>
          <w:numId w:val="65"/>
        </w:numPr>
        <w:tabs>
          <w:tab w:val="left" w:pos="1215"/>
        </w:tabs>
        <w:spacing w:before="0" w:after="0" w:line="490" w:lineRule="exact"/>
        <w:ind w:left="0"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pPr>
        <w:pStyle w:val="468"/>
        <w:spacing w:before="0" w:after="0" w:line="490" w:lineRule="exact"/>
        <w:jc w:val="left"/>
      </w:pPr>
      <w:r>
        <w:t>информацию при работе с историческими источниками;</w:t>
      </w:r>
    </w:p>
    <w:p>
      <w:pPr>
        <w:pStyle w:val="468"/>
        <w:numPr>
          <w:ilvl w:val="0"/>
          <w:numId w:val="65"/>
        </w:numPr>
        <w:tabs>
          <w:tab w:val="left" w:pos="1215"/>
        </w:tabs>
        <w:spacing w:before="0" w:after="0" w:line="490" w:lineRule="exact"/>
        <w:ind w:left="0"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468"/>
        <w:numPr>
          <w:ilvl w:val="0"/>
          <w:numId w:val="65"/>
        </w:numPr>
        <w:tabs>
          <w:tab w:val="left" w:pos="1215"/>
        </w:tabs>
        <w:spacing w:before="0" w:after="0" w:line="490" w:lineRule="exact"/>
        <w:ind w:left="0"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468"/>
        <w:numPr>
          <w:ilvl w:val="0"/>
          <w:numId w:val="65"/>
        </w:numPr>
        <w:tabs>
          <w:tab w:val="left" w:pos="1210"/>
        </w:tabs>
        <w:spacing w:before="0" w:after="0" w:line="490" w:lineRule="exact"/>
        <w:ind w:left="0"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pPr>
        <w:pStyle w:val="468"/>
        <w:numPr>
          <w:ilvl w:val="0"/>
          <w:numId w:val="65"/>
        </w:numPr>
        <w:tabs>
          <w:tab w:val="left" w:pos="1215"/>
        </w:tabs>
        <w:spacing w:before="0" w:after="0" w:line="490" w:lineRule="exact"/>
        <w:ind w:left="0"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468"/>
        <w:tabs>
          <w:tab w:val="left" w:pos="0"/>
          <w:tab w:val="left" w:pos="1738"/>
        </w:tabs>
        <w:spacing w:before="0" w:after="0" w:line="490" w:lineRule="exact"/>
        <w:ind w:left="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468"/>
        <w:tabs>
          <w:tab w:val="left" w:pos="0"/>
          <w:tab w:val="left" w:pos="1940"/>
        </w:tabs>
        <w:spacing w:before="0" w:after="0" w:line="490" w:lineRule="exact"/>
        <w:ind w:left="760"/>
      </w:pPr>
      <w:r>
        <w:t>Предметные результаты изучения учебного предмета «История» включают:</w:t>
      </w:r>
    </w:p>
    <w:p>
      <w:pPr>
        <w:pStyle w:val="468"/>
        <w:numPr>
          <w:ilvl w:val="0"/>
          <w:numId w:val="66"/>
        </w:numPr>
        <w:tabs>
          <w:tab w:val="left" w:pos="1071"/>
        </w:tabs>
        <w:spacing w:before="0" w:after="0" w:line="490" w:lineRule="exact"/>
        <w:ind w:left="0"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468"/>
        <w:numPr>
          <w:ilvl w:val="0"/>
          <w:numId w:val="66"/>
        </w:numPr>
        <w:tabs>
          <w:tab w:val="left" w:pos="1071"/>
        </w:tabs>
        <w:spacing w:before="0" w:after="0" w:line="504" w:lineRule="exact"/>
        <w:ind w:left="0" w:firstLine="760"/>
      </w:pPr>
      <w:r>
        <w:t>базовые знания об основных этапах и ключевых событиях отечественной и всемирной истории;</w:t>
      </w:r>
    </w:p>
    <w:p>
      <w:pPr>
        <w:pStyle w:val="468"/>
        <w:keepNext w:val="0"/>
        <w:keepLines w:val="0"/>
        <w:pageBreakBefore w:val="0"/>
        <w:widowControl/>
        <w:numPr>
          <w:ilvl w:val="0"/>
          <w:numId w:val="66"/>
        </w:numPr>
        <w:tabs>
          <w:tab w:val="left" w:pos="361"/>
        </w:tabs>
        <w:kinsoku/>
        <w:wordWrap/>
        <w:overflowPunct/>
        <w:topLinePunct w:val="0"/>
        <w:autoSpaceDE/>
        <w:autoSpaceDN/>
        <w:bidi w:val="0"/>
        <w:adjustRightInd/>
        <w:snapToGrid/>
        <w:spacing w:before="0" w:after="0" w:line="360" w:lineRule="auto"/>
        <w:ind w:left="0" w:firstLine="760"/>
        <w:textAlignment w:val="auto"/>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468"/>
        <w:numPr>
          <w:ilvl w:val="0"/>
          <w:numId w:val="66"/>
        </w:numPr>
        <w:tabs>
          <w:tab w:val="left" w:pos="1071"/>
        </w:tabs>
        <w:spacing w:before="0" w:after="0" w:line="490" w:lineRule="exact"/>
        <w:ind w:left="0"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pPr>
        <w:pStyle w:val="468"/>
        <w:numPr>
          <w:ilvl w:val="0"/>
          <w:numId w:val="66"/>
        </w:numPr>
        <w:tabs>
          <w:tab w:val="left" w:pos="1076"/>
        </w:tabs>
        <w:spacing w:before="0" w:after="0" w:line="490" w:lineRule="exact"/>
        <w:ind w:left="0"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468"/>
        <w:numPr>
          <w:ilvl w:val="0"/>
          <w:numId w:val="66"/>
        </w:numPr>
        <w:tabs>
          <w:tab w:val="left" w:pos="1081"/>
        </w:tabs>
        <w:spacing w:before="0" w:after="0" w:line="490" w:lineRule="exact"/>
        <w:ind w:left="0"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468"/>
        <w:numPr>
          <w:ilvl w:val="0"/>
          <w:numId w:val="66"/>
        </w:numPr>
        <w:tabs>
          <w:tab w:val="left" w:pos="1081"/>
        </w:tabs>
        <w:spacing w:before="0" w:after="0" w:line="490" w:lineRule="exact"/>
        <w:ind w:left="0"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pPr>
        <w:pStyle w:val="468"/>
        <w:numPr>
          <w:ilvl w:val="0"/>
          <w:numId w:val="66"/>
        </w:numPr>
        <w:tabs>
          <w:tab w:val="left" w:pos="1090"/>
        </w:tabs>
        <w:spacing w:before="0" w:after="0" w:line="490" w:lineRule="exact"/>
        <w:ind w:left="0"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468"/>
        <w:numPr>
          <w:ilvl w:val="0"/>
          <w:numId w:val="66"/>
        </w:numPr>
        <w:tabs>
          <w:tab w:val="left" w:pos="1076"/>
        </w:tabs>
        <w:spacing w:before="0" w:after="0" w:line="490" w:lineRule="exact"/>
        <w:ind w:left="0" w:firstLine="760"/>
      </w:pPr>
      <w:r>
        <w:t>осознание необходимости сохранения исторических и культурных памятников своей страны и мира;</w:t>
      </w:r>
    </w:p>
    <w:p>
      <w:pPr>
        <w:pStyle w:val="468"/>
        <w:numPr>
          <w:ilvl w:val="0"/>
          <w:numId w:val="66"/>
        </w:numPr>
        <w:tabs>
          <w:tab w:val="left" w:pos="1210"/>
        </w:tabs>
        <w:spacing w:before="0" w:after="0" w:line="490" w:lineRule="exact"/>
        <w:ind w:left="0" w:firstLine="760"/>
      </w:pPr>
      <w:r>
        <w:t>умение устанавливать взаимосвязи событий, явлений, процессов прошлого с важнейшими событиями XX - начала XXI в.</w:t>
      </w:r>
    </w:p>
    <w:p>
      <w:pPr>
        <w:pStyle w:val="468"/>
        <w:numPr>
          <w:ilvl w:val="0"/>
          <w:numId w:val="67"/>
        </w:numPr>
        <w:tabs>
          <w:tab w:val="left" w:pos="1748"/>
        </w:tabs>
        <w:spacing w:before="0" w:after="0" w:line="490" w:lineRule="exact"/>
        <w:ind w:left="0" w:firstLine="760"/>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pPr>
        <w:pStyle w:val="468"/>
        <w:tabs>
          <w:tab w:val="left" w:pos="0"/>
          <w:tab w:val="left" w:pos="1738"/>
        </w:tabs>
        <w:spacing w:before="0" w:after="0" w:line="490" w:lineRule="exact"/>
        <w:ind w:left="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468"/>
        <w:tabs>
          <w:tab w:val="left" w:pos="0"/>
          <w:tab w:val="left" w:pos="1729"/>
        </w:tabs>
        <w:spacing w:before="0" w:after="0" w:line="490" w:lineRule="exact"/>
        <w:ind w:left="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468"/>
        <w:numPr>
          <w:ilvl w:val="0"/>
          <w:numId w:val="68"/>
        </w:numPr>
        <w:tabs>
          <w:tab w:val="left" w:pos="1066"/>
        </w:tabs>
        <w:spacing w:before="0" w:after="0" w:line="490" w:lineRule="exact"/>
        <w:ind w:left="0"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468"/>
        <w:numPr>
          <w:ilvl w:val="0"/>
          <w:numId w:val="68"/>
        </w:numPr>
        <w:tabs>
          <w:tab w:val="left" w:pos="1066"/>
        </w:tabs>
        <w:spacing w:before="0" w:after="0" w:line="490" w:lineRule="exact"/>
        <w:ind w:left="0"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468"/>
        <w:numPr>
          <w:ilvl w:val="0"/>
          <w:numId w:val="68"/>
        </w:numPr>
        <w:tabs>
          <w:tab w:val="left" w:pos="1076"/>
        </w:tabs>
        <w:spacing w:before="0" w:after="0" w:line="490" w:lineRule="exact"/>
        <w:ind w:left="0"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468"/>
        <w:numPr>
          <w:ilvl w:val="0"/>
          <w:numId w:val="68"/>
        </w:numPr>
        <w:tabs>
          <w:tab w:val="left" w:pos="1076"/>
        </w:tabs>
        <w:spacing w:before="0" w:after="0" w:line="490" w:lineRule="exact"/>
        <w:ind w:left="0"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468"/>
        <w:numPr>
          <w:ilvl w:val="0"/>
          <w:numId w:val="68"/>
        </w:numPr>
        <w:tabs>
          <w:tab w:val="left" w:pos="1081"/>
        </w:tabs>
        <w:spacing w:before="0" w:after="0" w:line="490" w:lineRule="exact"/>
        <w:ind w:left="0"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468"/>
        <w:numPr>
          <w:ilvl w:val="0"/>
          <w:numId w:val="68"/>
        </w:numPr>
        <w:tabs>
          <w:tab w:val="left" w:pos="1076"/>
        </w:tabs>
        <w:spacing w:before="0" w:after="0" w:line="490" w:lineRule="exact"/>
        <w:ind w:left="0"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468"/>
        <w:numPr>
          <w:ilvl w:val="0"/>
          <w:numId w:val="68"/>
        </w:numPr>
        <w:tabs>
          <w:tab w:val="left" w:pos="1076"/>
        </w:tabs>
        <w:spacing w:before="0" w:after="0" w:line="490" w:lineRule="exact"/>
        <w:ind w:left="0"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468"/>
        <w:numPr>
          <w:ilvl w:val="0"/>
          <w:numId w:val="68"/>
        </w:numPr>
        <w:tabs>
          <w:tab w:val="left" w:pos="1081"/>
        </w:tabs>
        <w:spacing w:before="0" w:after="0" w:line="490" w:lineRule="exact"/>
        <w:ind w:left="0"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468"/>
        <w:tabs>
          <w:tab w:val="left" w:pos="0"/>
          <w:tab w:val="left" w:pos="1748"/>
        </w:tabs>
        <w:spacing w:before="0" w:after="0" w:line="490" w:lineRule="exact"/>
        <w:ind w:left="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468"/>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468"/>
        <w:tabs>
          <w:tab w:val="left" w:pos="0"/>
          <w:tab w:val="left" w:pos="1779"/>
        </w:tabs>
        <w:spacing w:before="0" w:after="0" w:line="490" w:lineRule="exact"/>
        <w:ind w:left="780"/>
      </w:pPr>
      <w:r>
        <w:t>Предметные результаты изучения истории в 5 классе.</w:t>
      </w:r>
    </w:p>
    <w:p>
      <w:pPr>
        <w:pStyle w:val="468"/>
        <w:tabs>
          <w:tab w:val="left" w:pos="0"/>
          <w:tab w:val="left" w:pos="2010"/>
        </w:tabs>
        <w:spacing w:before="0" w:after="0" w:line="490" w:lineRule="exact"/>
        <w:ind w:left="740"/>
      </w:pPr>
      <w:r>
        <w:t>Знание хронологии, работа с хронологией:</w:t>
      </w:r>
    </w:p>
    <w:p>
      <w:pPr>
        <w:pStyle w:val="468"/>
        <w:spacing w:before="0" w:after="0" w:line="490" w:lineRule="exact"/>
        <w:ind w:firstLine="740"/>
      </w:pPr>
      <w:r>
        <w:t>объяснять смысл основных хронологических понятий (век, тысячелетие, до нашей эры, наша эра);</w:t>
      </w:r>
    </w:p>
    <w:p>
      <w:pPr>
        <w:pStyle w:val="468"/>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pPr>
        <w:pStyle w:val="468"/>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pPr>
        <w:pStyle w:val="468"/>
        <w:tabs>
          <w:tab w:val="left" w:pos="0"/>
          <w:tab w:val="left" w:pos="2010"/>
        </w:tabs>
        <w:spacing w:before="0" w:after="0" w:line="490" w:lineRule="exact"/>
        <w:ind w:left="740"/>
      </w:pPr>
      <w:r>
        <w:t>Знание исторических фактов, работа с фактами:</w:t>
      </w:r>
    </w:p>
    <w:p>
      <w:pPr>
        <w:pStyle w:val="468"/>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pPr>
        <w:pStyle w:val="468"/>
        <w:spacing w:before="0" w:after="0" w:line="490" w:lineRule="exact"/>
        <w:ind w:firstLine="740"/>
      </w:pPr>
      <w:r>
        <w:t>группировать, систематизировать факты по заданному признаку.</w:t>
      </w:r>
    </w:p>
    <w:p>
      <w:pPr>
        <w:pStyle w:val="468"/>
        <w:tabs>
          <w:tab w:val="left" w:pos="0"/>
          <w:tab w:val="left" w:pos="2010"/>
        </w:tabs>
        <w:spacing w:before="0" w:after="0" w:line="490" w:lineRule="exact"/>
        <w:ind w:left="740"/>
      </w:pPr>
      <w:r>
        <w:t>Работа с исторической картой:</w:t>
      </w:r>
    </w:p>
    <w:p>
      <w:pPr>
        <w:pStyle w:val="468"/>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468"/>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pPr>
        <w:pStyle w:val="468"/>
        <w:tabs>
          <w:tab w:val="left" w:pos="0"/>
          <w:tab w:val="left" w:pos="2010"/>
        </w:tabs>
        <w:spacing w:before="0" w:after="0" w:line="490" w:lineRule="exact"/>
        <w:ind w:left="740"/>
      </w:pPr>
      <w:r>
        <w:t>Работа с историческими источниками:</w:t>
      </w:r>
    </w:p>
    <w:p>
      <w:pPr>
        <w:pStyle w:val="468"/>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468"/>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pPr>
        <w:pStyle w:val="468"/>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468"/>
        <w:tabs>
          <w:tab w:val="left" w:pos="0"/>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pPr>
        <w:pStyle w:val="468"/>
        <w:spacing w:before="0" w:after="0" w:line="490" w:lineRule="exact"/>
        <w:ind w:firstLine="740"/>
      </w:pPr>
      <w:r>
        <w:t>рассказывать о значительных событиях древней истории, их участниках;</w:t>
      </w:r>
    </w:p>
    <w:p>
      <w:pPr>
        <w:pStyle w:val="468"/>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pPr>
        <w:pStyle w:val="468"/>
        <w:spacing w:before="0" w:after="0" w:line="490" w:lineRule="exact"/>
        <w:ind w:firstLine="760"/>
      </w:pPr>
      <w:r>
        <w:t>давать краткое описание памятников культуры эпохи первобытности и древнейших цивилизаций.</w:t>
      </w:r>
    </w:p>
    <w:p>
      <w:pPr>
        <w:pStyle w:val="468"/>
        <w:tabs>
          <w:tab w:val="left" w:pos="0"/>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pPr>
        <w:pStyle w:val="468"/>
        <w:spacing w:before="0" w:after="0" w:line="490" w:lineRule="exact"/>
      </w:pPr>
      <w:r>
        <w:t>обществ, положения основных групп населения, религиозных верований людей в древности;</w:t>
      </w:r>
    </w:p>
    <w:p>
      <w:pPr>
        <w:pStyle w:val="468"/>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pPr>
        <w:pStyle w:val="468"/>
        <w:tabs>
          <w:tab w:val="left" w:pos="0"/>
          <w:tab w:val="left" w:pos="1997"/>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pPr>
        <w:pStyle w:val="468"/>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pPr>
        <w:pStyle w:val="468"/>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pPr>
        <w:pStyle w:val="468"/>
        <w:tabs>
          <w:tab w:val="left" w:pos="0"/>
          <w:tab w:val="left" w:pos="2023"/>
        </w:tabs>
        <w:spacing w:before="0" w:after="0" w:line="490" w:lineRule="exact"/>
        <w:ind w:left="760"/>
      </w:pPr>
      <w:r>
        <w:t>Применение исторических знаний:</w:t>
      </w:r>
    </w:p>
    <w:p>
      <w:pPr>
        <w:pStyle w:val="468"/>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pPr>
        <w:pStyle w:val="468"/>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468"/>
        <w:tabs>
          <w:tab w:val="left" w:pos="0"/>
          <w:tab w:val="left" w:pos="1951"/>
        </w:tabs>
        <w:spacing w:before="0" w:after="0" w:line="490" w:lineRule="exact"/>
        <w:ind w:left="760"/>
      </w:pPr>
      <w:r>
        <w:t>Предметные результаты изучения истории в 6 классе.</w:t>
      </w:r>
    </w:p>
    <w:p>
      <w:pPr>
        <w:pStyle w:val="468"/>
        <w:tabs>
          <w:tab w:val="left" w:pos="0"/>
          <w:tab w:val="left" w:pos="2152"/>
        </w:tabs>
        <w:spacing w:before="0" w:after="0" w:line="490" w:lineRule="exact"/>
        <w:ind w:left="760"/>
      </w:pPr>
      <w:r>
        <w:t>Знание хронологии, работа с хронологией:</w:t>
      </w:r>
    </w:p>
    <w:p>
      <w:pPr>
        <w:pStyle w:val="468"/>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pPr>
        <w:pStyle w:val="468"/>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468"/>
        <w:spacing w:before="0" w:after="0" w:line="490" w:lineRule="exact"/>
        <w:ind w:firstLine="740"/>
      </w:pPr>
      <w:r>
        <w:t>устанавливать длительность и синхронность событий истории Руси и всеобщей истории.</w:t>
      </w:r>
    </w:p>
    <w:p>
      <w:pPr>
        <w:pStyle w:val="468"/>
        <w:tabs>
          <w:tab w:val="left" w:pos="0"/>
          <w:tab w:val="left" w:pos="2145"/>
        </w:tabs>
        <w:spacing w:before="0" w:after="0" w:line="490" w:lineRule="exact"/>
        <w:ind w:left="740"/>
      </w:pPr>
      <w:r>
        <w:t>Знание исторических фактов, работа с фактами:</w:t>
      </w:r>
    </w:p>
    <w:p>
      <w:pPr>
        <w:pStyle w:val="468"/>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468"/>
        <w:spacing w:before="0" w:after="0" w:line="490" w:lineRule="exact"/>
        <w:ind w:firstLine="740"/>
      </w:pPr>
      <w:r>
        <w:t>группировать, систематизировать факты по заданному признаку (составление систематических таблиц).</w:t>
      </w:r>
    </w:p>
    <w:p>
      <w:pPr>
        <w:pStyle w:val="468"/>
        <w:tabs>
          <w:tab w:val="left" w:pos="0"/>
          <w:tab w:val="left" w:pos="2150"/>
        </w:tabs>
        <w:spacing w:before="0" w:after="0" w:line="490" w:lineRule="exact"/>
        <w:ind w:left="740"/>
      </w:pPr>
      <w:r>
        <w:t>Работа с исторической картой:</w:t>
      </w:r>
    </w:p>
    <w:p>
      <w:pPr>
        <w:pStyle w:val="468"/>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pPr>
        <w:pStyle w:val="468"/>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468"/>
        <w:tabs>
          <w:tab w:val="left" w:pos="0"/>
          <w:tab w:val="left" w:pos="2150"/>
        </w:tabs>
        <w:spacing w:before="0" w:after="0" w:line="490" w:lineRule="exact"/>
        <w:ind w:left="740"/>
      </w:pPr>
      <w:r>
        <w:t>Работа с историческими источниками:</w:t>
      </w:r>
    </w:p>
    <w:p>
      <w:pPr>
        <w:pStyle w:val="468"/>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468"/>
        <w:spacing w:before="0" w:after="0" w:line="490" w:lineRule="exact"/>
        <w:ind w:firstLine="740"/>
      </w:pPr>
      <w:r>
        <w:t>характеризовать авторство, время, место создания источника;</w:t>
      </w:r>
    </w:p>
    <w:p>
      <w:pPr>
        <w:pStyle w:val="468"/>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468"/>
        <w:spacing w:before="0" w:after="0" w:line="490" w:lineRule="exact"/>
        <w:ind w:firstLine="740"/>
      </w:pPr>
      <w:r>
        <w:t>находить в визуальном источнике и вещественном памятнике ключевые символы, образы;</w:t>
      </w:r>
    </w:p>
    <w:p>
      <w:pPr>
        <w:pStyle w:val="468"/>
        <w:spacing w:before="0" w:after="0" w:line="490" w:lineRule="exact"/>
        <w:ind w:firstLine="740"/>
      </w:pPr>
      <w:r>
        <w:t>характеризовать позицию автора письменного и визуального исторического источника.</w:t>
      </w:r>
    </w:p>
    <w:p>
      <w:pPr>
        <w:pStyle w:val="468"/>
        <w:tabs>
          <w:tab w:val="left" w:pos="0"/>
          <w:tab w:val="left" w:pos="2150"/>
        </w:tabs>
        <w:spacing w:before="0" w:after="0" w:line="490" w:lineRule="exact"/>
        <w:ind w:left="740"/>
      </w:pPr>
      <w:r>
        <w:t>Историческое описание (реконструкция):</w:t>
      </w:r>
    </w:p>
    <w:p>
      <w:pPr>
        <w:pStyle w:val="468"/>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pPr>
        <w:pStyle w:val="468"/>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468"/>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pPr>
        <w:pStyle w:val="468"/>
        <w:spacing w:before="0" w:after="0" w:line="490" w:lineRule="exact"/>
        <w:ind w:firstLine="740"/>
      </w:pPr>
      <w:r>
        <w:t>представлять описание памятников материальной и художественной культуры изучаемой эпохи.</w:t>
      </w:r>
    </w:p>
    <w:p>
      <w:pPr>
        <w:pStyle w:val="468"/>
        <w:tabs>
          <w:tab w:val="left" w:pos="0"/>
          <w:tab w:val="left" w:pos="2121"/>
        </w:tabs>
        <w:spacing w:before="0" w:after="0" w:line="490" w:lineRule="exact"/>
        <w:ind w:left="740"/>
      </w:pPr>
      <w:r>
        <w:t>Анализ, объяснение исторических событий, явлений:</w:t>
      </w:r>
    </w:p>
    <w:p>
      <w:pPr>
        <w:pStyle w:val="468"/>
        <w:spacing w:before="0" w:after="0" w:line="490" w:lineRule="exact"/>
        <w:ind w:firstLine="740"/>
      </w:pPr>
      <w:r>
        <w:t>раскрывать существенные черты экономических и социальных отношений</w:t>
      </w:r>
    </w:p>
    <w:p>
      <w:pPr>
        <w:pStyle w:val="468"/>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468"/>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468"/>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468"/>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468"/>
        <w:tabs>
          <w:tab w:val="left" w:pos="0"/>
          <w:tab w:val="left" w:pos="2120"/>
        </w:tabs>
        <w:spacing w:before="0" w:after="0" w:line="490" w:lineRule="exact"/>
        <w:ind w:left="740"/>
      </w:pPr>
      <w:r>
        <w:t>Рассмотрение исторических версий и оценок, определение своего отношения к наиболее значимым событиям и личностям прошлого:</w:t>
      </w:r>
    </w:p>
    <w:p>
      <w:pPr>
        <w:pStyle w:val="468"/>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468"/>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468"/>
        <w:tabs>
          <w:tab w:val="left" w:pos="0"/>
          <w:tab w:val="left" w:pos="2126"/>
        </w:tabs>
        <w:spacing w:before="0" w:after="0" w:line="490" w:lineRule="exact"/>
        <w:ind w:left="740"/>
      </w:pPr>
      <w:r>
        <w:t>Применение исторических знаний:</w:t>
      </w:r>
    </w:p>
    <w:p>
      <w:pPr>
        <w:pStyle w:val="468"/>
        <w:spacing w:before="0" w:after="0" w:line="490" w:lineRule="exact"/>
        <w:ind w:firstLine="740"/>
      </w:pPr>
      <w:r>
        <w:t>объяснять значение памятников истории и культуры Руси и других стран</w:t>
      </w:r>
    </w:p>
    <w:p>
      <w:pPr>
        <w:pStyle w:val="468"/>
        <w:spacing w:before="0" w:after="0" w:line="490" w:lineRule="exact"/>
        <w:jc w:val="left"/>
      </w:pPr>
      <w:r>
        <w:t>эпохи Средневековья, необходимость сохранения их в современном мире;</w:t>
      </w:r>
    </w:p>
    <w:p>
      <w:pPr>
        <w:pStyle w:val="468"/>
        <w:spacing w:before="0" w:after="0" w:line="490" w:lineRule="exact"/>
        <w:ind w:firstLine="760"/>
      </w:pPr>
      <w:r>
        <w:t>выполнять учебные проекты по истории Средних веков (в том числе на региональном материале).</w:t>
      </w:r>
    </w:p>
    <w:p>
      <w:pPr>
        <w:pStyle w:val="468"/>
        <w:tabs>
          <w:tab w:val="left" w:pos="0"/>
          <w:tab w:val="left" w:pos="1954"/>
        </w:tabs>
        <w:spacing w:before="0" w:after="0" w:line="490" w:lineRule="exact"/>
        <w:ind w:left="760"/>
      </w:pPr>
      <w:r>
        <w:t>Предметные результаты изучения истории в 7 классе.</w:t>
      </w:r>
    </w:p>
    <w:p>
      <w:pPr>
        <w:pStyle w:val="468"/>
        <w:tabs>
          <w:tab w:val="left" w:pos="0"/>
          <w:tab w:val="left" w:pos="2170"/>
        </w:tabs>
        <w:spacing w:before="0" w:after="0" w:line="490" w:lineRule="exact"/>
        <w:ind w:left="760"/>
      </w:pPr>
      <w:r>
        <w:t>Знание хронологии, работа с хронологией:</w:t>
      </w:r>
    </w:p>
    <w:p>
      <w:pPr>
        <w:pStyle w:val="468"/>
        <w:spacing w:before="0" w:after="0" w:line="490" w:lineRule="exact"/>
        <w:ind w:firstLine="760"/>
      </w:pPr>
      <w:r>
        <w:t>называть этапы отечественной и всеобщей истории Нового времени, их хронологические рамки;</w:t>
      </w:r>
    </w:p>
    <w:p>
      <w:pPr>
        <w:pStyle w:val="468"/>
        <w:spacing w:before="0" w:after="0" w:line="490" w:lineRule="exact"/>
        <w:ind w:firstLine="760"/>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pPr>
        <w:pStyle w:val="468"/>
        <w:spacing w:before="0" w:after="0" w:line="490" w:lineRule="exact"/>
        <w:ind w:firstLine="760"/>
      </w:pPr>
      <w:r>
        <w:t>устанавливать синхронность событий отечественной и всеобщей истории XVI-XVII вв.</w:t>
      </w:r>
    </w:p>
    <w:p>
      <w:pPr>
        <w:pStyle w:val="468"/>
        <w:tabs>
          <w:tab w:val="left" w:pos="0"/>
          <w:tab w:val="left" w:pos="2170"/>
        </w:tabs>
        <w:spacing w:before="0" w:after="0" w:line="490" w:lineRule="exact"/>
        <w:ind w:left="760"/>
      </w:pPr>
      <w:r>
        <w:t>Знание исторических фактов, работа с фактами:</w:t>
      </w:r>
    </w:p>
    <w:p>
      <w:pPr>
        <w:pStyle w:val="468"/>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XVI-XVII вв.;</w:t>
      </w:r>
    </w:p>
    <w:p>
      <w:pPr>
        <w:pStyle w:val="468"/>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468"/>
        <w:tabs>
          <w:tab w:val="left" w:pos="0"/>
          <w:tab w:val="left" w:pos="2170"/>
        </w:tabs>
        <w:spacing w:before="0" w:after="0" w:line="490" w:lineRule="exact"/>
        <w:ind w:left="760"/>
      </w:pPr>
      <w:r>
        <w:t>Работа с исторической картой:</w:t>
      </w:r>
    </w:p>
    <w:p>
      <w:pPr>
        <w:pStyle w:val="468"/>
        <w:spacing w:before="0" w:after="0" w:line="490" w:lineRule="exact"/>
        <w:ind w:firstLine="76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pStyle w:val="468"/>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468"/>
        <w:tabs>
          <w:tab w:val="left" w:pos="0"/>
          <w:tab w:val="left" w:pos="2170"/>
        </w:tabs>
        <w:spacing w:before="0" w:after="0" w:line="490" w:lineRule="exact"/>
        <w:ind w:left="760"/>
      </w:pPr>
      <w:r>
        <w:t>Работа с историческими источниками:</w:t>
      </w:r>
    </w:p>
    <w:p>
      <w:pPr>
        <w:pStyle w:val="468"/>
        <w:spacing w:before="0" w:after="0" w:line="490" w:lineRule="exact"/>
        <w:ind w:firstLine="760"/>
      </w:pPr>
      <w:r>
        <w:t>различать виды письменных исторических источников (официальные, личные, литературные и другие);</w:t>
      </w:r>
    </w:p>
    <w:p>
      <w:pPr>
        <w:pStyle w:val="468"/>
        <w:spacing w:before="0" w:after="0" w:line="490" w:lineRule="exact"/>
        <w:ind w:firstLine="760"/>
      </w:pPr>
      <w:r>
        <w:t>характеризовать обстоятельства и цель создания источника, раскрывать его информационную ценность;</w:t>
      </w:r>
    </w:p>
    <w:p>
      <w:pPr>
        <w:pStyle w:val="468"/>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pPr>
        <w:pStyle w:val="468"/>
        <w:spacing w:before="0" w:after="0" w:line="490" w:lineRule="exact"/>
        <w:ind w:firstLine="760"/>
      </w:pPr>
      <w:r>
        <w:t>сопоставлять и систематизировать информацию из нескольких однотипных источников.</w:t>
      </w:r>
    </w:p>
    <w:p>
      <w:pPr>
        <w:pStyle w:val="468"/>
        <w:tabs>
          <w:tab w:val="left" w:pos="0"/>
          <w:tab w:val="left" w:pos="2141"/>
        </w:tabs>
        <w:spacing w:before="0" w:after="0" w:line="490" w:lineRule="exact"/>
        <w:ind w:left="760"/>
      </w:pPr>
      <w:r>
        <w:t>Историческое описание (реконструкция):</w:t>
      </w:r>
    </w:p>
    <w:p>
      <w:pPr>
        <w:pStyle w:val="468"/>
        <w:spacing w:before="0" w:after="0" w:line="490" w:lineRule="exact"/>
        <w:ind w:firstLine="760"/>
      </w:pPr>
      <w:r>
        <w:t>рассказывать о ключевых событиях отечественной и всеобщей истории XVI-XVII вв., их участниках;</w:t>
      </w:r>
    </w:p>
    <w:p>
      <w:pPr>
        <w:pStyle w:val="468"/>
        <w:spacing w:before="0" w:after="0" w:line="490" w:lineRule="exact"/>
        <w:ind w:firstLine="760"/>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pPr>
        <w:pStyle w:val="468"/>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pPr>
        <w:pStyle w:val="468"/>
        <w:spacing w:before="0" w:after="0" w:line="490" w:lineRule="exact"/>
        <w:ind w:firstLine="760"/>
      </w:pPr>
      <w:r>
        <w:t>представлять описание памятников материальной и художественной культуры изучаемой эпохи.</w:t>
      </w:r>
    </w:p>
    <w:p>
      <w:pPr>
        <w:pStyle w:val="468"/>
        <w:tabs>
          <w:tab w:val="left" w:pos="0"/>
          <w:tab w:val="left" w:pos="2141"/>
        </w:tabs>
        <w:spacing w:before="0" w:after="0" w:line="490" w:lineRule="exact"/>
        <w:ind w:left="360"/>
      </w:pPr>
      <w:r>
        <w:t>Анализ, объяснение исторических событий, явлений:</w:t>
      </w:r>
    </w:p>
    <w:p>
      <w:pPr>
        <w:pStyle w:val="468"/>
        <w:spacing w:before="0" w:after="0" w:line="490" w:lineRule="exact"/>
        <w:ind w:firstLine="760"/>
      </w:pPr>
      <w:r>
        <w:t>раскрывать существенные черты экономического, социального</w:t>
      </w:r>
    </w:p>
    <w:p>
      <w:pPr>
        <w:pStyle w:val="468"/>
        <w:spacing w:before="0" w:after="0" w:line="490" w:lineRule="exact"/>
      </w:pPr>
      <w: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pPr>
        <w:pStyle w:val="468"/>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468"/>
        <w:spacing w:before="0" w:after="0" w:line="490" w:lineRule="exact"/>
        <w:ind w:firstLine="760"/>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468"/>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468"/>
        <w:tabs>
          <w:tab w:val="left" w:pos="0"/>
          <w:tab w:val="left" w:pos="2110"/>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pPr>
        <w:pStyle w:val="468"/>
        <w:spacing w:before="0" w:after="0" w:line="490" w:lineRule="exact"/>
        <w:ind w:firstLine="760"/>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pStyle w:val="468"/>
        <w:spacing w:before="0" w:after="0" w:line="490" w:lineRule="exact"/>
        <w:ind w:firstLine="760"/>
      </w:pPr>
      <w:r>
        <w:t>выражать отношение к деятельности исторических личностей XVI-XVII вв. с учётом обстоятельств изучаемой эпохи и в современной шкале ценностей.</w:t>
      </w:r>
    </w:p>
    <w:p>
      <w:pPr>
        <w:pStyle w:val="468"/>
        <w:tabs>
          <w:tab w:val="left" w:pos="0"/>
          <w:tab w:val="left" w:pos="2160"/>
        </w:tabs>
        <w:spacing w:before="0" w:after="0" w:line="490" w:lineRule="exact"/>
        <w:ind w:left="760"/>
      </w:pPr>
      <w:r>
        <w:t>Применение исторических знаний:</w:t>
      </w:r>
    </w:p>
    <w:p>
      <w:pPr>
        <w:pStyle w:val="468"/>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468"/>
        <w:spacing w:before="0" w:after="0" w:line="490" w:lineRule="exact"/>
        <w:ind w:firstLine="760"/>
      </w:pPr>
      <w:r>
        <w:t>объяснять значение памятников истории и культуры России и других стран XVI-XVII вв. для времени, когда они появились, и для современного общества;</w:t>
      </w:r>
    </w:p>
    <w:p>
      <w:pPr>
        <w:pStyle w:val="468"/>
        <w:spacing w:before="0" w:after="0" w:line="490" w:lineRule="exact"/>
        <w:ind w:firstLine="760"/>
      </w:pPr>
      <w:r>
        <w:t>выполнять учебные проекты по отечественной и всеобщей истории XVI-XVII вв. (в том числе на региональном материале).</w:t>
      </w:r>
    </w:p>
    <w:p>
      <w:pPr>
        <w:pStyle w:val="468"/>
        <w:tabs>
          <w:tab w:val="left" w:pos="0"/>
          <w:tab w:val="left" w:pos="1958"/>
        </w:tabs>
        <w:spacing w:before="0" w:after="0" w:line="490" w:lineRule="exact"/>
        <w:ind w:left="760"/>
      </w:pPr>
      <w:r>
        <w:t>Предметные результаты изучения истории в 8 классе.</w:t>
      </w:r>
    </w:p>
    <w:p>
      <w:pPr>
        <w:pStyle w:val="468"/>
        <w:tabs>
          <w:tab w:val="left" w:pos="0"/>
          <w:tab w:val="left" w:pos="2160"/>
        </w:tabs>
        <w:spacing w:before="0" w:after="0" w:line="490" w:lineRule="exact"/>
        <w:ind w:left="760"/>
      </w:pPr>
      <w:r>
        <w:t>Знание хронологии, работа с хронологией:</w:t>
      </w:r>
    </w:p>
    <w:p>
      <w:pPr>
        <w:pStyle w:val="468"/>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pPr>
        <w:pStyle w:val="468"/>
        <w:spacing w:before="0" w:after="0" w:line="490" w:lineRule="exact"/>
        <w:ind w:firstLine="760"/>
      </w:pPr>
      <w:r>
        <w:t>устанавливать синхронность событий отечественной и всеобщей истории XVIII в.</w:t>
      </w:r>
    </w:p>
    <w:p>
      <w:pPr>
        <w:pStyle w:val="468"/>
        <w:tabs>
          <w:tab w:val="left" w:pos="0"/>
          <w:tab w:val="left" w:pos="2160"/>
        </w:tabs>
        <w:spacing w:before="0" w:after="0" w:line="490" w:lineRule="exact"/>
        <w:ind w:left="760"/>
      </w:pPr>
      <w:r>
        <w:t>Знание исторических фактов, работа с фактами:</w:t>
      </w:r>
    </w:p>
    <w:p>
      <w:pPr>
        <w:pStyle w:val="468"/>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pPr>
        <w:pStyle w:val="468"/>
        <w:tabs>
          <w:tab w:val="left" w:pos="5474"/>
        </w:tabs>
        <w:spacing w:before="0" w:after="0" w:line="490" w:lineRule="exact"/>
        <w:ind w:firstLine="760"/>
      </w:pPr>
      <w:r>
        <w:t>группировать, систематизировать</w:t>
      </w:r>
      <w:r>
        <w:tab/>
      </w:r>
      <w:r>
        <w:t>факты по заданному признаку</w:t>
      </w:r>
    </w:p>
    <w:p>
      <w:pPr>
        <w:pStyle w:val="468"/>
        <w:spacing w:before="0" w:after="0" w:line="490" w:lineRule="exact"/>
      </w:pPr>
      <w:r>
        <w:t>(по принадлежности к историческим процессам и другим), составлять систематические таблицы, схемы.</w:t>
      </w:r>
    </w:p>
    <w:p>
      <w:pPr>
        <w:pStyle w:val="468"/>
        <w:tabs>
          <w:tab w:val="left" w:pos="0"/>
          <w:tab w:val="left" w:pos="2165"/>
        </w:tabs>
        <w:spacing w:before="0" w:after="0" w:line="490" w:lineRule="exact"/>
        <w:ind w:left="760"/>
      </w:pPr>
      <w:r>
        <w:t>Работа с исторической картой:</w:t>
      </w:r>
    </w:p>
    <w:p>
      <w:pPr>
        <w:pStyle w:val="468"/>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468"/>
        <w:tabs>
          <w:tab w:val="left" w:pos="0"/>
          <w:tab w:val="left" w:pos="2165"/>
        </w:tabs>
        <w:spacing w:before="0" w:after="0" w:line="490" w:lineRule="exact"/>
        <w:ind w:left="760"/>
      </w:pPr>
      <w:r>
        <w:t>Работа с историческими источниками:</w:t>
      </w:r>
    </w:p>
    <w:p>
      <w:pPr>
        <w:pStyle w:val="468"/>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468"/>
        <w:spacing w:before="0" w:after="0" w:line="490" w:lineRule="exact"/>
        <w:ind w:firstLine="760"/>
      </w:pPr>
      <w:r>
        <w:t>объяснять назначение исторического источника, раскрывать его информационную ценность;</w:t>
      </w:r>
    </w:p>
    <w:p>
      <w:pPr>
        <w:pStyle w:val="468"/>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468"/>
        <w:tabs>
          <w:tab w:val="left" w:pos="0"/>
          <w:tab w:val="left" w:pos="2133"/>
        </w:tabs>
        <w:spacing w:before="0" w:after="0" w:line="490" w:lineRule="exact"/>
        <w:ind w:left="760"/>
      </w:pPr>
      <w:r>
        <w:t>Историческое описание (реконструкция):</w:t>
      </w:r>
    </w:p>
    <w:p>
      <w:pPr>
        <w:pStyle w:val="468"/>
        <w:spacing w:before="0" w:after="0" w:line="490" w:lineRule="exact"/>
        <w:ind w:firstLine="760"/>
      </w:pPr>
      <w:r>
        <w:t>рассказывать о ключевых событиях отечественной и всеобщей истории XVIII в., их участниках;</w:t>
      </w:r>
    </w:p>
    <w:p>
      <w:pPr>
        <w:pStyle w:val="468"/>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468"/>
        <w:spacing w:before="0" w:after="0" w:line="490" w:lineRule="exact"/>
        <w:ind w:firstLine="760"/>
      </w:pPr>
      <w:r>
        <w:t>составлять описание образа жизни различных групп населения в России и других странах в XVIII в.;</w:t>
      </w:r>
    </w:p>
    <w:p>
      <w:pPr>
        <w:pStyle w:val="468"/>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pPr>
        <w:pStyle w:val="468"/>
        <w:tabs>
          <w:tab w:val="left" w:pos="0"/>
          <w:tab w:val="left" w:pos="2133"/>
        </w:tabs>
        <w:spacing w:before="0" w:after="0" w:line="490" w:lineRule="exact"/>
        <w:ind w:left="760"/>
      </w:pPr>
      <w:r>
        <w:t>Анализ, объяснение исторических событий, явлений:</w:t>
      </w:r>
    </w:p>
    <w:p>
      <w:pPr>
        <w:pStyle w:val="468"/>
        <w:spacing w:before="0" w:after="0" w:line="490" w:lineRule="exact"/>
        <w:ind w:firstLine="760"/>
      </w:pPr>
      <w:r>
        <w:t>раскрывать существенные черты экономического, социального</w:t>
      </w:r>
    </w:p>
    <w:p>
      <w:pPr>
        <w:pStyle w:val="468"/>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468"/>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468"/>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468"/>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468"/>
        <w:tabs>
          <w:tab w:val="left" w:pos="0"/>
          <w:tab w:val="left" w:pos="2130"/>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pPr>
        <w:pStyle w:val="468"/>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468"/>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468"/>
        <w:tabs>
          <w:tab w:val="left" w:pos="0"/>
          <w:tab w:val="left" w:pos="2165"/>
        </w:tabs>
        <w:spacing w:before="0" w:after="0" w:line="490" w:lineRule="exact"/>
        <w:ind w:left="760"/>
      </w:pPr>
      <w:r>
        <w:t>Применение исторических знаний:</w:t>
      </w:r>
    </w:p>
    <w:p>
      <w:pPr>
        <w:pStyle w:val="468"/>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pPr>
        <w:pStyle w:val="468"/>
        <w:numPr>
          <w:ilvl w:val="0"/>
          <w:numId w:val="69"/>
        </w:numPr>
        <w:tabs>
          <w:tab w:val="left" w:pos="872"/>
        </w:tabs>
        <w:spacing w:before="0" w:after="0" w:line="490" w:lineRule="exact"/>
      </w:pPr>
      <w:r>
        <w:t>в. (в том числе на региональном материале).</w:t>
      </w:r>
    </w:p>
    <w:p>
      <w:pPr>
        <w:pStyle w:val="468"/>
        <w:tabs>
          <w:tab w:val="left" w:pos="0"/>
          <w:tab w:val="left" w:pos="2012"/>
        </w:tabs>
        <w:spacing w:before="0" w:after="0" w:line="490" w:lineRule="exact"/>
        <w:ind w:left="760"/>
      </w:pPr>
      <w:r>
        <w:t>Предметные результаты изучения истории в 9 классе.</w:t>
      </w:r>
    </w:p>
    <w:p>
      <w:pPr>
        <w:pStyle w:val="468"/>
        <w:tabs>
          <w:tab w:val="left" w:pos="0"/>
          <w:tab w:val="left" w:pos="2160"/>
        </w:tabs>
        <w:spacing w:before="0" w:after="0" w:line="490" w:lineRule="exact"/>
        <w:ind w:left="760"/>
      </w:pPr>
      <w:r>
        <w:t>Знание хронологии, работа с хронологией:</w:t>
      </w:r>
    </w:p>
    <w:p>
      <w:pPr>
        <w:pStyle w:val="468"/>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468"/>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pPr>
        <w:pStyle w:val="468"/>
        <w:spacing w:before="0" w:after="0" w:line="490" w:lineRule="exact"/>
        <w:ind w:firstLine="760"/>
      </w:pPr>
      <w:r>
        <w:t>определять последовательность событий отечественной и всеобщей истории</w:t>
      </w:r>
    </w:p>
    <w:p>
      <w:pPr>
        <w:pStyle w:val="468"/>
        <w:numPr>
          <w:ilvl w:val="0"/>
          <w:numId w:val="69"/>
        </w:numPr>
        <w:tabs>
          <w:tab w:val="left" w:pos="872"/>
        </w:tabs>
        <w:spacing w:before="0" w:after="0" w:line="490" w:lineRule="exact"/>
      </w:pPr>
      <w:r>
        <w:t>- начала XX в. на основе анализа причинно-следственных связей.</w:t>
      </w:r>
    </w:p>
    <w:p>
      <w:pPr>
        <w:pStyle w:val="468"/>
        <w:tabs>
          <w:tab w:val="left" w:pos="0"/>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pPr>
        <w:pStyle w:val="468"/>
        <w:spacing w:before="0" w:after="0" w:line="490" w:lineRule="exact"/>
        <w:jc w:val="left"/>
      </w:pPr>
      <w:r>
        <w:t>событий отечественной и всеобщей истории XIX - начала XX в.;</w:t>
      </w:r>
    </w:p>
    <w:p>
      <w:pPr>
        <w:pStyle w:val="468"/>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468"/>
        <w:tabs>
          <w:tab w:val="left" w:pos="0"/>
          <w:tab w:val="left" w:pos="2135"/>
        </w:tabs>
        <w:spacing w:before="0" w:after="0" w:line="490" w:lineRule="exact"/>
        <w:ind w:left="760"/>
      </w:pPr>
      <w:r>
        <w:t>Работа с исторической картой:</w:t>
      </w:r>
    </w:p>
    <w:p>
      <w:pPr>
        <w:pStyle w:val="468"/>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468"/>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pPr>
        <w:pStyle w:val="468"/>
        <w:tabs>
          <w:tab w:val="left" w:pos="0"/>
          <w:tab w:val="left" w:pos="2135"/>
        </w:tabs>
        <w:spacing w:before="0" w:after="0" w:line="490" w:lineRule="exact"/>
        <w:ind w:left="760"/>
      </w:pPr>
      <w:r>
        <w:t>Работа с историческими источниками:</w:t>
      </w:r>
    </w:p>
    <w:p>
      <w:pPr>
        <w:pStyle w:val="468"/>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pPr>
        <w:pStyle w:val="468"/>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468"/>
        <w:spacing w:before="0" w:after="0" w:line="490" w:lineRule="exact"/>
        <w:ind w:firstLine="760"/>
      </w:pPr>
      <w:r>
        <w:t>различать в тексте письменных источников факты и интерпретации событий прошлого.</w:t>
      </w:r>
    </w:p>
    <w:p>
      <w:pPr>
        <w:pStyle w:val="468"/>
        <w:tabs>
          <w:tab w:val="left" w:pos="0"/>
          <w:tab w:val="left" w:pos="2135"/>
        </w:tabs>
        <w:spacing w:before="0" w:after="0" w:line="490" w:lineRule="exact"/>
        <w:ind w:left="760"/>
      </w:pPr>
      <w:r>
        <w:t>Историческое описание (реконструкция):</w:t>
      </w:r>
    </w:p>
    <w:p>
      <w:pPr>
        <w:pStyle w:val="468"/>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468"/>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468"/>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468"/>
        <w:tabs>
          <w:tab w:val="left" w:pos="0"/>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pPr>
        <w:pStyle w:val="468"/>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468"/>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pPr>
        <w:pStyle w:val="468"/>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468"/>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468"/>
        <w:tabs>
          <w:tab w:val="left" w:pos="0"/>
          <w:tab w:val="left" w:pos="2089"/>
        </w:tabs>
        <w:spacing w:before="0" w:after="0" w:line="490" w:lineRule="exact"/>
        <w:ind w:left="760"/>
      </w:pPr>
      <w:r>
        <w:t>Рассмотрение исторических версий и оценок, определение своего отношения к наиболее значимым событиям и личностям прошлого:</w:t>
      </w:r>
    </w:p>
    <w:p>
      <w:pPr>
        <w:pStyle w:val="468"/>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468"/>
        <w:tabs>
          <w:tab w:val="left" w:pos="3587"/>
        </w:tabs>
        <w:spacing w:before="0" w:after="0" w:line="490" w:lineRule="exact"/>
        <w:ind w:firstLine="760"/>
      </w:pPr>
      <w:r>
        <w:t>оценивать степень</w:t>
      </w:r>
      <w:r>
        <w:tab/>
      </w:r>
      <w:r>
        <w:t>убедительности предложенных точек зрения,</w:t>
      </w:r>
    </w:p>
    <w:p>
      <w:pPr>
        <w:pStyle w:val="468"/>
        <w:spacing w:before="0" w:after="0" w:line="490" w:lineRule="exact"/>
      </w:pPr>
      <w:r>
        <w:t>формулировать и аргументировать свое мнение;</w:t>
      </w:r>
    </w:p>
    <w:p>
      <w:pPr>
        <w:pStyle w:val="468"/>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468"/>
        <w:tabs>
          <w:tab w:val="left" w:pos="0"/>
          <w:tab w:val="left" w:pos="2100"/>
        </w:tabs>
        <w:spacing w:before="0" w:after="0" w:line="490" w:lineRule="exact"/>
        <w:ind w:left="760"/>
      </w:pPr>
      <w:r>
        <w:t>Применение исторических знаний:</w:t>
      </w:r>
    </w:p>
    <w:p>
      <w:pPr>
        <w:pStyle w:val="468"/>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pPr>
        <w:pStyle w:val="468"/>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pPr>
        <w:pStyle w:val="468"/>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pPr>
        <w:pStyle w:val="468"/>
        <w:tabs>
          <w:tab w:val="left" w:pos="0"/>
          <w:tab w:val="left" w:pos="1548"/>
        </w:tabs>
        <w:spacing w:before="0" w:after="0" w:line="490" w:lineRule="exact"/>
        <w:ind w:left="760"/>
      </w:pPr>
      <w:r>
        <w:t>6.4.Учебный модуль «Введение в новейшую историю России».</w:t>
      </w:r>
    </w:p>
    <w:p>
      <w:pPr>
        <w:pStyle w:val="468"/>
        <w:numPr>
          <w:ilvl w:val="2"/>
          <w:numId w:val="70"/>
        </w:numPr>
        <w:tabs>
          <w:tab w:val="left" w:pos="0"/>
          <w:tab w:val="left" w:pos="1750"/>
        </w:tabs>
        <w:spacing w:before="0" w:after="0" w:line="490" w:lineRule="exact"/>
      </w:pPr>
      <w:r>
        <w:t>Пояснительная записка.</w:t>
      </w:r>
    </w:p>
    <w:p>
      <w:pPr>
        <w:pStyle w:val="468"/>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pPr>
        <w:pStyle w:val="468"/>
        <w:tabs>
          <w:tab w:val="left" w:pos="0"/>
          <w:tab w:val="left" w:pos="1945"/>
        </w:tabs>
        <w:spacing w:before="0" w:after="0" w:line="490" w:lineRule="exact"/>
        <w:ind w:left="760"/>
      </w:pPr>
      <w:r>
        <w:t>Общая характеристика учебного модуля «Введение в Новейшую историю России».</w:t>
      </w:r>
    </w:p>
    <w:p>
      <w:pPr>
        <w:pStyle w:val="468"/>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pPr>
        <w:pStyle w:val="468"/>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468"/>
        <w:tabs>
          <w:tab w:val="left" w:pos="0"/>
          <w:tab w:val="left" w:pos="1952"/>
        </w:tabs>
        <w:spacing w:before="0" w:after="0" w:line="490" w:lineRule="exact"/>
        <w:ind w:left="760"/>
      </w:pPr>
      <w:r>
        <w:t>Учебный модуль «Введение в Новейшую историю России» имеет также историко-просвещенческую направленность, формируя у молодёжи</w:t>
      </w:r>
    </w:p>
    <w:p>
      <w:pPr>
        <w:pStyle w:val="468"/>
        <w:spacing w:before="0" w:after="0" w:line="490" w:lineRule="exact"/>
        <w:rPr>
          <w:rFonts w:ascii="Microsoft Sans Serif" w:hAnsi="Microsoft Sans Serif"/>
          <w:b/>
          <w:i/>
          <w:sz w:val="16"/>
        </w:rPr>
      </w:pPr>
      <w:r>
        <w:t>способность и готовность к защите исторической правды и сохранению исторической памяти, противодействию фальсификации исторических фактов  (Указ Президента Российской Федерации от 2 июля 2021 г. № 400 «О Стратегии национальной безопасности Российской Федерации».</w:t>
      </w:r>
    </w:p>
    <w:p>
      <w:pPr>
        <w:pStyle w:val="468"/>
        <w:spacing w:before="0" w:after="0" w:line="490" w:lineRule="exact"/>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pPr>
        <w:pStyle w:val="468"/>
        <w:tabs>
          <w:tab w:val="left" w:pos="0"/>
          <w:tab w:val="left" w:pos="1962"/>
        </w:tabs>
        <w:spacing w:before="0" w:after="0" w:line="490" w:lineRule="exact"/>
        <w:ind w:left="760"/>
      </w:pPr>
      <w:r>
        <w:t>Цели изучения учебного модуля «Введение в Новейшую историю России»:</w:t>
      </w:r>
    </w:p>
    <w:p>
      <w:pPr>
        <w:pStyle w:val="468"/>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pPr>
        <w:pStyle w:val="468"/>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468"/>
        <w:spacing w:before="0" w:after="698" w:line="360" w:lineRule="auto"/>
        <w:ind w:firstLine="760"/>
        <w:rPr>
          <w:vertAlign w:val="superscript"/>
        </w:rPr>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468"/>
        <w:spacing w:before="0" w:after="0" w:line="36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468"/>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pPr>
        <w:pStyle w:val="468"/>
        <w:tabs>
          <w:tab w:val="left" w:pos="0"/>
          <w:tab w:val="left" w:pos="1950"/>
        </w:tabs>
        <w:spacing w:before="0" w:after="0" w:line="490" w:lineRule="exact"/>
        <w:ind w:left="760"/>
      </w:pPr>
      <w:r>
        <w:t>Место и роль учебного модуля «Введение в Новейшую историю России».</w:t>
      </w:r>
    </w:p>
    <w:p>
      <w:pPr>
        <w:pStyle w:val="468"/>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pPr>
        <w:pStyle w:val="468"/>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pPr>
        <w:pStyle w:val="468"/>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pPr>
        <w:pStyle w:val="468"/>
        <w:tabs>
          <w:tab w:val="left" w:pos="0"/>
          <w:tab w:val="left" w:pos="1950"/>
        </w:tabs>
        <w:spacing w:before="0" w:after="0" w:line="490" w:lineRule="exact"/>
        <w:ind w:left="760"/>
      </w:pPr>
      <w:r>
        <w:t>Модуль «Введение в Новейшую историю России» может быть реализован в двух вариантах:</w:t>
      </w:r>
    </w:p>
    <w:p>
      <w:pPr>
        <w:pStyle w:val="468"/>
        <w:spacing w:before="0" w:after="0" w:line="280" w:lineRule="exact"/>
        <w:ind w:firstLine="760"/>
      </w:pPr>
      <w:r>
        <w:t>при самостоятельном планировании учителем процесса освоения</w:t>
      </w:r>
    </w:p>
    <w:p>
      <w:pPr>
        <w:pStyle w:val="468"/>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pPr>
        <w:pStyle w:val="468"/>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pPr>
        <w:pStyle w:val="468"/>
        <w:spacing w:before="0" w:after="0" w:line="280" w:lineRule="exact"/>
        <w:ind w:left="20"/>
        <w:jc w:val="center"/>
      </w:pPr>
      <w:r>
        <w:t>Реализация модуля в курсе «История России» 9 класса</w:t>
      </w:r>
    </w:p>
    <w:p>
      <w:pPr>
        <w:pStyle w:val="468"/>
        <w:spacing w:before="0" w:after="0" w:line="280" w:lineRule="exact"/>
        <w:ind w:left="20"/>
        <w:jc w:val="center"/>
      </w:pPr>
    </w:p>
    <w:p>
      <w:pPr>
        <w:pStyle w:val="468"/>
        <w:spacing w:before="0" w:after="0" w:line="280" w:lineRule="exact"/>
        <w:ind w:left="20"/>
        <w:jc w:val="center"/>
      </w:pPr>
    </w:p>
    <w:tbl>
      <w:tblPr>
        <w:tblStyle w:val="29"/>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7"/>
        <w:gridCol w:w="3297"/>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vAlign w:val="center"/>
          </w:tcPr>
          <w:p>
            <w:pPr>
              <w:pStyle w:val="552"/>
              <w:jc w:val="center"/>
            </w:pPr>
            <w:r>
              <w:t>Программа курса «История России» (9 класс)</w:t>
            </w:r>
          </w:p>
        </w:tc>
        <w:tc>
          <w:tcPr>
            <w:tcW w:w="3297" w:type="dxa"/>
            <w:tcBorders>
              <w:bottom w:val="nil"/>
              <w:right w:val="nil"/>
            </w:tcBorders>
            <w:shd w:val="clear" w:color="auto" w:fill="FFFFFF"/>
          </w:tcPr>
          <w:p>
            <w:pPr>
              <w:pStyle w:val="552"/>
              <w:jc w:val="center"/>
            </w:pPr>
            <w:r>
              <w:t>количество</w:t>
            </w:r>
          </w:p>
          <w:p>
            <w:pPr>
              <w:pStyle w:val="552"/>
              <w:jc w:val="center"/>
            </w:pPr>
            <w:r>
              <w:t>часов</w:t>
            </w:r>
          </w:p>
        </w:tc>
        <w:tc>
          <w:tcPr>
            <w:tcW w:w="3297" w:type="dxa"/>
            <w:tcBorders>
              <w:bottom w:val="nil"/>
            </w:tcBorders>
            <w:shd w:val="clear" w:color="auto" w:fill="FFFFFF"/>
          </w:tcPr>
          <w:p>
            <w:pPr>
              <w:pStyle w:val="552"/>
              <w:jc w:val="center"/>
            </w:pPr>
            <w:r>
              <w:t>Программа учебного модуля «Введение в Новейшую историю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tcPr>
          <w:p>
            <w:pPr>
              <w:pStyle w:val="552"/>
              <w:jc w:val="left"/>
            </w:pPr>
            <w:r>
              <w:t>Введение</w:t>
            </w:r>
          </w:p>
        </w:tc>
        <w:tc>
          <w:tcPr>
            <w:tcW w:w="3297" w:type="dxa"/>
            <w:tcBorders>
              <w:bottom w:val="nil"/>
              <w:right w:val="nil"/>
            </w:tcBorders>
            <w:shd w:val="clear" w:color="auto" w:fill="FFFFFF"/>
            <w:vAlign w:val="center"/>
          </w:tcPr>
          <w:p>
            <w:pPr>
              <w:pStyle w:val="552"/>
              <w:jc w:val="left"/>
            </w:pPr>
            <w:r>
              <w:t>1</w:t>
            </w:r>
          </w:p>
        </w:tc>
        <w:tc>
          <w:tcPr>
            <w:tcW w:w="3297" w:type="dxa"/>
            <w:tcBorders>
              <w:bottom w:val="nil"/>
            </w:tcBorders>
            <w:shd w:val="clear" w:color="auto" w:fill="FFFFFF"/>
          </w:tcPr>
          <w:p>
            <w:pPr>
              <w:pStyle w:val="552"/>
            </w:pPr>
            <w:r>
              <w:t>Введение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tcPr>
          <w:p>
            <w:pPr>
              <w:pStyle w:val="552"/>
              <w:jc w:val="left"/>
            </w:pPr>
            <w:r>
              <w:t>Первая российская революция 1905-1907 гг.</w:t>
            </w:r>
          </w:p>
        </w:tc>
        <w:tc>
          <w:tcPr>
            <w:tcW w:w="3297" w:type="dxa"/>
            <w:tcBorders>
              <w:bottom w:val="nil"/>
              <w:right w:val="nil"/>
            </w:tcBorders>
            <w:shd w:val="clear" w:color="auto" w:fill="FFFFFF"/>
          </w:tcPr>
          <w:p>
            <w:pPr>
              <w:pStyle w:val="552"/>
              <w:jc w:val="left"/>
            </w:pPr>
            <w:r>
              <w:t>1</w:t>
            </w:r>
          </w:p>
        </w:tc>
        <w:tc>
          <w:tcPr>
            <w:tcW w:w="3297" w:type="dxa"/>
            <w:tcBorders>
              <w:bottom w:val="nil"/>
            </w:tcBorders>
            <w:shd w:val="clear" w:color="auto" w:fill="FFFFFF"/>
          </w:tcPr>
          <w:p>
            <w:pPr>
              <w:pStyle w:val="552"/>
              <w:jc w:val="left"/>
            </w:pPr>
            <w:r>
              <w:t>Российская революция 1917—1922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vAlign w:val="bottom"/>
          </w:tcPr>
          <w:p>
            <w:pPr>
              <w:pStyle w:val="552"/>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3297" w:type="dxa"/>
            <w:tcBorders>
              <w:bottom w:val="nil"/>
              <w:right w:val="nil"/>
            </w:tcBorders>
            <w:shd w:val="clear" w:color="auto" w:fill="FFFFFF"/>
          </w:tcPr>
          <w:p>
            <w:pPr>
              <w:pStyle w:val="552"/>
              <w:jc w:val="left"/>
            </w:pPr>
            <w:r>
              <w:t>2</w:t>
            </w:r>
          </w:p>
        </w:tc>
        <w:tc>
          <w:tcPr>
            <w:tcW w:w="3297" w:type="dxa"/>
            <w:tcBorders>
              <w:bottom w:val="nil"/>
            </w:tcBorders>
            <w:shd w:val="clear" w:color="auto" w:fill="FFFFFF"/>
          </w:tcPr>
          <w:p>
            <w:pPr>
              <w:pStyle w:val="552"/>
              <w:jc w:val="left"/>
            </w:pPr>
            <w:r>
              <w:t>Великая Отечественная война 1941-1945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right w:val="nil"/>
            </w:tcBorders>
            <w:shd w:val="clear" w:color="auto" w:fill="FFFFFF"/>
          </w:tcPr>
          <w:p>
            <w:pPr>
              <w:pStyle w:val="552"/>
              <w:jc w:val="left"/>
            </w:pPr>
            <w:r>
              <w:t>Социальная и правовая модернизация страны при Александре II. Этнокультурный облик империи.</w:t>
            </w:r>
          </w:p>
        </w:tc>
        <w:tc>
          <w:tcPr>
            <w:tcW w:w="3297" w:type="dxa"/>
            <w:tcBorders>
              <w:right w:val="nil"/>
            </w:tcBorders>
            <w:shd w:val="clear" w:color="auto" w:fill="FFFFFF"/>
          </w:tcPr>
          <w:p>
            <w:pPr>
              <w:pStyle w:val="552"/>
              <w:jc w:val="left"/>
            </w:pPr>
            <w:r>
              <w:t>19</w:t>
            </w:r>
          </w:p>
        </w:tc>
        <w:tc>
          <w:tcPr>
            <w:tcW w:w="3297" w:type="dxa"/>
            <w:shd w:val="clear" w:color="auto" w:fill="FFFFFF"/>
          </w:tcPr>
          <w:p>
            <w:pPr>
              <w:pStyle w:val="552"/>
              <w:jc w:val="left"/>
            </w:pPr>
            <w:r>
              <w:t>Распад СССР. Становление новой России (1992-1999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tcPr>
          <w:p>
            <w:pPr>
              <w:pStyle w:val="552"/>
              <w:jc w:val="left"/>
            </w:pPr>
            <w:r>
              <w:t>Формирование гражданского общества и основные направления общественных движений</w:t>
            </w:r>
          </w:p>
        </w:tc>
        <w:tc>
          <w:tcPr>
            <w:tcW w:w="3297" w:type="dxa"/>
            <w:tcBorders>
              <w:bottom w:val="nil"/>
              <w:right w:val="nil"/>
            </w:tcBorders>
            <w:shd w:val="clear" w:color="auto" w:fill="FFFFFF"/>
          </w:tcPr>
          <w:p/>
        </w:tc>
        <w:tc>
          <w:tcPr>
            <w:tcW w:w="3297" w:type="dxa"/>
            <w:tcBorders>
              <w:bottom w:val="nil"/>
            </w:tcBorders>
            <w:shd w:val="clear" w:color="auto" w:fill="FFFFFF"/>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tcPr>
          <w:p>
            <w:pPr>
              <w:pStyle w:val="552"/>
              <w:jc w:val="left"/>
            </w:pPr>
            <w:r>
              <w:t>На пороге нового века</w:t>
            </w:r>
          </w:p>
        </w:tc>
        <w:tc>
          <w:tcPr>
            <w:tcW w:w="3297" w:type="dxa"/>
            <w:tcBorders>
              <w:bottom w:val="nil"/>
              <w:right w:val="nil"/>
            </w:tcBorders>
            <w:shd w:val="clear" w:color="auto" w:fill="FFFFFF"/>
          </w:tcPr>
          <w:p/>
        </w:tc>
        <w:tc>
          <w:tcPr>
            <w:tcW w:w="3297" w:type="dxa"/>
            <w:tcBorders>
              <w:bottom w:val="nil"/>
            </w:tcBorders>
            <w:shd w:val="clear" w:color="auto" w:fill="FFFFFF"/>
          </w:tcPr>
          <w:p>
            <w:pPr>
              <w:pStyle w:val="552"/>
              <w:jc w:val="left"/>
            </w:pPr>
            <w:r>
              <w:t>Возрождение страны с 2000-х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bottom w:val="nil"/>
              <w:right w:val="nil"/>
            </w:tcBorders>
            <w:shd w:val="clear" w:color="auto" w:fill="FFFFFF"/>
          </w:tcPr>
          <w:p>
            <w:pPr>
              <w:pStyle w:val="552"/>
              <w:jc w:val="left"/>
            </w:pPr>
            <w:r>
              <w:t>Крымская война. Героическая оборона Севастополя.</w:t>
            </w:r>
          </w:p>
          <w:p>
            <w:pPr>
              <w:pStyle w:val="552"/>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3297" w:type="dxa"/>
            <w:tcBorders>
              <w:bottom w:val="nil"/>
              <w:right w:val="nil"/>
            </w:tcBorders>
            <w:shd w:val="clear" w:color="auto" w:fill="FFFFFF"/>
          </w:tcPr>
          <w:p>
            <w:pPr>
              <w:pStyle w:val="552"/>
              <w:jc w:val="left"/>
            </w:pPr>
            <w:r>
              <w:t>3</w:t>
            </w:r>
          </w:p>
        </w:tc>
        <w:tc>
          <w:tcPr>
            <w:tcW w:w="3297" w:type="dxa"/>
            <w:tcBorders>
              <w:bottom w:val="nil"/>
            </w:tcBorders>
            <w:shd w:val="clear" w:color="auto" w:fill="FFFFFF"/>
          </w:tcPr>
          <w:p>
            <w:pPr>
              <w:pStyle w:val="552"/>
              <w:jc w:val="left"/>
            </w:pPr>
            <w:r>
              <w:t>Воссоединение Крыма с Россией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dxa"/>
            <w:tcBorders>
              <w:right w:val="nil"/>
            </w:tcBorders>
            <w:shd w:val="clear" w:color="auto" w:fill="FFFFFF"/>
          </w:tcPr>
          <w:p>
            <w:pPr>
              <w:pStyle w:val="552"/>
              <w:jc w:val="left"/>
            </w:pPr>
            <w:r>
              <w:t>Обобщение</w:t>
            </w:r>
          </w:p>
        </w:tc>
        <w:tc>
          <w:tcPr>
            <w:tcW w:w="3297" w:type="dxa"/>
            <w:tcBorders>
              <w:right w:val="nil"/>
            </w:tcBorders>
            <w:shd w:val="clear" w:color="auto" w:fill="FFFFFF"/>
          </w:tcPr>
          <w:p>
            <w:pPr>
              <w:pStyle w:val="552"/>
              <w:jc w:val="left"/>
            </w:pPr>
            <w:r>
              <w:t>1</w:t>
            </w:r>
          </w:p>
        </w:tc>
        <w:tc>
          <w:tcPr>
            <w:tcW w:w="3297" w:type="dxa"/>
            <w:shd w:val="clear" w:color="auto" w:fill="FFFFFF"/>
          </w:tcPr>
          <w:p>
            <w:pPr>
              <w:pStyle w:val="552"/>
              <w:jc w:val="left"/>
            </w:pPr>
            <w:r>
              <w:t>Итоговое повторение</w:t>
            </w:r>
          </w:p>
        </w:tc>
      </w:tr>
    </w:tbl>
    <w:p>
      <w:pPr>
        <w:pStyle w:val="468"/>
        <w:spacing w:before="0" w:after="0" w:line="280" w:lineRule="exact"/>
      </w:pPr>
    </w:p>
    <w:p>
      <w:pPr>
        <w:pStyle w:val="468"/>
        <w:spacing w:before="0" w:after="0" w:line="280" w:lineRule="exact"/>
        <w:ind w:left="20"/>
        <w:jc w:val="center"/>
      </w:pPr>
    </w:p>
    <w:p>
      <w:pPr>
        <w:rPr>
          <w:rFonts w:hint="eastAsia"/>
          <w:sz w:val="2"/>
        </w:rPr>
      </w:pPr>
    </w:p>
    <w:p>
      <w:pPr>
        <w:rPr>
          <w:rFonts w:hint="eastAsia"/>
          <w:sz w:val="2"/>
        </w:rPr>
      </w:pPr>
    </w:p>
    <w:p>
      <w:pPr>
        <w:pStyle w:val="468"/>
        <w:spacing w:before="0" w:after="0" w:line="280" w:lineRule="exact"/>
        <w:jc w:val="center"/>
      </w:pPr>
      <w:r>
        <w:t>Структура и последовательность изучения модуля как целостного</w:t>
      </w:r>
    </w:p>
    <w:p>
      <w:pPr>
        <w:pStyle w:val="468"/>
        <w:spacing w:before="0" w:after="0" w:line="280" w:lineRule="exact"/>
        <w:jc w:val="center"/>
      </w:pPr>
      <w:r>
        <w:t>учебного курса</w:t>
      </w:r>
    </w:p>
    <w:p>
      <w:pPr>
        <w:rPr>
          <w:rFonts w:hint="eastAsia"/>
          <w:sz w:val="2"/>
        </w:rPr>
      </w:pPr>
    </w:p>
    <w:tbl>
      <w:tblPr>
        <w:tblStyle w:val="8"/>
        <w:tblW w:w="9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20"/>
        <w:gridCol w:w="7260"/>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w:t>
            </w:r>
          </w:p>
        </w:tc>
        <w:tc>
          <w:tcPr>
            <w:tcW w:w="7260"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Темы курса</w:t>
            </w:r>
          </w:p>
        </w:tc>
        <w:tc>
          <w:tcPr>
            <w:tcW w:w="1968"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количество</w:t>
            </w:r>
          </w:p>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1</w:t>
            </w:r>
          </w:p>
        </w:tc>
        <w:tc>
          <w:tcPr>
            <w:tcW w:w="726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Введение</w:t>
            </w:r>
          </w:p>
        </w:tc>
        <w:tc>
          <w:tcPr>
            <w:tcW w:w="1968"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2</w:t>
            </w:r>
          </w:p>
        </w:tc>
        <w:tc>
          <w:tcPr>
            <w:tcW w:w="726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Российская революция 1917—1922 гг.</w:t>
            </w:r>
          </w:p>
        </w:tc>
        <w:tc>
          <w:tcPr>
            <w:tcW w:w="1968"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vAlign w:val="center"/>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2</w:t>
            </w:r>
          </w:p>
        </w:tc>
        <w:tc>
          <w:tcPr>
            <w:tcW w:w="726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Великая Отечественная война 1941-1945 гг.</w:t>
            </w:r>
          </w:p>
        </w:tc>
        <w:tc>
          <w:tcPr>
            <w:tcW w:w="1968"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3</w:t>
            </w:r>
          </w:p>
        </w:tc>
        <w:tc>
          <w:tcPr>
            <w:tcW w:w="726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Распад СССР. Становление новой России (1992-1999 гг.)</w:t>
            </w:r>
          </w:p>
        </w:tc>
        <w:tc>
          <w:tcPr>
            <w:tcW w:w="1968"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4</w:t>
            </w:r>
          </w:p>
        </w:tc>
        <w:tc>
          <w:tcPr>
            <w:tcW w:w="726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Возрождение страны с 2000-х гг. Воссоединение Крыма с Россией</w:t>
            </w:r>
          </w:p>
        </w:tc>
        <w:tc>
          <w:tcPr>
            <w:tcW w:w="1968" w:type="dxa"/>
            <w:shd w:val="clear" w:color="auto" w:fill="FFFFFF"/>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2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5</w:t>
            </w:r>
          </w:p>
        </w:tc>
        <w:tc>
          <w:tcPr>
            <w:tcW w:w="7260" w:type="dxa"/>
            <w:shd w:val="clear" w:color="auto" w:fill="FFFFFF"/>
          </w:tcPr>
          <w:p>
            <w:pPr>
              <w:widowControl w:val="0"/>
              <w:shd w:val="clear" w:color="auto" w:fill="FFFFFF"/>
              <w:spacing w:before="100" w:beforeAutospacing="1" w:after="100" w:afterAutospacing="1" w:line="0" w:lineRule="atLeast"/>
              <w:rPr>
                <w:rFonts w:ascii="Times New Roman" w:hAnsi="Times New Roman" w:eastAsia="Times New Roman" w:cs="Times New Roman"/>
                <w:szCs w:val="24"/>
              </w:rPr>
            </w:pPr>
            <w:r>
              <w:rPr>
                <w:rFonts w:ascii="Times New Roman" w:hAnsi="Times New Roman" w:eastAsia="Times New Roman" w:cs="Times New Roman"/>
                <w:szCs w:val="24"/>
              </w:rPr>
              <w:t>Итоговое повторение</w:t>
            </w:r>
          </w:p>
        </w:tc>
        <w:tc>
          <w:tcPr>
            <w:tcW w:w="1968" w:type="dxa"/>
            <w:shd w:val="clear" w:color="auto" w:fill="FFFFFF"/>
            <w:vAlign w:val="center"/>
          </w:tcPr>
          <w:p>
            <w:pPr>
              <w:widowControl w:val="0"/>
              <w:shd w:val="clear" w:color="auto" w:fill="FFFFFF"/>
              <w:spacing w:before="100" w:beforeAutospacing="1" w:after="100" w:afterAutospacing="1" w:line="0" w:lineRule="atLeast"/>
              <w:jc w:val="center"/>
              <w:rPr>
                <w:rFonts w:ascii="Times New Roman" w:hAnsi="Times New Roman" w:eastAsia="Times New Roman" w:cs="Times New Roman"/>
                <w:szCs w:val="24"/>
              </w:rPr>
            </w:pPr>
            <w:r>
              <w:rPr>
                <w:rFonts w:ascii="Times New Roman" w:hAnsi="Times New Roman" w:eastAsia="Times New Roman" w:cs="Times New Roman"/>
                <w:szCs w:val="24"/>
              </w:rPr>
              <w:t>2</w:t>
            </w:r>
          </w:p>
        </w:tc>
      </w:tr>
    </w:tbl>
    <w:p>
      <w:pPr>
        <w:pStyle w:val="468"/>
        <w:numPr>
          <w:ilvl w:val="2"/>
          <w:numId w:val="70"/>
        </w:numPr>
        <w:tabs>
          <w:tab w:val="left" w:pos="0"/>
          <w:tab w:val="left" w:pos="1794"/>
        </w:tabs>
        <w:spacing w:before="279" w:after="659" w:line="504" w:lineRule="exact"/>
        <w:jc w:val="left"/>
      </w:pPr>
      <w:r>
        <w:t>Содержание учебного модуля «Введение в Новейшую историю России».</w:t>
      </w:r>
    </w:p>
    <w:p>
      <w:pPr>
        <w:pStyle w:val="468"/>
        <w:tabs>
          <w:tab w:val="left" w:pos="0"/>
          <w:tab w:val="left" w:pos="1794"/>
        </w:tabs>
        <w:spacing w:before="279" w:after="659" w:line="504" w:lineRule="exact"/>
        <w:ind w:left="720"/>
        <w:jc w:val="left"/>
      </w:pPr>
      <w:r>
        <w:t>Введение.</w:t>
      </w:r>
    </w:p>
    <w:p>
      <w:pPr>
        <w:pStyle w:val="468"/>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pPr>
        <w:pStyle w:val="468"/>
        <w:tabs>
          <w:tab w:val="left" w:pos="0"/>
          <w:tab w:val="left" w:pos="1996"/>
        </w:tabs>
        <w:spacing w:before="0" w:after="0" w:line="490" w:lineRule="exact"/>
        <w:ind w:left="740"/>
      </w:pPr>
      <w:r>
        <w:t>Российская революция 1917—1922 гг.</w:t>
      </w:r>
    </w:p>
    <w:p>
      <w:pPr>
        <w:pStyle w:val="468"/>
        <w:tabs>
          <w:tab w:val="left" w:pos="9932"/>
        </w:tabs>
        <w:spacing w:before="0" w:after="0" w:line="490" w:lineRule="exact"/>
        <w:ind w:firstLine="740"/>
      </w:pPr>
      <w:r>
        <w:t>Российская империя накануне Февральской революции 1917г.:</w:t>
      </w:r>
    </w:p>
    <w:p>
      <w:pPr>
        <w:pStyle w:val="468"/>
        <w:spacing w:before="0" w:after="0" w:line="490" w:lineRule="exact"/>
        <w:jc w:val="left"/>
      </w:pPr>
      <w:r>
        <w:t>общенациональный кризис.</w:t>
      </w:r>
    </w:p>
    <w:p>
      <w:pPr>
        <w:pStyle w:val="468"/>
        <w:spacing w:before="0" w:after="0" w:line="490" w:lineRule="exact"/>
        <w:ind w:firstLine="740"/>
      </w:pPr>
      <w:r>
        <w:t>Февральское восстание в Петрограде. Отречение Николая II.</w:t>
      </w:r>
    </w:p>
    <w:p>
      <w:pPr>
        <w:pStyle w:val="468"/>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pPr>
        <w:pStyle w:val="468"/>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pPr>
        <w:pStyle w:val="468"/>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pPr>
        <w:pStyle w:val="468"/>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pPr>
        <w:pStyle w:val="468"/>
        <w:spacing w:before="0" w:after="0" w:line="490" w:lineRule="exact"/>
        <w:ind w:firstLine="740"/>
      </w:pPr>
      <w:r>
        <w:t>Влияние революционных событий на общемировые процессы XX в., историю народов России.</w:t>
      </w:r>
    </w:p>
    <w:p>
      <w:pPr>
        <w:pStyle w:val="468"/>
        <w:tabs>
          <w:tab w:val="left" w:pos="0"/>
          <w:tab w:val="left" w:pos="1996"/>
        </w:tabs>
        <w:spacing w:before="0" w:after="0" w:line="490" w:lineRule="exact"/>
        <w:ind w:left="740"/>
      </w:pPr>
      <w:r>
        <w:t>Великая Отечественная война 1941-1945 гг.</w:t>
      </w:r>
    </w:p>
    <w:p>
      <w:pPr>
        <w:pStyle w:val="468"/>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pPr>
        <w:pStyle w:val="468"/>
        <w:spacing w:before="0" w:after="0" w:line="490" w:lineRule="exact"/>
        <w:ind w:firstLine="740"/>
      </w:pPr>
      <w:r>
        <w:t>Битва за Москву. Парад 7 ноября 1941 г. на Красной площади. Срыв германских планов молниеносной войны.</w:t>
      </w:r>
    </w:p>
    <w:p>
      <w:pPr>
        <w:pStyle w:val="468"/>
        <w:spacing w:before="0" w:after="0" w:line="280" w:lineRule="exact"/>
        <w:ind w:firstLine="740"/>
      </w:pPr>
      <w:r>
        <w:t>Блокада Ленинграда. Дорога жизни. Значение героического сопротивления</w:t>
      </w:r>
    </w:p>
    <w:p>
      <w:pPr>
        <w:pStyle w:val="468"/>
        <w:spacing w:before="0" w:after="0" w:line="490" w:lineRule="exact"/>
        <w:jc w:val="left"/>
      </w:pPr>
      <w:r>
        <w:t>Ленинграда.</w:t>
      </w:r>
    </w:p>
    <w:p>
      <w:pPr>
        <w:pStyle w:val="468"/>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pPr>
        <w:pStyle w:val="468"/>
        <w:spacing w:before="0" w:after="0" w:line="490" w:lineRule="exact"/>
        <w:ind w:firstLine="740"/>
      </w:pPr>
      <w:r>
        <w:t>Коренной перелом в ходе Великой Отечественной войны. Сталинградская битва. Битва на Курской дуге.</w:t>
      </w:r>
    </w:p>
    <w:p>
      <w:pPr>
        <w:pStyle w:val="468"/>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pPr>
        <w:pStyle w:val="468"/>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pPr>
        <w:pStyle w:val="468"/>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pPr>
        <w:pStyle w:val="468"/>
        <w:spacing w:before="0" w:after="0" w:line="490" w:lineRule="exact"/>
        <w:ind w:firstLine="740"/>
      </w:pPr>
      <w:r>
        <w:t>Разгром милитаристской Японии. 3 сентября - окончание Второй мировой войны.</w:t>
      </w:r>
    </w:p>
    <w:p>
      <w:pPr>
        <w:pStyle w:val="468"/>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pPr>
        <w:pStyle w:val="468"/>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pPr>
        <w:pStyle w:val="468"/>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pPr>
        <w:pStyle w:val="468"/>
        <w:spacing w:before="0" w:after="0" w:line="490" w:lineRule="exact"/>
        <w:ind w:firstLine="740"/>
      </w:pPr>
      <w:r>
        <w:t>Города-герои. Дни воинской славы и памятные даты в России. Указы</w:t>
      </w:r>
    </w:p>
    <w:p>
      <w:pPr>
        <w:pStyle w:val="468"/>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pPr>
        <w:pStyle w:val="468"/>
        <w:numPr>
          <w:ilvl w:val="0"/>
          <w:numId w:val="71"/>
        </w:numPr>
        <w:tabs>
          <w:tab w:val="left" w:pos="1039"/>
        </w:tabs>
        <w:spacing w:before="0" w:after="0" w:line="490" w:lineRule="exact"/>
        <w:ind w:left="0"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pPr>
        <w:pStyle w:val="468"/>
        <w:tabs>
          <w:tab w:val="left" w:pos="0"/>
          <w:tab w:val="left" w:pos="2004"/>
        </w:tabs>
        <w:spacing w:before="0" w:after="0" w:line="490" w:lineRule="exact"/>
        <w:ind w:left="740"/>
      </w:pPr>
      <w:r>
        <w:t>Распад СССР. Становление новой России (1992-1999 гг.).</w:t>
      </w:r>
    </w:p>
    <w:p>
      <w:pPr>
        <w:pStyle w:val="468"/>
        <w:spacing w:before="0" w:after="0" w:line="490" w:lineRule="exact"/>
        <w:ind w:firstLine="740"/>
      </w:pPr>
      <w:r>
        <w:t>Нарастание кризисных явлений в СССР. М.С. Горбачёв. Межнациональные</w:t>
      </w:r>
    </w:p>
    <w:p>
      <w:pPr>
        <w:pStyle w:val="468"/>
        <w:spacing w:before="0" w:after="0" w:line="490" w:lineRule="exact"/>
      </w:pPr>
      <w:r>
        <w:t>конфликты. «Парад суверенитетов». Принятие Декларации о государственном суверенитете РСФСР.</w:t>
      </w:r>
    </w:p>
    <w:p>
      <w:pPr>
        <w:pStyle w:val="468"/>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pPr>
        <w:pStyle w:val="468"/>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pPr>
        <w:pStyle w:val="468"/>
        <w:spacing w:before="0" w:after="0" w:line="490" w:lineRule="exact"/>
        <w:ind w:firstLine="740"/>
      </w:pPr>
      <w:r>
        <w:t>Распад СССР и его последствия для России и мира.</w:t>
      </w:r>
    </w:p>
    <w:p>
      <w:pPr>
        <w:pStyle w:val="468"/>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pPr>
        <w:pStyle w:val="468"/>
        <w:spacing w:before="0" w:after="0" w:line="490" w:lineRule="exact"/>
        <w:ind w:firstLine="740"/>
      </w:pPr>
      <w:r>
        <w:t>России. Принятие Конституции Российской Федерации 1993 г. и её значение.</w:t>
      </w:r>
    </w:p>
    <w:p>
      <w:pPr>
        <w:pStyle w:val="468"/>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pPr>
        <w:pStyle w:val="468"/>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pPr>
        <w:pStyle w:val="468"/>
        <w:spacing w:before="0" w:after="0" w:line="490" w:lineRule="exact"/>
        <w:ind w:firstLine="740"/>
      </w:pPr>
      <w:r>
        <w:t>Добровольная отставка Б.Н. Ельцина.</w:t>
      </w:r>
    </w:p>
    <w:p>
      <w:pPr>
        <w:pStyle w:val="468"/>
        <w:tabs>
          <w:tab w:val="left" w:pos="0"/>
          <w:tab w:val="left" w:pos="2004"/>
        </w:tabs>
        <w:spacing w:before="0" w:after="0" w:line="490" w:lineRule="exact"/>
        <w:ind w:left="740"/>
      </w:pPr>
      <w:r>
        <w:t>Возрождение страны с 2000-х гг.</w:t>
      </w:r>
    </w:p>
    <w:p>
      <w:pPr>
        <w:pStyle w:val="468"/>
        <w:tabs>
          <w:tab w:val="left" w:pos="0"/>
          <w:tab w:val="left" w:pos="2211"/>
        </w:tabs>
        <w:spacing w:before="0" w:after="0" w:line="490" w:lineRule="exact"/>
        <w:ind w:left="740"/>
      </w:pPr>
      <w:r>
        <w:t>Российская Федерация в начале XXI века: на пути восстановления</w:t>
      </w:r>
    </w:p>
    <w:p>
      <w:pPr>
        <w:pStyle w:val="468"/>
        <w:tabs>
          <w:tab w:val="left" w:pos="826"/>
        </w:tabs>
        <w:spacing w:before="0" w:after="0" w:line="490" w:lineRule="exact"/>
      </w:pPr>
      <w:r>
        <w:t>и укрепления страны. Вступление в должность Президента Российской Федерации</w:t>
      </w:r>
    </w:p>
    <w:p>
      <w:pPr>
        <w:pStyle w:val="468"/>
        <w:tabs>
          <w:tab w:val="left" w:pos="826"/>
        </w:tabs>
        <w:spacing w:before="0" w:after="0" w:line="490" w:lineRule="exact"/>
      </w:pPr>
      <w:r>
        <w:t>В.В.</w:t>
      </w:r>
      <w:r>
        <w:tab/>
      </w:r>
      <w:r>
        <w:t>Путина. Восстановление единого правового пространства страны.</w:t>
      </w:r>
    </w:p>
    <w:p>
      <w:pPr>
        <w:pStyle w:val="468"/>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pPr>
        <w:pStyle w:val="468"/>
        <w:spacing w:before="0" w:after="0" w:line="490" w:lineRule="exact"/>
        <w:ind w:firstLine="760"/>
      </w:pPr>
      <w:r>
        <w:t>Восстановление лидирующих позиций России в международных отношениях. Отношения с США и Евросоюзом.</w:t>
      </w:r>
    </w:p>
    <w:p>
      <w:pPr>
        <w:pStyle w:val="468"/>
        <w:tabs>
          <w:tab w:val="left" w:pos="0"/>
          <w:tab w:val="left" w:pos="2177"/>
        </w:tabs>
        <w:spacing w:before="0" w:after="0" w:line="490" w:lineRule="exact"/>
        <w:ind w:left="760"/>
      </w:pPr>
      <w:r>
        <w:t>Воссоединение Крыма с Россией.</w:t>
      </w:r>
    </w:p>
    <w:p>
      <w:pPr>
        <w:pStyle w:val="468"/>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468"/>
        <w:spacing w:before="0" w:after="0" w:line="490" w:lineRule="exact"/>
        <w:ind w:firstLine="760"/>
      </w:pPr>
      <w:r>
        <w:t>Воссоединение Крыма с Россией, его значение и международные последствия.</w:t>
      </w:r>
    </w:p>
    <w:p>
      <w:pPr>
        <w:pStyle w:val="468"/>
        <w:tabs>
          <w:tab w:val="left" w:pos="0"/>
          <w:tab w:val="left" w:pos="2166"/>
        </w:tabs>
        <w:spacing w:before="0" w:after="0" w:line="490" w:lineRule="exact"/>
        <w:ind w:left="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pPr>
        <w:pStyle w:val="468"/>
        <w:spacing w:before="0" w:after="0" w:line="490" w:lineRule="exact"/>
        <w:ind w:firstLine="760"/>
      </w:pPr>
      <w:r>
        <w:t>Общероссийское голосование по поправкам к Конституции России (2020 г.).</w:t>
      </w:r>
    </w:p>
    <w:p>
      <w:pPr>
        <w:pStyle w:val="468"/>
        <w:spacing w:before="0" w:after="0" w:line="490" w:lineRule="exact"/>
        <w:ind w:firstLine="760"/>
      </w:pPr>
      <w:r>
        <w:t>Признание Россией Донецкой Народной Республики и Луганской Народной Республики (2022 г.).</w:t>
      </w:r>
    </w:p>
    <w:p>
      <w:pPr>
        <w:pStyle w:val="468"/>
        <w:spacing w:before="0" w:after="0" w:line="490" w:lineRule="exact"/>
        <w:ind w:firstLine="760"/>
      </w:pPr>
      <w:r>
        <w:t>Значение исторических традиций и культурного наследия для современной</w:t>
      </w:r>
    </w:p>
    <w:p>
      <w:pPr>
        <w:pStyle w:val="468"/>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pPr>
        <w:pStyle w:val="468"/>
        <w:tabs>
          <w:tab w:val="left" w:pos="0"/>
          <w:tab w:val="left" w:pos="1983"/>
        </w:tabs>
        <w:spacing w:before="0" w:after="0" w:line="490" w:lineRule="exact"/>
        <w:ind w:left="760"/>
      </w:pPr>
      <w:r>
        <w:t>Итоговое повторение.</w:t>
      </w:r>
    </w:p>
    <w:p>
      <w:pPr>
        <w:pStyle w:val="468"/>
        <w:spacing w:before="0" w:after="0" w:line="490" w:lineRule="exact"/>
        <w:ind w:firstLine="760"/>
      </w:pPr>
      <w:r>
        <w:t>История родного края в годы революций и Гражданской войны.</w:t>
      </w:r>
    </w:p>
    <w:p>
      <w:pPr>
        <w:pStyle w:val="468"/>
        <w:spacing w:before="0" w:after="0" w:line="490" w:lineRule="exact"/>
        <w:ind w:firstLine="760"/>
      </w:pPr>
      <w:r>
        <w:t>Наши земляки - герои Великой Отечественной войны (1941-1945 гг.).</w:t>
      </w:r>
    </w:p>
    <w:p>
      <w:pPr>
        <w:pStyle w:val="468"/>
        <w:spacing w:before="0" w:after="0" w:line="490" w:lineRule="exact"/>
        <w:ind w:firstLine="760"/>
      </w:pPr>
      <w:r>
        <w:t>Наш регион в конце XX - начале XXI вв.</w:t>
      </w:r>
    </w:p>
    <w:p>
      <w:pPr>
        <w:pStyle w:val="468"/>
        <w:spacing w:before="0" w:after="0" w:line="490" w:lineRule="exact"/>
        <w:ind w:firstLine="760"/>
      </w:pPr>
      <w:r>
        <w:t>Трудовые достижения родного края.</w:t>
      </w:r>
    </w:p>
    <w:p>
      <w:pPr>
        <w:pStyle w:val="468"/>
        <w:numPr>
          <w:ilvl w:val="2"/>
          <w:numId w:val="70"/>
        </w:numPr>
        <w:tabs>
          <w:tab w:val="left" w:pos="0"/>
          <w:tab w:val="left" w:pos="1746"/>
        </w:tabs>
        <w:spacing w:before="0" w:after="0" w:line="490" w:lineRule="exact"/>
      </w:pPr>
      <w:r>
        <w:t>Планируемые результаты освоения учебного модуля «Введение в Новейшую историю России».</w:t>
      </w:r>
    </w:p>
    <w:p>
      <w:pPr>
        <w:pStyle w:val="468"/>
        <w:numPr>
          <w:ilvl w:val="3"/>
          <w:numId w:val="70"/>
        </w:numPr>
        <w:tabs>
          <w:tab w:val="left" w:pos="0"/>
          <w:tab w:val="left" w:pos="1958"/>
        </w:tabs>
        <w:spacing w:before="0" w:after="0" w:line="490" w:lineRule="exact"/>
      </w:pPr>
      <w:r>
        <w:t>Личностные и метапредметные результаты являются приоритетными</w:t>
      </w:r>
    </w:p>
    <w:p>
      <w:pPr>
        <w:pStyle w:val="468"/>
        <w:spacing w:before="0" w:after="0" w:line="490" w:lineRule="exact"/>
      </w:pPr>
      <w:r>
        <w:t>при освоении содержания учебного модуля «Введение в Новейшую историю России».</w:t>
      </w:r>
    </w:p>
    <w:p>
      <w:pPr>
        <w:pStyle w:val="468"/>
        <w:tabs>
          <w:tab w:val="left" w:pos="0"/>
          <w:tab w:val="left" w:pos="1962"/>
        </w:tabs>
        <w:spacing w:before="0" w:after="0" w:line="490" w:lineRule="exact"/>
        <w:ind w:left="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pPr>
        <w:pStyle w:val="468"/>
        <w:tabs>
          <w:tab w:val="left" w:pos="0"/>
          <w:tab w:val="left" w:pos="1962"/>
        </w:tabs>
        <w:spacing w:before="0" w:after="0" w:line="490" w:lineRule="exact"/>
        <w:ind w:left="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pPr>
        <w:pStyle w:val="468"/>
        <w:numPr>
          <w:ilvl w:val="0"/>
          <w:numId w:val="72"/>
        </w:numPr>
        <w:tabs>
          <w:tab w:val="left" w:pos="1094"/>
        </w:tabs>
        <w:spacing w:before="0" w:after="0" w:line="490" w:lineRule="exact"/>
        <w:ind w:left="0"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pPr>
        <w:pStyle w:val="468"/>
        <w:numPr>
          <w:ilvl w:val="0"/>
          <w:numId w:val="72"/>
        </w:numPr>
        <w:tabs>
          <w:tab w:val="left" w:pos="1081"/>
        </w:tabs>
        <w:spacing w:before="0" w:after="0" w:line="490" w:lineRule="exact"/>
        <w:ind w:left="0"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pPr>
        <w:pStyle w:val="468"/>
        <w:numPr>
          <w:ilvl w:val="0"/>
          <w:numId w:val="72"/>
        </w:numPr>
        <w:tabs>
          <w:tab w:val="left" w:pos="1081"/>
        </w:tabs>
        <w:spacing w:before="0" w:after="0" w:line="490" w:lineRule="exact"/>
        <w:ind w:left="0"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468"/>
        <w:numPr>
          <w:ilvl w:val="0"/>
          <w:numId w:val="70"/>
        </w:numPr>
        <w:tabs>
          <w:tab w:val="left" w:pos="0"/>
          <w:tab w:val="left" w:pos="1950"/>
        </w:tabs>
        <w:spacing w:before="0" w:after="0" w:line="490" w:lineRule="exact"/>
        <w:ind w:left="0"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pPr>
        <w:pStyle w:val="468"/>
        <w:spacing w:before="0" w:after="2" w:line="280" w:lineRule="exact"/>
        <w:jc w:val="left"/>
      </w:pPr>
      <w:r>
        <w:t>деятельности экологической направленности.</w:t>
      </w:r>
    </w:p>
    <w:p>
      <w:pPr>
        <w:pStyle w:val="468"/>
        <w:numPr>
          <w:ilvl w:val="0"/>
          <w:numId w:val="70"/>
        </w:numPr>
        <w:tabs>
          <w:tab w:val="left" w:pos="0"/>
          <w:tab w:val="left" w:pos="1954"/>
        </w:tabs>
        <w:spacing w:before="0" w:after="0" w:line="485" w:lineRule="exact"/>
        <w:ind w:left="0"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pPr>
        <w:pStyle w:val="468"/>
        <w:numPr>
          <w:ilvl w:val="0"/>
          <w:numId w:val="70"/>
        </w:numPr>
        <w:tabs>
          <w:tab w:val="left" w:pos="0"/>
          <w:tab w:val="left" w:pos="1954"/>
        </w:tabs>
        <w:spacing w:before="0" w:after="0" w:line="485" w:lineRule="exact"/>
        <w:ind w:left="0"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tabs>
          <w:tab w:val="left" w:pos="0"/>
          <w:tab w:val="left" w:pos="2280"/>
        </w:tabs>
        <w:spacing w:before="0" w:after="0" w:line="485" w:lineRule="exact"/>
        <w:ind w:left="760"/>
      </w:pPr>
      <w:r>
        <w:t>У обучающегося будут сформированы следующие базовые логические действия как часть познавательных универсальных учебных действий:</w:t>
      </w:r>
    </w:p>
    <w:p>
      <w:pPr>
        <w:pStyle w:val="468"/>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pPr>
        <w:pStyle w:val="468"/>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pPr>
        <w:pStyle w:val="468"/>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pPr>
        <w:pStyle w:val="468"/>
        <w:spacing w:before="0" w:after="0" w:line="485" w:lineRule="exact"/>
        <w:ind w:firstLine="760"/>
      </w:pPr>
      <w:r>
        <w:t>выявлять дефициты информации, данных, необходимых для решения поставленной задачи;</w:t>
      </w:r>
    </w:p>
    <w:p>
      <w:pPr>
        <w:pStyle w:val="468"/>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pPr>
        <w:pStyle w:val="468"/>
        <w:spacing w:before="0" w:after="0" w:line="485" w:lineRule="exact"/>
        <w:ind w:firstLine="760"/>
      </w:pPr>
      <w:r>
        <w:t>самостоятельно выбирать способ решения учебной задачи.</w:t>
      </w:r>
    </w:p>
    <w:p>
      <w:pPr>
        <w:pStyle w:val="468"/>
        <w:tabs>
          <w:tab w:val="left" w:pos="0"/>
          <w:tab w:val="left" w:pos="2156"/>
        </w:tabs>
        <w:spacing w:before="0" w:after="0" w:line="485" w:lineRule="exact"/>
        <w:ind w:left="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468"/>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pPr>
        <w:pStyle w:val="468"/>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pPr>
        <w:pStyle w:val="468"/>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468"/>
        <w:tabs>
          <w:tab w:val="left" w:pos="0"/>
          <w:tab w:val="left" w:pos="2156"/>
        </w:tabs>
        <w:spacing w:before="0" w:after="0" w:line="485" w:lineRule="exact"/>
        <w:ind w:left="740"/>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468"/>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pPr>
        <w:pStyle w:val="468"/>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pPr>
        <w:pStyle w:val="468"/>
        <w:spacing w:before="0" w:after="7" w:line="280" w:lineRule="exact"/>
        <w:jc w:val="left"/>
      </w:pPr>
      <w:r>
        <w:t>иной графикой и их комбинациями;</w:t>
      </w:r>
    </w:p>
    <w:p>
      <w:pPr>
        <w:pStyle w:val="468"/>
        <w:spacing w:before="0" w:after="0" w:line="485" w:lineRule="exact"/>
        <w:ind w:firstLine="760"/>
      </w:pPr>
      <w:r>
        <w:t>оценивать надёжность информации по критериям, предложенным или сформулированным самостоятельно;</w:t>
      </w:r>
    </w:p>
    <w:p>
      <w:pPr>
        <w:pStyle w:val="468"/>
        <w:spacing w:before="0" w:after="0" w:line="485" w:lineRule="exact"/>
        <w:ind w:firstLine="760"/>
      </w:pPr>
      <w:r>
        <w:t>эффективно запоминать и систематизировать информацию.</w:t>
      </w:r>
    </w:p>
    <w:p>
      <w:pPr>
        <w:pStyle w:val="468"/>
        <w:tabs>
          <w:tab w:val="left" w:pos="0"/>
          <w:tab w:val="left" w:pos="2193"/>
        </w:tabs>
        <w:spacing w:before="0" w:after="0" w:line="485" w:lineRule="exact"/>
        <w:ind w:left="760"/>
      </w:pPr>
      <w:r>
        <w:t>6.4.3.1.2.2.У обучающегося будут сформированы умения общения как часть коммуникативных универсальных учебных действий:</w:t>
      </w:r>
    </w:p>
    <w:p>
      <w:pPr>
        <w:pStyle w:val="468"/>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pPr>
        <w:pStyle w:val="468"/>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468"/>
        <w:tabs>
          <w:tab w:val="left" w:pos="6870"/>
        </w:tabs>
        <w:spacing w:before="0" w:after="0" w:line="485" w:lineRule="exact"/>
        <w:ind w:firstLine="760"/>
      </w:pPr>
      <w:r>
        <w:t>понимать намерения других, проявлять</w:t>
      </w:r>
      <w:r>
        <w:tab/>
      </w:r>
      <w:r>
        <w:t>уважительное отношение</w:t>
      </w:r>
    </w:p>
    <w:p>
      <w:pPr>
        <w:pStyle w:val="468"/>
        <w:spacing w:before="0" w:after="0" w:line="485" w:lineRule="exact"/>
        <w:jc w:val="left"/>
      </w:pPr>
      <w:r>
        <w:t>к собеседнику и в корректной форме формулировать свои возражения;</w:t>
      </w:r>
    </w:p>
    <w:p>
      <w:pPr>
        <w:pStyle w:val="468"/>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r>
      <w:r>
        <w:t>обнаруживать различие</w:t>
      </w:r>
    </w:p>
    <w:p>
      <w:pPr>
        <w:pStyle w:val="468"/>
        <w:spacing w:before="0" w:after="0" w:line="485" w:lineRule="exact"/>
        <w:jc w:val="left"/>
      </w:pPr>
      <w:r>
        <w:t>и сходство позиций;</w:t>
      </w:r>
    </w:p>
    <w:p>
      <w:pPr>
        <w:pStyle w:val="468"/>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pPr>
        <w:pStyle w:val="468"/>
        <w:numPr>
          <w:ilvl w:val="4"/>
          <w:numId w:val="73"/>
        </w:numPr>
        <w:tabs>
          <w:tab w:val="left" w:pos="0"/>
          <w:tab w:val="left" w:pos="2202"/>
        </w:tabs>
        <w:spacing w:before="0" w:after="0" w:line="485" w:lineRule="exact"/>
      </w:pPr>
      <w:r>
        <w:t>У обучающегося будут сформированы умения в части регулятивных универсальных учебных действий:</w:t>
      </w:r>
    </w:p>
    <w:p>
      <w:pPr>
        <w:pStyle w:val="468"/>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pPr>
        <w:pStyle w:val="468"/>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pPr>
        <w:pStyle w:val="468"/>
        <w:spacing w:before="0" w:after="0" w:line="490" w:lineRule="exact"/>
        <w:jc w:val="left"/>
      </w:pPr>
      <w:r>
        <w:t>и собственных возможностей, аргументировать предлагаемые варианты решений;</w:t>
      </w:r>
    </w:p>
    <w:p>
      <w:pPr>
        <w:pStyle w:val="468"/>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pPr>
        <w:pStyle w:val="468"/>
        <w:spacing w:before="0" w:after="0" w:line="490" w:lineRule="exact"/>
        <w:ind w:firstLine="760"/>
      </w:pPr>
      <w:r>
        <w:t>проявлять способность к самоконтролю, самомотивации и рефлексии, к оценке и изменению ситуации;</w:t>
      </w:r>
    </w:p>
    <w:p>
      <w:pPr>
        <w:pStyle w:val="468"/>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pPr>
        <w:pStyle w:val="468"/>
        <w:spacing w:before="0" w:after="0" w:line="490" w:lineRule="exact"/>
        <w:ind w:firstLine="760"/>
      </w:pPr>
      <w:r>
        <w:t>оценивать соответствие результата цели и условиям;</w:t>
      </w:r>
    </w:p>
    <w:p>
      <w:pPr>
        <w:pStyle w:val="468"/>
        <w:spacing w:before="0" w:after="0" w:line="490" w:lineRule="exact"/>
        <w:ind w:firstLine="760"/>
      </w:pPr>
      <w:r>
        <w:t>выявлять на примерах исторических ситуаций роль эмоций в отношениях между людьми;</w:t>
      </w:r>
    </w:p>
    <w:p>
      <w:pPr>
        <w:pStyle w:val="468"/>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pPr>
        <w:pStyle w:val="468"/>
        <w:spacing w:before="0" w:after="0" w:line="490" w:lineRule="exact"/>
        <w:ind w:firstLine="760"/>
      </w:pPr>
      <w:r>
        <w:t>регулировать способ выражения своих эмоций с учетом позиций и мнений других участников общения.</w:t>
      </w:r>
    </w:p>
    <w:p>
      <w:pPr>
        <w:pStyle w:val="468"/>
        <w:tabs>
          <w:tab w:val="left" w:pos="0"/>
          <w:tab w:val="left" w:pos="2178"/>
        </w:tabs>
        <w:spacing w:before="0" w:after="0" w:line="490" w:lineRule="exact"/>
        <w:ind w:left="760"/>
      </w:pPr>
      <w:r>
        <w:t>У обучающегося будут сформированы умения совместной деятельности:</w:t>
      </w:r>
    </w:p>
    <w:p>
      <w:pPr>
        <w:pStyle w:val="468"/>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468"/>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pPr>
        <w:pStyle w:val="468"/>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pPr>
        <w:pStyle w:val="468"/>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pPr>
        <w:pStyle w:val="468"/>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tabs>
          <w:tab w:val="left" w:pos="0"/>
          <w:tab w:val="left" w:pos="1945"/>
        </w:tabs>
        <w:spacing w:before="0" w:after="0" w:line="480" w:lineRule="exact"/>
        <w:ind w:left="760"/>
      </w:pPr>
      <w:r>
        <w:t>6.4.3.1.3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pPr>
        <w:rPr>
          <w:rFonts w:ascii="Times New Roman" w:hAnsi="Times New Roman"/>
          <w:sz w:val="28"/>
        </w:rPr>
      </w:pPr>
      <w:r>
        <w:br w:type="page"/>
      </w:r>
    </w:p>
    <w:p>
      <w:pPr>
        <w:pStyle w:val="468"/>
        <w:spacing w:before="0" w:after="0" w:line="480" w:lineRule="exact"/>
        <w:ind w:firstLine="760"/>
        <w:jc w:val="center"/>
        <w:rPr>
          <w:b/>
          <w:bCs/>
        </w:rPr>
      </w:pPr>
      <w:r>
        <w:rPr>
          <w:b/>
          <w:bCs/>
        </w:rPr>
        <w:t>7. рабочая программа по учебному предмету «Обществознание».</w:t>
      </w:r>
    </w:p>
    <w:p>
      <w:pPr>
        <w:pStyle w:val="468"/>
        <w:tabs>
          <w:tab w:val="left" w:pos="0"/>
          <w:tab w:val="left" w:pos="1527"/>
        </w:tabs>
        <w:spacing w:before="0" w:after="0" w:line="480" w:lineRule="exact"/>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468"/>
        <w:numPr>
          <w:ilvl w:val="1"/>
          <w:numId w:val="74"/>
        </w:numPr>
        <w:tabs>
          <w:tab w:val="left" w:pos="0"/>
          <w:tab w:val="left" w:pos="1548"/>
        </w:tabs>
        <w:spacing w:before="0" w:after="0" w:line="480" w:lineRule="exact"/>
      </w:pPr>
      <w:r>
        <w:t xml:space="preserve"> Пояснительная записка.</w:t>
      </w:r>
    </w:p>
    <w:p>
      <w:pPr>
        <w:pStyle w:val="468"/>
        <w:tabs>
          <w:tab w:val="left" w:pos="0"/>
          <w:tab w:val="left" w:pos="1734"/>
        </w:tabs>
        <w:spacing w:before="0" w:after="0" w:line="480" w:lineRule="exact"/>
        <w:ind w:left="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pPr>
        <w:pStyle w:val="468"/>
        <w:tabs>
          <w:tab w:val="left" w:pos="0"/>
          <w:tab w:val="left" w:pos="1734"/>
        </w:tabs>
        <w:spacing w:before="0" w:after="0" w:line="480" w:lineRule="exact"/>
        <w:ind w:left="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468"/>
        <w:tabs>
          <w:tab w:val="left" w:pos="0"/>
          <w:tab w:val="left" w:pos="1734"/>
        </w:tabs>
        <w:spacing w:before="0" w:after="0" w:line="475" w:lineRule="exact"/>
        <w:ind w:left="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468"/>
        <w:tabs>
          <w:tab w:val="left" w:pos="0"/>
          <w:tab w:val="left" w:pos="1738"/>
        </w:tabs>
        <w:spacing w:before="0" w:after="0" w:line="475" w:lineRule="exact"/>
        <w:ind w:left="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468"/>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468"/>
        <w:tabs>
          <w:tab w:val="left" w:pos="0"/>
          <w:tab w:val="left" w:pos="1729"/>
        </w:tabs>
        <w:spacing w:before="0" w:after="0" w:line="475" w:lineRule="exact"/>
        <w:ind w:left="760"/>
      </w:pPr>
      <w:r>
        <w:t>Целями обществоведческого образования на уровне основного общего образования являются:</w:t>
      </w:r>
    </w:p>
    <w:p>
      <w:pPr>
        <w:pStyle w:val="468"/>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468"/>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pStyle w:val="468"/>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pStyle w:val="468"/>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468"/>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468"/>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468"/>
        <w:tabs>
          <w:tab w:val="left" w:pos="2809"/>
        </w:tabs>
        <w:spacing w:before="0" w:after="0" w:line="475" w:lineRule="exact"/>
        <w:ind w:firstLine="760"/>
      </w:pPr>
      <w:r>
        <w:t>формирование</w:t>
      </w:r>
      <w:r>
        <w:tab/>
      </w:r>
      <w:r>
        <w:t>опыта применения полученных знаний и умений</w:t>
      </w:r>
    </w:p>
    <w:p>
      <w:pPr>
        <w:pStyle w:val="468"/>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r>
      <w:r>
        <w:t>своих действий</w:t>
      </w:r>
      <w:r>
        <w:tab/>
      </w:r>
      <w:r>
        <w:t>и действий других людей</w:t>
      </w:r>
    </w:p>
    <w:p>
      <w:pPr>
        <w:pStyle w:val="468"/>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468"/>
        <w:tabs>
          <w:tab w:val="left" w:pos="0"/>
          <w:tab w:val="left" w:pos="1743"/>
        </w:tabs>
        <w:spacing w:before="0" w:after="0" w:line="475" w:lineRule="exact"/>
        <w:ind w:left="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pPr>
        <w:pStyle w:val="468"/>
        <w:tabs>
          <w:tab w:val="left" w:pos="0"/>
          <w:tab w:val="left" w:pos="1548"/>
        </w:tabs>
        <w:spacing w:before="0" w:after="0" w:line="475" w:lineRule="exact"/>
        <w:ind w:left="760"/>
      </w:pPr>
      <w:r>
        <w:t>7.2 Содержание обучения в 6 классе.</w:t>
      </w:r>
    </w:p>
    <w:p>
      <w:pPr>
        <w:pStyle w:val="468"/>
        <w:tabs>
          <w:tab w:val="left" w:pos="0"/>
          <w:tab w:val="left" w:pos="1754"/>
        </w:tabs>
        <w:spacing w:before="0" w:after="0" w:line="475" w:lineRule="exact"/>
        <w:ind w:left="760"/>
      </w:pPr>
      <w:r>
        <w:t>Человек и его социальное окружение.</w:t>
      </w:r>
    </w:p>
    <w:p>
      <w:pPr>
        <w:pStyle w:val="468"/>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pPr>
        <w:pStyle w:val="468"/>
        <w:spacing w:before="0" w:after="0" w:line="475" w:lineRule="exact"/>
        <w:jc w:val="left"/>
      </w:pPr>
      <w:r>
        <w:t>Способности человека.</w:t>
      </w:r>
    </w:p>
    <w:p>
      <w:pPr>
        <w:pStyle w:val="468"/>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468"/>
        <w:spacing w:before="0" w:after="0" w:line="475" w:lineRule="exact"/>
        <w:ind w:firstLine="740"/>
      </w:pPr>
      <w:r>
        <w:t>Люди с ограниченными возможностями здоровья, их особые потребности и социальная позиция.</w:t>
      </w:r>
    </w:p>
    <w:p>
      <w:pPr>
        <w:pStyle w:val="468"/>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pPr>
        <w:pStyle w:val="468"/>
        <w:spacing w:before="0" w:after="0" w:line="475" w:lineRule="exact"/>
        <w:ind w:firstLine="740"/>
      </w:pPr>
      <w:r>
        <w:t>Право человека на образование. Школьное образование. Права и обязанности обучающегося.</w:t>
      </w:r>
    </w:p>
    <w:p>
      <w:pPr>
        <w:pStyle w:val="468"/>
        <w:spacing w:before="0" w:after="0" w:line="475" w:lineRule="exact"/>
        <w:ind w:firstLine="740"/>
      </w:pPr>
      <w:r>
        <w:t>Общение. Цели и средства общения. Особенности общения подростков. Общение в современных условиях.</w:t>
      </w:r>
    </w:p>
    <w:p>
      <w:pPr>
        <w:pStyle w:val="468"/>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pPr>
        <w:pStyle w:val="468"/>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pPr>
        <w:pStyle w:val="468"/>
        <w:spacing w:before="0" w:after="0" w:line="475" w:lineRule="exact"/>
        <w:ind w:firstLine="740"/>
      </w:pPr>
      <w:r>
        <w:t>Отношения с друзьями и сверстниками. Конфликты в межличностных отношениях.</w:t>
      </w:r>
    </w:p>
    <w:p>
      <w:pPr>
        <w:pStyle w:val="468"/>
        <w:tabs>
          <w:tab w:val="left" w:pos="0"/>
          <w:tab w:val="left" w:pos="1783"/>
        </w:tabs>
        <w:spacing w:before="0" w:after="0" w:line="475" w:lineRule="exact"/>
        <w:ind w:left="740"/>
      </w:pPr>
      <w:r>
        <w:t>Общество, в котором мы живём.</w:t>
      </w:r>
    </w:p>
    <w:p>
      <w:pPr>
        <w:pStyle w:val="468"/>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pPr>
        <w:pStyle w:val="468"/>
        <w:spacing w:before="0" w:after="0" w:line="475" w:lineRule="exact"/>
        <w:ind w:firstLine="740"/>
      </w:pPr>
      <w:r>
        <w:t>Социальные общности и группы. Положение человека в обществе.</w:t>
      </w:r>
    </w:p>
    <w:p>
      <w:pPr>
        <w:pStyle w:val="468"/>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468"/>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468"/>
        <w:spacing w:before="0" w:after="0" w:line="475" w:lineRule="exact"/>
        <w:ind w:firstLine="740"/>
      </w:pPr>
      <w:r>
        <w:t>Культурная жизнь. Духовные ценности, традиционные ценности российского народа.</w:t>
      </w:r>
    </w:p>
    <w:p>
      <w:pPr>
        <w:pStyle w:val="468"/>
        <w:spacing w:before="0" w:after="0" w:line="475" w:lineRule="exact"/>
        <w:ind w:firstLine="740"/>
      </w:pPr>
      <w:r>
        <w:t>Развитие общества. Усиление взаимосвязей стран и народов в условиях современного общества.</w:t>
      </w:r>
    </w:p>
    <w:p>
      <w:pPr>
        <w:pStyle w:val="468"/>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pPr>
        <w:pStyle w:val="468"/>
        <w:tabs>
          <w:tab w:val="left" w:pos="0"/>
          <w:tab w:val="left" w:pos="1583"/>
        </w:tabs>
        <w:spacing w:before="0" w:after="0" w:line="475" w:lineRule="exact"/>
        <w:ind w:left="740"/>
      </w:pPr>
      <w:r>
        <w:t>Содержание обучения в 7 классе.</w:t>
      </w:r>
    </w:p>
    <w:p>
      <w:pPr>
        <w:pStyle w:val="468"/>
        <w:tabs>
          <w:tab w:val="left" w:pos="0"/>
          <w:tab w:val="left" w:pos="1790"/>
        </w:tabs>
        <w:spacing w:before="0" w:after="0" w:line="475" w:lineRule="exact"/>
        <w:ind w:left="740"/>
      </w:pPr>
      <w:r>
        <w:t>Социальные ценности и нормы.</w:t>
      </w:r>
    </w:p>
    <w:p>
      <w:pPr>
        <w:pStyle w:val="468"/>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pPr>
        <w:pStyle w:val="468"/>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pPr>
        <w:pStyle w:val="468"/>
        <w:spacing w:before="0" w:after="0" w:line="475" w:lineRule="exact"/>
        <w:ind w:firstLine="740"/>
      </w:pPr>
      <w:r>
        <w:t>Принципы и нормы морали. Добро и зло. Нравственные чувства человека. Совесть и стыд.</w:t>
      </w:r>
    </w:p>
    <w:p>
      <w:pPr>
        <w:pStyle w:val="468"/>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pPr>
        <w:pStyle w:val="468"/>
        <w:spacing w:before="0" w:after="0" w:line="475" w:lineRule="exact"/>
        <w:ind w:firstLine="740"/>
      </w:pPr>
      <w:r>
        <w:t>Право и его роль в жизни общества. Право и мораль.</w:t>
      </w:r>
    </w:p>
    <w:p>
      <w:pPr>
        <w:pStyle w:val="468"/>
        <w:tabs>
          <w:tab w:val="left" w:pos="0"/>
          <w:tab w:val="left" w:pos="1794"/>
        </w:tabs>
        <w:spacing w:before="0" w:after="0" w:line="475" w:lineRule="exact"/>
        <w:ind w:left="740"/>
      </w:pPr>
      <w:r>
        <w:t>Человек как участник правовых отношений.</w:t>
      </w:r>
    </w:p>
    <w:p>
      <w:pPr>
        <w:pStyle w:val="468"/>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468"/>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pPr>
        <w:pStyle w:val="468"/>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pStyle w:val="468"/>
        <w:tabs>
          <w:tab w:val="left" w:pos="0"/>
          <w:tab w:val="left" w:pos="1799"/>
        </w:tabs>
        <w:spacing w:before="0" w:after="0" w:line="475" w:lineRule="exact"/>
        <w:ind w:left="740"/>
      </w:pPr>
      <w:r>
        <w:t>Основы российского права.</w:t>
      </w:r>
    </w:p>
    <w:p>
      <w:pPr>
        <w:pStyle w:val="468"/>
        <w:spacing w:before="0" w:after="0" w:line="475" w:lineRule="exact"/>
        <w:ind w:firstLine="740"/>
      </w:pPr>
      <w:r>
        <w:t>Конституция Российской Федерации - основной закон. Законы и подзаконные акты. Отрасли права.</w:t>
      </w:r>
    </w:p>
    <w:p>
      <w:pPr>
        <w:pStyle w:val="468"/>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pPr>
        <w:pStyle w:val="468"/>
        <w:spacing w:before="0" w:after="0" w:line="475" w:lineRule="exact"/>
        <w:ind w:firstLine="740"/>
      </w:pPr>
      <w:r>
        <w:t>Основные виды гражданско-правовых договоров. Договор купли-продажи.</w:t>
      </w:r>
    </w:p>
    <w:p>
      <w:pPr>
        <w:pStyle w:val="468"/>
        <w:spacing w:before="0" w:after="0" w:line="475" w:lineRule="exact"/>
      </w:pPr>
      <w:r>
        <w:t>Права потребителей и возможности их защиты. Несовершеннолетние как участники гражданско-правовых отношений.</w:t>
      </w:r>
    </w:p>
    <w:p>
      <w:pPr>
        <w:pStyle w:val="468"/>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468"/>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r>
      <w:r>
        <w:t>осуществлении трудовой деятельности.</w:t>
      </w:r>
    </w:p>
    <w:p>
      <w:pPr>
        <w:pStyle w:val="468"/>
        <w:tabs>
          <w:tab w:val="left" w:pos="3543"/>
          <w:tab w:val="center" w:pos="7297"/>
          <w:tab w:val="right" w:pos="10164"/>
        </w:tabs>
        <w:spacing w:before="0" w:after="0" w:line="475" w:lineRule="exact"/>
        <w:ind w:firstLine="760"/>
      </w:pPr>
      <w:r>
        <w:t>Виды юридической</w:t>
      </w:r>
      <w:r>
        <w:tab/>
      </w:r>
      <w:r>
        <w:t>ответственности.</w:t>
      </w:r>
      <w:r>
        <w:tab/>
      </w:r>
      <w:r>
        <w:t>Гражданско-правовые</w:t>
      </w:r>
      <w:r>
        <w:tab/>
      </w:r>
      <w:r>
        <w:t>проступки</w:t>
      </w:r>
    </w:p>
    <w:p>
      <w:pPr>
        <w:pStyle w:val="468"/>
        <w:tabs>
          <w:tab w:val="left" w:pos="541"/>
          <w:tab w:val="left" w:pos="3543"/>
          <w:tab w:val="center" w:pos="7297"/>
          <w:tab w:val="right" w:pos="10164"/>
        </w:tabs>
        <w:spacing w:before="0" w:after="0" w:line="475" w:lineRule="exact"/>
      </w:pPr>
      <w:r>
        <w:t>и</w:t>
      </w:r>
      <w:r>
        <w:tab/>
      </w:r>
      <w:r>
        <w:t>гражданско-правовая</w:t>
      </w:r>
      <w:r>
        <w:tab/>
      </w:r>
      <w:r>
        <w:t>ответственность.</w:t>
      </w:r>
      <w:r>
        <w:tab/>
      </w:r>
      <w:r>
        <w:t>Административные</w:t>
      </w:r>
      <w:r>
        <w:tab/>
      </w:r>
      <w:r>
        <w:t>проступки</w:t>
      </w:r>
    </w:p>
    <w:p>
      <w:pPr>
        <w:pStyle w:val="468"/>
        <w:tabs>
          <w:tab w:val="left" w:pos="541"/>
          <w:tab w:val="left" w:pos="3543"/>
          <w:tab w:val="center" w:pos="7297"/>
          <w:tab w:val="right" w:pos="10164"/>
        </w:tabs>
        <w:spacing w:before="0" w:after="0" w:line="475" w:lineRule="exact"/>
      </w:pPr>
      <w:r>
        <w:t>и</w:t>
      </w:r>
      <w:r>
        <w:tab/>
      </w:r>
      <w:r>
        <w:t>административная</w:t>
      </w:r>
      <w:r>
        <w:tab/>
      </w:r>
      <w:r>
        <w:t>ответственность.</w:t>
      </w:r>
      <w:r>
        <w:tab/>
      </w:r>
      <w:r>
        <w:t>Дисциплинарные</w:t>
      </w:r>
      <w:r>
        <w:tab/>
      </w:r>
      <w:r>
        <w:t>проступки</w:t>
      </w:r>
    </w:p>
    <w:p>
      <w:pPr>
        <w:pStyle w:val="468"/>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468"/>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pStyle w:val="468"/>
        <w:tabs>
          <w:tab w:val="left" w:pos="0"/>
          <w:tab w:val="left" w:pos="1613"/>
        </w:tabs>
        <w:spacing w:before="0" w:after="0" w:line="475" w:lineRule="exact"/>
        <w:ind w:left="760"/>
      </w:pPr>
      <w:r>
        <w:t>Содержание обучения в 8 классе.</w:t>
      </w:r>
    </w:p>
    <w:p>
      <w:pPr>
        <w:pStyle w:val="468"/>
        <w:tabs>
          <w:tab w:val="left" w:pos="0"/>
          <w:tab w:val="left" w:pos="1814"/>
        </w:tabs>
        <w:spacing w:before="0" w:after="0" w:line="475" w:lineRule="exact"/>
        <w:ind w:left="760"/>
      </w:pPr>
      <w:r>
        <w:t>Человек в экономических отношениях.</w:t>
      </w:r>
    </w:p>
    <w:p>
      <w:pPr>
        <w:pStyle w:val="468"/>
        <w:spacing w:before="0" w:after="0" w:line="475" w:lineRule="exact"/>
        <w:ind w:firstLine="760"/>
      </w:pPr>
      <w:r>
        <w:t>Экономическая жизнь общества. Потребности и ресурсы, ограниченность ресурсов. Экономический выбор.</w:t>
      </w:r>
    </w:p>
    <w:p>
      <w:pPr>
        <w:pStyle w:val="468"/>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pPr>
        <w:pStyle w:val="468"/>
        <w:spacing w:before="0" w:after="0" w:line="475" w:lineRule="exact"/>
        <w:ind w:firstLine="760"/>
      </w:pPr>
      <w:r>
        <w:t>Предпринимательство. Виды и формы предпринимательской деятельности.</w:t>
      </w:r>
    </w:p>
    <w:p>
      <w:pPr>
        <w:pStyle w:val="468"/>
        <w:spacing w:before="0" w:after="0" w:line="475" w:lineRule="exact"/>
        <w:ind w:firstLine="760"/>
      </w:pPr>
      <w:r>
        <w:t>Обмен. Деньги и их функции. Торговля и её формы. Рыночная экономика. Конкуренция. Спрос и предложение.</w:t>
      </w:r>
    </w:p>
    <w:p>
      <w:pPr>
        <w:pStyle w:val="468"/>
        <w:spacing w:before="0" w:after="0" w:line="475" w:lineRule="exact"/>
        <w:ind w:firstLine="760"/>
      </w:pPr>
      <w:r>
        <w:t>Рыночное равновесие. Невидимая рука рынка. Многообразие рынков.</w:t>
      </w:r>
    </w:p>
    <w:p>
      <w:pPr>
        <w:pStyle w:val="468"/>
        <w:spacing w:before="0" w:after="0" w:line="475" w:lineRule="exact"/>
        <w:ind w:firstLine="760"/>
      </w:pPr>
      <w:r>
        <w:t>Предприятие в экономике. Издержки, выручка и прибыль. Как повысить эффективность производства.</w:t>
      </w:r>
    </w:p>
    <w:p>
      <w:pPr>
        <w:pStyle w:val="468"/>
        <w:spacing w:before="0" w:after="0" w:line="475" w:lineRule="exact"/>
        <w:ind w:firstLine="760"/>
      </w:pPr>
      <w:r>
        <w:t>Заработная плата и стимулирование труда. Занятость и безработица.</w:t>
      </w:r>
    </w:p>
    <w:p>
      <w:pPr>
        <w:pStyle w:val="468"/>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pPr>
        <w:pStyle w:val="468"/>
        <w:spacing w:before="0" w:after="0" w:line="475" w:lineRule="exact"/>
        <w:ind w:firstLine="760"/>
      </w:pPr>
      <w:r>
        <w:t>Основные типы финансовых инструментов: акции и облигации.</w:t>
      </w:r>
    </w:p>
    <w:p>
      <w:pPr>
        <w:pStyle w:val="468"/>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468"/>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468"/>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pPr>
        <w:pStyle w:val="468"/>
        <w:tabs>
          <w:tab w:val="left" w:pos="0"/>
          <w:tab w:val="left" w:pos="1792"/>
        </w:tabs>
        <w:spacing w:before="0" w:after="0" w:line="475" w:lineRule="exact"/>
        <w:ind w:left="760"/>
      </w:pPr>
      <w:r>
        <w:t>Человек в мире культуры.</w:t>
      </w:r>
    </w:p>
    <w:p>
      <w:pPr>
        <w:pStyle w:val="468"/>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pPr>
        <w:pStyle w:val="468"/>
        <w:spacing w:before="0" w:after="0" w:line="494" w:lineRule="exact"/>
        <w:ind w:firstLine="760"/>
      </w:pPr>
      <w:r>
        <w:t>Наука. Естественные и социально-гуманитарные науки. Роль науки в развитии общества.</w:t>
      </w:r>
    </w:p>
    <w:p>
      <w:pPr>
        <w:pStyle w:val="468"/>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468"/>
        <w:spacing w:before="0" w:after="0" w:line="475" w:lineRule="exact"/>
        <w:ind w:firstLine="760"/>
      </w:pPr>
      <w:r>
        <w:t>Политика в сфере культуры и образования в Российской Федерации.</w:t>
      </w:r>
    </w:p>
    <w:p>
      <w:pPr>
        <w:pStyle w:val="468"/>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468"/>
        <w:spacing w:before="0" w:after="0" w:line="475" w:lineRule="exact"/>
        <w:ind w:firstLine="760"/>
      </w:pPr>
      <w:r>
        <w:t>Что такое искусство. Виды искусств. Роль искусства в жизни человека и общества.</w:t>
      </w:r>
    </w:p>
    <w:p>
      <w:pPr>
        <w:pStyle w:val="468"/>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pStyle w:val="468"/>
        <w:tabs>
          <w:tab w:val="left" w:pos="0"/>
          <w:tab w:val="left" w:pos="1586"/>
        </w:tabs>
        <w:spacing w:before="0" w:after="0" w:line="475" w:lineRule="exact"/>
        <w:ind w:left="760"/>
      </w:pPr>
      <w:r>
        <w:t>Содержание обучения в 9 классе.</w:t>
      </w:r>
    </w:p>
    <w:p>
      <w:pPr>
        <w:pStyle w:val="468"/>
        <w:tabs>
          <w:tab w:val="left" w:pos="0"/>
          <w:tab w:val="left" w:pos="1792"/>
        </w:tabs>
        <w:spacing w:before="0" w:after="0" w:line="475" w:lineRule="exact"/>
        <w:ind w:left="760"/>
      </w:pPr>
      <w:r>
        <w:t>Человек в политическом измерении.</w:t>
      </w:r>
    </w:p>
    <w:p>
      <w:pPr>
        <w:pStyle w:val="468"/>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pPr>
        <w:pStyle w:val="468"/>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pPr>
        <w:pStyle w:val="468"/>
        <w:spacing w:before="0" w:after="0" w:line="475" w:lineRule="exact"/>
        <w:ind w:firstLine="760"/>
      </w:pPr>
      <w:r>
        <w:t>Политический режим и его виды.</w:t>
      </w:r>
    </w:p>
    <w:p>
      <w:pPr>
        <w:pStyle w:val="468"/>
        <w:spacing w:before="0" w:after="0" w:line="475" w:lineRule="exact"/>
        <w:ind w:firstLine="760"/>
      </w:pPr>
      <w:r>
        <w:t>Демократия, демократические ценности. Правовое государство и гражданское общество.</w:t>
      </w:r>
    </w:p>
    <w:p>
      <w:pPr>
        <w:pStyle w:val="468"/>
        <w:spacing w:before="0" w:after="0" w:line="475" w:lineRule="exact"/>
        <w:ind w:firstLine="760"/>
      </w:pPr>
      <w:r>
        <w:t>Участие граждан в политике. Выборы, референдум. Политические партии, их роль в демократическом обществе.</w:t>
      </w:r>
    </w:p>
    <w:p>
      <w:pPr>
        <w:pStyle w:val="468"/>
        <w:spacing w:before="0" w:after="0" w:line="475" w:lineRule="exact"/>
        <w:ind w:firstLine="760"/>
      </w:pPr>
      <w:r>
        <w:t>Общественно-политические организации.</w:t>
      </w:r>
    </w:p>
    <w:p>
      <w:pPr>
        <w:pStyle w:val="468"/>
        <w:tabs>
          <w:tab w:val="left" w:pos="0"/>
          <w:tab w:val="left" w:pos="1792"/>
        </w:tabs>
        <w:spacing w:before="0" w:after="0" w:line="475" w:lineRule="exact"/>
        <w:ind w:left="760"/>
      </w:pPr>
      <w:r>
        <w:t>Гражданин и государство.</w:t>
      </w:r>
    </w:p>
    <w:p>
      <w:pPr>
        <w:pStyle w:val="468"/>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468"/>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468"/>
        <w:spacing w:before="0" w:after="0" w:line="494" w:lineRule="exact"/>
        <w:ind w:firstLine="760"/>
      </w:pPr>
      <w:r>
        <w:t>Государственное управление. Противодействие коррупции в Российской Федерации.</w:t>
      </w:r>
    </w:p>
    <w:p>
      <w:pPr>
        <w:pStyle w:val="468"/>
        <w:spacing w:before="0" w:after="0" w:line="475" w:lineRule="exact"/>
        <w:ind w:firstLine="760"/>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468"/>
        <w:spacing w:before="0" w:after="0" w:line="475" w:lineRule="exact"/>
        <w:ind w:firstLine="760"/>
      </w:pPr>
      <w:r>
        <w:t>Местное самоуправление.</w:t>
      </w:r>
    </w:p>
    <w:p>
      <w:pPr>
        <w:pStyle w:val="468"/>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468"/>
        <w:tabs>
          <w:tab w:val="left" w:pos="0"/>
          <w:tab w:val="left" w:pos="1814"/>
        </w:tabs>
        <w:spacing w:before="0" w:after="0" w:line="475" w:lineRule="exact"/>
        <w:ind w:left="360"/>
      </w:pPr>
      <w:r>
        <w:t>Человек в системе социальных отношений.</w:t>
      </w:r>
    </w:p>
    <w:p>
      <w:pPr>
        <w:pStyle w:val="468"/>
        <w:spacing w:before="0" w:after="0" w:line="475" w:lineRule="exact"/>
        <w:ind w:firstLine="760"/>
      </w:pPr>
      <w:r>
        <w:t>Социальная структура общества. Многообразие социальных общностей и групп.</w:t>
      </w:r>
    </w:p>
    <w:p>
      <w:pPr>
        <w:pStyle w:val="468"/>
        <w:spacing w:before="0" w:after="0" w:line="475" w:lineRule="exact"/>
        <w:ind w:firstLine="760"/>
      </w:pPr>
      <w:r>
        <w:t>Социальная мобильность.</w:t>
      </w:r>
    </w:p>
    <w:p>
      <w:pPr>
        <w:pStyle w:val="468"/>
        <w:spacing w:before="0" w:after="0" w:line="475" w:lineRule="exact"/>
        <w:ind w:firstLine="760"/>
      </w:pPr>
      <w:r>
        <w:t>Социальный статус человека в обществе. Социальные роли. Ролевой набор подростка.</w:t>
      </w:r>
    </w:p>
    <w:p>
      <w:pPr>
        <w:pStyle w:val="468"/>
        <w:spacing w:before="0" w:after="0" w:line="475" w:lineRule="exact"/>
        <w:ind w:firstLine="760"/>
      </w:pPr>
      <w:r>
        <w:t>Социализация личности.</w:t>
      </w:r>
    </w:p>
    <w:p>
      <w:pPr>
        <w:pStyle w:val="468"/>
        <w:spacing w:before="0" w:after="0" w:line="475" w:lineRule="exact"/>
        <w:ind w:firstLine="760"/>
      </w:pPr>
      <w:r>
        <w:t>Роль семьи в социализации личности. Функции семьи. Семейные ценности. Основные роли членов семьи.</w:t>
      </w:r>
    </w:p>
    <w:p>
      <w:pPr>
        <w:pStyle w:val="468"/>
        <w:spacing w:before="0" w:after="0" w:line="475" w:lineRule="exact"/>
        <w:ind w:firstLine="760"/>
      </w:pPr>
      <w:r>
        <w:t>Этнос и нация. Россия - многонациональное государство. Этносы и нации в диалоге культур.</w:t>
      </w:r>
    </w:p>
    <w:p>
      <w:pPr>
        <w:pStyle w:val="468"/>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468"/>
        <w:tabs>
          <w:tab w:val="left" w:pos="0"/>
          <w:tab w:val="left" w:pos="1814"/>
        </w:tabs>
        <w:spacing w:before="0" w:after="0" w:line="475" w:lineRule="exact"/>
        <w:ind w:left="760"/>
      </w:pPr>
      <w:r>
        <w:t>Человек в современном изменяющемся мире.</w:t>
      </w:r>
    </w:p>
    <w:p>
      <w:pPr>
        <w:pStyle w:val="468"/>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pStyle w:val="468"/>
        <w:spacing w:before="0" w:after="0" w:line="475" w:lineRule="exact"/>
        <w:ind w:firstLine="760"/>
      </w:pPr>
      <w:r>
        <w:t>Молодёжь - активный участник общественной жизни. Волонтёрское движение.</w:t>
      </w:r>
    </w:p>
    <w:p>
      <w:pPr>
        <w:pStyle w:val="468"/>
        <w:spacing w:before="0" w:after="0" w:line="475" w:lineRule="exact"/>
        <w:ind w:firstLine="760"/>
      </w:pPr>
      <w:r>
        <w:t>Профессии настоящего и будущего. Непрерывное образование и карьера.</w:t>
      </w:r>
    </w:p>
    <w:p>
      <w:pPr>
        <w:pStyle w:val="468"/>
        <w:spacing w:before="0" w:after="0" w:line="475" w:lineRule="exact"/>
        <w:ind w:firstLine="760"/>
      </w:pPr>
      <w:r>
        <w:t>Здоровый образ жизни. Социальная и личная значимость здорового образа жизни. Мода и спорт.</w:t>
      </w:r>
    </w:p>
    <w:p>
      <w:pPr>
        <w:pStyle w:val="468"/>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pPr>
        <w:pStyle w:val="468"/>
        <w:spacing w:before="0" w:after="0" w:line="475" w:lineRule="exact"/>
        <w:ind w:firstLine="760"/>
      </w:pPr>
      <w:r>
        <w:t>Перспективы развития общества.</w:t>
      </w:r>
    </w:p>
    <w:p>
      <w:pPr>
        <w:pStyle w:val="468"/>
        <w:tabs>
          <w:tab w:val="left" w:pos="0"/>
          <w:tab w:val="left" w:pos="1608"/>
        </w:tabs>
        <w:spacing w:before="0" w:after="0" w:line="475" w:lineRule="exact"/>
        <w:ind w:left="1120"/>
      </w:pPr>
      <w:r>
        <w:t>7.3Планируемые результаты освоения программы по обществознанию.</w:t>
      </w:r>
    </w:p>
    <w:p>
      <w:pPr>
        <w:pStyle w:val="468"/>
        <w:tabs>
          <w:tab w:val="left" w:pos="0"/>
          <w:tab w:val="left" w:pos="1738"/>
        </w:tabs>
        <w:spacing w:before="0" w:after="0" w:line="475" w:lineRule="exact"/>
        <w:ind w:left="760"/>
      </w:pPr>
      <w:r>
        <w:t>7.3.1Личностные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468"/>
        <w:numPr>
          <w:ilvl w:val="0"/>
          <w:numId w:val="75"/>
        </w:numPr>
        <w:tabs>
          <w:tab w:val="left" w:pos="1081"/>
        </w:tabs>
        <w:spacing w:before="0" w:after="0" w:line="475" w:lineRule="exact"/>
        <w:ind w:left="0"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pPr>
        <w:pStyle w:val="468"/>
        <w:numPr>
          <w:ilvl w:val="0"/>
          <w:numId w:val="75"/>
        </w:numPr>
        <w:tabs>
          <w:tab w:val="left" w:pos="1076"/>
        </w:tabs>
        <w:spacing w:before="0" w:after="0" w:line="475" w:lineRule="exact"/>
        <w:ind w:left="0"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468"/>
        <w:numPr>
          <w:ilvl w:val="0"/>
          <w:numId w:val="75"/>
        </w:numPr>
        <w:tabs>
          <w:tab w:val="left" w:pos="361"/>
        </w:tabs>
        <w:spacing w:before="0" w:after="0" w:line="475" w:lineRule="exact"/>
        <w:ind w:left="0"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468"/>
        <w:numPr>
          <w:ilvl w:val="0"/>
          <w:numId w:val="75"/>
        </w:numPr>
        <w:tabs>
          <w:tab w:val="left" w:pos="1071"/>
        </w:tabs>
        <w:spacing w:before="0" w:after="0" w:line="475" w:lineRule="exact"/>
        <w:ind w:left="0"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468"/>
        <w:numPr>
          <w:ilvl w:val="0"/>
          <w:numId w:val="75"/>
        </w:numPr>
        <w:tabs>
          <w:tab w:val="left" w:pos="1081"/>
        </w:tabs>
        <w:spacing w:before="0" w:after="0" w:line="475" w:lineRule="exact"/>
        <w:ind w:left="0"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468"/>
        <w:numPr>
          <w:ilvl w:val="0"/>
          <w:numId w:val="75"/>
        </w:numPr>
        <w:tabs>
          <w:tab w:val="left" w:pos="1071"/>
        </w:tabs>
        <w:spacing w:before="0" w:after="0" w:line="475" w:lineRule="exact"/>
        <w:ind w:left="0"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numPr>
          <w:ilvl w:val="0"/>
          <w:numId w:val="75"/>
        </w:numPr>
        <w:tabs>
          <w:tab w:val="left" w:pos="1076"/>
        </w:tabs>
        <w:spacing w:before="0" w:after="0" w:line="475" w:lineRule="exact"/>
        <w:ind w:left="0"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68"/>
        <w:numPr>
          <w:ilvl w:val="0"/>
          <w:numId w:val="75"/>
        </w:numPr>
        <w:tabs>
          <w:tab w:val="left" w:pos="1086"/>
        </w:tabs>
        <w:spacing w:before="0" w:after="0" w:line="475" w:lineRule="exact"/>
        <w:ind w:left="0"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tabs>
          <w:tab w:val="left" w:pos="0"/>
          <w:tab w:val="left" w:pos="1734"/>
        </w:tabs>
        <w:spacing w:before="0" w:after="0" w:line="475" w:lineRule="exact"/>
        <w:ind w:left="740"/>
      </w:pPr>
      <w:r>
        <w:t>Личностные результаты, обеспечивающие адаптацию обучающегося к изменяющимся условиям социальной и природной среды:</w:t>
      </w:r>
    </w:p>
    <w:p>
      <w:pPr>
        <w:pStyle w:val="468"/>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468"/>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pPr>
        <w:pStyle w:val="468"/>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468"/>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468"/>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468"/>
        <w:spacing w:before="0" w:after="0" w:line="475" w:lineRule="exact"/>
        <w:ind w:firstLine="760"/>
      </w:pPr>
      <w:r>
        <w:t>умение анализировать и выявлять взаимосвязи природы, общества и экономики;</w:t>
      </w:r>
    </w:p>
    <w:p>
      <w:pPr>
        <w:pStyle w:val="468"/>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468"/>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468"/>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468"/>
        <w:tabs>
          <w:tab w:val="left" w:pos="0"/>
          <w:tab w:val="left" w:pos="1738"/>
        </w:tabs>
        <w:spacing w:before="0" w:after="0" w:line="475" w:lineRule="exact"/>
        <w:ind w:left="760"/>
      </w:pPr>
      <w:r>
        <w:t>7.3.2.1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tabs>
          <w:tab w:val="left" w:pos="0"/>
          <w:tab w:val="left" w:pos="1950"/>
        </w:tabs>
        <w:spacing w:before="0" w:after="0" w:line="475" w:lineRule="exact"/>
        <w:ind w:left="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pPr>
        <w:pStyle w:val="468"/>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468"/>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pPr>
        <w:pStyle w:val="468"/>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pPr>
        <w:pStyle w:val="468"/>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468"/>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spacing w:before="0" w:after="0" w:line="475" w:lineRule="exact"/>
        <w:ind w:firstLine="760"/>
      </w:pPr>
      <w:r>
        <w:t>осознавать невозможность контролировать всё вокруг.</w:t>
      </w:r>
    </w:p>
    <w:p>
      <w:pPr>
        <w:pStyle w:val="468"/>
        <w:tabs>
          <w:tab w:val="left" w:pos="0"/>
          <w:tab w:val="left" w:pos="1947"/>
        </w:tabs>
        <w:spacing w:before="0" w:after="0" w:line="475" w:lineRule="exact"/>
        <w:ind w:left="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468"/>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pPr>
        <w:pStyle w:val="468"/>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468"/>
        <w:spacing w:before="0" w:after="0" w:line="475" w:lineRule="exact"/>
        <w:ind w:firstLine="760"/>
      </w:pPr>
      <w:r>
        <w:t>оценивать на применимость и достоверность информацию, полученную в ходе исследования;</w:t>
      </w:r>
    </w:p>
    <w:p>
      <w:pPr>
        <w:pStyle w:val="468"/>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pPr>
        <w:pStyle w:val="468"/>
        <w:spacing w:before="0" w:after="0" w:line="475" w:lineRule="exact"/>
        <w:jc w:val="left"/>
      </w:pPr>
      <w:r>
        <w:t>достоверности полученных выводов и обобщений;</w:t>
      </w:r>
    </w:p>
    <w:p>
      <w:pPr>
        <w:pStyle w:val="468"/>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468"/>
        <w:tabs>
          <w:tab w:val="left" w:pos="0"/>
          <w:tab w:val="left" w:pos="2483"/>
          <w:tab w:val="left" w:pos="4590"/>
          <w:tab w:val="left" w:pos="7830"/>
        </w:tabs>
        <w:spacing w:before="0" w:after="0" w:line="475" w:lineRule="exact"/>
        <w:ind w:left="760"/>
      </w:pPr>
      <w:r>
        <w:t xml:space="preserve"> 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468"/>
        <w:tabs>
          <w:tab w:val="left" w:pos="2483"/>
          <w:tab w:val="left" w:pos="4590"/>
          <w:tab w:val="left" w:pos="7830"/>
        </w:tabs>
        <w:spacing w:before="0" w:after="0" w:line="475" w:lineRule="exact"/>
        <w:ind w:firstLine="760"/>
      </w:pPr>
      <w:r>
        <w:t>выбирать,</w:t>
      </w:r>
      <w:r>
        <w:tab/>
      </w:r>
      <w:r>
        <w:t>анализировать,</w:t>
      </w:r>
      <w:r>
        <w:tab/>
      </w:r>
      <w:r>
        <w:t>систематизировать и интерпретировать</w:t>
      </w:r>
    </w:p>
    <w:p>
      <w:pPr>
        <w:pStyle w:val="468"/>
        <w:spacing w:before="0" w:after="0" w:line="475" w:lineRule="exact"/>
        <w:jc w:val="left"/>
      </w:pPr>
      <w:r>
        <w:t>информацию различных видов и форм представления;</w:t>
      </w:r>
    </w:p>
    <w:p>
      <w:pPr>
        <w:pStyle w:val="468"/>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pPr>
        <w:pStyle w:val="468"/>
        <w:tabs>
          <w:tab w:val="left" w:pos="0"/>
          <w:tab w:val="left" w:pos="1995"/>
        </w:tabs>
        <w:spacing w:before="0" w:after="0" w:line="475" w:lineRule="exact"/>
        <w:ind w:left="760"/>
      </w:pPr>
      <w:r>
        <w:t>7.3.2.2 У обучающегося будут сформированы умения общения как часть коммуникативных универсальных учебных действий:</w:t>
      </w:r>
    </w:p>
    <w:p>
      <w:pPr>
        <w:pStyle w:val="468"/>
        <w:spacing w:before="0" w:after="0" w:line="475" w:lineRule="exact"/>
        <w:ind w:firstLine="760"/>
      </w:pPr>
      <w:r>
        <w:t>воспринимать и формулировать суждения, выражать эмоции в соответствии с целями и условиями общения;</w:t>
      </w:r>
    </w:p>
    <w:p>
      <w:pPr>
        <w:pStyle w:val="468"/>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468"/>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pPr>
        <w:pStyle w:val="468"/>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468"/>
        <w:spacing w:before="0" w:after="0" w:line="475" w:lineRule="exact"/>
        <w:ind w:firstLine="760"/>
      </w:pPr>
      <w:r>
        <w:t>сопоставлять свои суждения с суждениями других участников диалога,</w:t>
      </w:r>
    </w:p>
    <w:p>
      <w:pPr>
        <w:pStyle w:val="468"/>
        <w:spacing w:before="0" w:after="0" w:line="475" w:lineRule="exact"/>
        <w:jc w:val="left"/>
      </w:pPr>
      <w:r>
        <w:t>обнаруживать различие и сходство позиций;</w:t>
      </w:r>
    </w:p>
    <w:p>
      <w:pPr>
        <w:pStyle w:val="468"/>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tabs>
          <w:tab w:val="left" w:pos="0"/>
          <w:tab w:val="left" w:pos="1960"/>
        </w:tabs>
        <w:spacing w:before="0" w:after="0" w:line="475" w:lineRule="exact"/>
        <w:ind w:left="360"/>
      </w:pPr>
      <w:r>
        <w:t>7.3.2.3 У обучающегося будут сформированы умения самоорганизации как части регулятивных универсальных учебных действий:</w:t>
      </w:r>
    </w:p>
    <w:p>
      <w:pPr>
        <w:pStyle w:val="468"/>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468"/>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468"/>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468"/>
        <w:spacing w:before="0" w:after="0" w:line="475" w:lineRule="exact"/>
        <w:ind w:firstLine="760"/>
        <w:jc w:val="left"/>
      </w:pPr>
      <w:r>
        <w:t>проводить выбор и брать ответственность за решение.</w:t>
      </w:r>
    </w:p>
    <w:p>
      <w:pPr>
        <w:pStyle w:val="468"/>
        <w:tabs>
          <w:tab w:val="left" w:pos="0"/>
          <w:tab w:val="left" w:pos="1960"/>
        </w:tabs>
        <w:spacing w:before="0" w:after="0" w:line="475" w:lineRule="exact"/>
        <w:ind w:left="760"/>
      </w:pPr>
      <w:r>
        <w:t>У обучающегося будут сформированы умения совместной деятельности:</w:t>
      </w:r>
    </w:p>
    <w:p>
      <w:pPr>
        <w:pStyle w:val="468"/>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468"/>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pPr>
        <w:pStyle w:val="468"/>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468"/>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468"/>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tabs>
          <w:tab w:val="left" w:pos="0"/>
          <w:tab w:val="left" w:pos="1950"/>
        </w:tabs>
        <w:spacing w:before="0" w:after="0" w:line="475" w:lineRule="exact"/>
        <w:ind w:left="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468"/>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468"/>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468"/>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468"/>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pPr>
        <w:pStyle w:val="468"/>
        <w:spacing w:before="0" w:after="0" w:line="475" w:lineRule="exact"/>
        <w:ind w:firstLine="740"/>
      </w:pPr>
      <w:r>
        <w:t>ставить себя на место другого человека, понимать мотивы и намерения другого;</w:t>
      </w:r>
    </w:p>
    <w:p>
      <w:pPr>
        <w:pStyle w:val="468"/>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pPr>
        <w:pStyle w:val="468"/>
        <w:tabs>
          <w:tab w:val="left" w:pos="0"/>
          <w:tab w:val="left" w:pos="1739"/>
        </w:tabs>
        <w:spacing w:before="0" w:after="0" w:line="475" w:lineRule="exact"/>
        <w:ind w:left="740"/>
      </w:pPr>
      <w:r>
        <w:t>7.3.3 Предметные результаты освоения программы по обществознанию</w:t>
      </w:r>
    </w:p>
    <w:p>
      <w:pPr>
        <w:pStyle w:val="468"/>
        <w:spacing w:before="0" w:after="0" w:line="475" w:lineRule="exact"/>
        <w:jc w:val="left"/>
      </w:pPr>
      <w:r>
        <w:t>на уровне основного общего образования должны обеспечивать:</w:t>
      </w:r>
    </w:p>
    <w:p>
      <w:pPr>
        <w:pStyle w:val="468"/>
        <w:numPr>
          <w:ilvl w:val="0"/>
          <w:numId w:val="76"/>
        </w:numPr>
        <w:tabs>
          <w:tab w:val="left" w:pos="1085"/>
        </w:tabs>
        <w:spacing w:before="0" w:after="0" w:line="475" w:lineRule="exact"/>
        <w:ind w:left="0"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468"/>
        <w:numPr>
          <w:ilvl w:val="0"/>
          <w:numId w:val="76"/>
        </w:numPr>
        <w:tabs>
          <w:tab w:val="left" w:pos="1085"/>
        </w:tabs>
        <w:spacing w:before="0" w:after="0" w:line="475" w:lineRule="exact"/>
        <w:ind w:left="0"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468"/>
        <w:numPr>
          <w:ilvl w:val="0"/>
          <w:numId w:val="76"/>
        </w:numPr>
        <w:tabs>
          <w:tab w:val="left" w:pos="1086"/>
        </w:tabs>
        <w:spacing w:before="0" w:after="0" w:line="475" w:lineRule="exact"/>
        <w:ind w:left="0"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468"/>
        <w:numPr>
          <w:ilvl w:val="0"/>
          <w:numId w:val="76"/>
        </w:numPr>
        <w:tabs>
          <w:tab w:val="left" w:pos="361"/>
        </w:tabs>
        <w:spacing w:before="0" w:after="0" w:line="475" w:lineRule="exact"/>
        <w:ind w:left="0"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468"/>
        <w:numPr>
          <w:ilvl w:val="0"/>
          <w:numId w:val="76"/>
        </w:numPr>
        <w:tabs>
          <w:tab w:val="left" w:pos="1122"/>
        </w:tabs>
        <w:spacing w:before="0" w:after="0" w:line="475" w:lineRule="exact"/>
        <w:ind w:left="0"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468"/>
        <w:numPr>
          <w:ilvl w:val="0"/>
          <w:numId w:val="76"/>
        </w:numPr>
        <w:tabs>
          <w:tab w:val="left" w:pos="1122"/>
        </w:tabs>
        <w:spacing w:before="0" w:after="0" w:line="475" w:lineRule="exact"/>
        <w:ind w:left="0"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468"/>
        <w:numPr>
          <w:ilvl w:val="0"/>
          <w:numId w:val="76"/>
        </w:numPr>
        <w:tabs>
          <w:tab w:val="left" w:pos="1122"/>
        </w:tabs>
        <w:spacing w:before="0" w:after="0" w:line="475" w:lineRule="exact"/>
        <w:ind w:left="0"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468"/>
        <w:numPr>
          <w:ilvl w:val="0"/>
          <w:numId w:val="76"/>
        </w:numPr>
        <w:tabs>
          <w:tab w:val="left" w:pos="1122"/>
        </w:tabs>
        <w:spacing w:before="0" w:after="0" w:line="475" w:lineRule="exact"/>
        <w:ind w:left="0"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pPr>
        <w:pStyle w:val="468"/>
        <w:numPr>
          <w:ilvl w:val="0"/>
          <w:numId w:val="76"/>
        </w:numPr>
        <w:tabs>
          <w:tab w:val="left" w:pos="1283"/>
        </w:tabs>
        <w:spacing w:before="0" w:after="0" w:line="475" w:lineRule="exact"/>
        <w:ind w:left="0"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468"/>
        <w:numPr>
          <w:ilvl w:val="0"/>
          <w:numId w:val="76"/>
        </w:numPr>
        <w:tabs>
          <w:tab w:val="left" w:pos="523"/>
        </w:tabs>
        <w:spacing w:before="0" w:after="0" w:line="475" w:lineRule="exact"/>
        <w:ind w:left="0"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468"/>
        <w:numPr>
          <w:ilvl w:val="0"/>
          <w:numId w:val="76"/>
        </w:numPr>
        <w:tabs>
          <w:tab w:val="left" w:pos="1249"/>
        </w:tabs>
        <w:spacing w:before="0" w:after="0" w:line="475" w:lineRule="exact"/>
        <w:ind w:left="0"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468"/>
        <w:numPr>
          <w:ilvl w:val="0"/>
          <w:numId w:val="76"/>
        </w:numPr>
        <w:tabs>
          <w:tab w:val="left" w:pos="1249"/>
        </w:tabs>
        <w:spacing w:before="0" w:after="0" w:line="475" w:lineRule="exact"/>
        <w:ind w:left="0" w:firstLine="780"/>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468"/>
        <w:numPr>
          <w:ilvl w:val="0"/>
          <w:numId w:val="76"/>
        </w:numPr>
        <w:tabs>
          <w:tab w:val="left" w:pos="1249"/>
        </w:tabs>
        <w:spacing w:before="0" w:after="0" w:line="475" w:lineRule="exact"/>
        <w:ind w:left="0"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468"/>
        <w:numPr>
          <w:ilvl w:val="0"/>
          <w:numId w:val="76"/>
        </w:numPr>
        <w:tabs>
          <w:tab w:val="left" w:pos="1251"/>
        </w:tabs>
        <w:spacing w:before="0" w:after="0" w:line="475" w:lineRule="exact"/>
        <w:ind w:left="0" w:firstLine="780"/>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r>
      <w:r>
        <w:t>профессии</w:t>
      </w:r>
      <w:r>
        <w:tab/>
      </w:r>
      <w:r>
        <w:t>и оценки</w:t>
      </w:r>
      <w:r>
        <w:tab/>
      </w:r>
      <w:r>
        <w:t>собственных перспектив</w:t>
      </w:r>
    </w:p>
    <w:p>
      <w:pPr>
        <w:pStyle w:val="468"/>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468"/>
        <w:numPr>
          <w:ilvl w:val="0"/>
          <w:numId w:val="77"/>
        </w:numPr>
        <w:tabs>
          <w:tab w:val="left" w:pos="1220"/>
        </w:tabs>
        <w:spacing w:before="0" w:after="0" w:line="475" w:lineRule="exact"/>
        <w:ind w:left="0"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468"/>
        <w:numPr>
          <w:ilvl w:val="0"/>
          <w:numId w:val="77"/>
        </w:numPr>
        <w:tabs>
          <w:tab w:val="left" w:pos="1220"/>
        </w:tabs>
        <w:spacing w:before="0" w:after="0" w:line="475" w:lineRule="exact"/>
        <w:ind w:left="0"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468"/>
        <w:tabs>
          <w:tab w:val="left" w:pos="0"/>
          <w:tab w:val="left" w:pos="1734"/>
        </w:tabs>
        <w:spacing w:before="0" w:after="0" w:line="475" w:lineRule="exact"/>
        <w:ind w:left="760"/>
      </w:pPr>
      <w:r>
        <w:t>К концу обучения в 6 классе обучающийся получит следующие предметные результаты по отдельным темам программы по обществознанию:</w:t>
      </w:r>
    </w:p>
    <w:p>
      <w:pPr>
        <w:pStyle w:val="468"/>
        <w:tabs>
          <w:tab w:val="left" w:pos="0"/>
          <w:tab w:val="left" w:pos="1966"/>
        </w:tabs>
        <w:spacing w:before="0" w:after="0" w:line="475" w:lineRule="exact"/>
        <w:ind w:left="760"/>
      </w:pPr>
      <w:r>
        <w:t>Человек и его социальное окружение:</w:t>
      </w:r>
    </w:p>
    <w:p>
      <w:pPr>
        <w:pStyle w:val="468"/>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pPr>
        <w:pStyle w:val="468"/>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pPr>
        <w:pStyle w:val="468"/>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468"/>
        <w:spacing w:before="0" w:after="0" w:line="475" w:lineRule="exact"/>
        <w:ind w:firstLine="760"/>
      </w:pPr>
      <w:r>
        <w:t>классифицировать по разным признакам виды деятельности человека, потребности людей;</w:t>
      </w:r>
    </w:p>
    <w:p>
      <w:pPr>
        <w:pStyle w:val="468"/>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pPr>
        <w:pStyle w:val="468"/>
        <w:spacing w:before="0" w:after="0" w:line="475" w:lineRule="exact"/>
        <w:ind w:firstLine="760"/>
      </w:pPr>
      <w:r>
        <w:t>устанавливать и объяснять взаимосвязи людей в малых группах, целей,</w:t>
      </w:r>
    </w:p>
    <w:p>
      <w:pPr>
        <w:pStyle w:val="468"/>
        <w:spacing w:before="0" w:after="0" w:line="475" w:lineRule="exact"/>
        <w:jc w:val="left"/>
      </w:pPr>
      <w:r>
        <w:t>способов и результатов деятельности, целей и средств общения;</w:t>
      </w:r>
    </w:p>
    <w:p>
      <w:pPr>
        <w:pStyle w:val="468"/>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pPr>
        <w:pStyle w:val="468"/>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pPr>
        <w:pStyle w:val="468"/>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468"/>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pPr>
        <w:pStyle w:val="468"/>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468"/>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468"/>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pPr>
        <w:pStyle w:val="468"/>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468"/>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468"/>
        <w:tabs>
          <w:tab w:val="left" w:pos="0"/>
          <w:tab w:val="left" w:pos="1989"/>
        </w:tabs>
        <w:spacing w:before="0" w:after="0" w:line="475" w:lineRule="exact"/>
        <w:ind w:left="760"/>
      </w:pPr>
      <w:r>
        <w:t>Общество, в котором мы живём:</w:t>
      </w:r>
    </w:p>
    <w:p>
      <w:pPr>
        <w:pStyle w:val="468"/>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468"/>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468"/>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pPr>
        <w:pStyle w:val="468"/>
        <w:spacing w:before="0" w:after="0" w:line="475" w:lineRule="exact"/>
        <w:ind w:firstLine="760"/>
      </w:pPr>
      <w:r>
        <w:t>классифицировать социальные общности и группы;</w:t>
      </w:r>
    </w:p>
    <w:p>
      <w:pPr>
        <w:pStyle w:val="468"/>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pPr>
        <w:pStyle w:val="468"/>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pPr>
        <w:pStyle w:val="468"/>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468"/>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pPr>
        <w:pStyle w:val="468"/>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овладевать смысловым чтением текстов обществоведческой тематики, касающихся отношений человека и природы, устройства общественной жизни,</w:t>
      </w:r>
    </w:p>
    <w:p>
      <w:pPr>
        <w:pStyle w:val="468"/>
        <w:keepNext w:val="0"/>
        <w:keepLines w:val="0"/>
        <w:pageBreakBefore w:val="0"/>
        <w:widowControl/>
        <w:kinsoku/>
        <w:wordWrap/>
        <w:overflowPunct/>
        <w:topLinePunct w:val="0"/>
        <w:autoSpaceDE/>
        <w:autoSpaceDN/>
        <w:bidi w:val="0"/>
        <w:adjustRightInd/>
        <w:snapToGrid/>
        <w:spacing w:before="0" w:after="15" w:line="360" w:lineRule="auto"/>
        <w:jc w:val="left"/>
        <w:textAlignment w:val="auto"/>
      </w:pPr>
      <w:r>
        <w:t>основных сфер жизни общества;</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извлекать информацию из разных источников о человеке и обществе, включая информацию о народах России;</w:t>
      </w:r>
    </w:p>
    <w:p>
      <w:pPr>
        <w:pStyle w:val="468"/>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468"/>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pPr>
        <w:pStyle w:val="468"/>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pPr>
        <w:pStyle w:val="468"/>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468"/>
        <w:tabs>
          <w:tab w:val="left" w:pos="0"/>
          <w:tab w:val="left" w:pos="1753"/>
        </w:tabs>
        <w:spacing w:before="0" w:after="0" w:line="475" w:lineRule="exact"/>
        <w:ind w:left="760"/>
      </w:pPr>
      <w:r>
        <w:t>К концу обучения в 7 классе обучающийся получит следующие предметные результаты по отдельным темам программы по обществознанию:</w:t>
      </w:r>
    </w:p>
    <w:p>
      <w:pPr>
        <w:pStyle w:val="468"/>
        <w:tabs>
          <w:tab w:val="left" w:pos="0"/>
          <w:tab w:val="left" w:pos="1989"/>
        </w:tabs>
        <w:spacing w:before="0" w:after="0" w:line="475" w:lineRule="exact"/>
        <w:ind w:left="760"/>
      </w:pPr>
      <w:r>
        <w:t>Социальные ценности и нормы:</w:t>
      </w:r>
    </w:p>
    <w:p>
      <w:pPr>
        <w:pStyle w:val="468"/>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pPr>
        <w:pStyle w:val="468"/>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468"/>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468"/>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pPr>
        <w:pStyle w:val="468"/>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pPr>
        <w:pStyle w:val="468"/>
        <w:spacing w:before="0" w:after="0" w:line="475" w:lineRule="exact"/>
        <w:jc w:val="left"/>
      </w:pPr>
      <w:r>
        <w:t>сущности социальных норм;</w:t>
      </w:r>
    </w:p>
    <w:p>
      <w:pPr>
        <w:pStyle w:val="468"/>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468"/>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468"/>
        <w:spacing w:before="0" w:after="0" w:line="475" w:lineRule="exact"/>
        <w:ind w:firstLine="760"/>
      </w:pPr>
      <w:r>
        <w:t>осмысленно читать тексты, касающиеся гуманизма, гражданственности, патриотизма;</w:t>
      </w:r>
    </w:p>
    <w:p>
      <w:pPr>
        <w:pStyle w:val="468"/>
        <w:spacing w:before="0" w:after="0" w:line="475" w:lineRule="exact"/>
        <w:ind w:firstLine="760"/>
      </w:pPr>
      <w:r>
        <w:t>извлекать информацию из разных источников о принципах и нормах морали, проблеме морального выбора;</w:t>
      </w:r>
    </w:p>
    <w:p>
      <w:pPr>
        <w:pStyle w:val="468"/>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pPr>
        <w:pStyle w:val="468"/>
        <w:spacing w:before="0" w:after="0" w:line="475" w:lineRule="exact"/>
        <w:ind w:firstLine="760"/>
      </w:pPr>
      <w:r>
        <w:t>оценивать собственные поступки, поведение людей с точки зрения их соответствия нормам морали;</w:t>
      </w:r>
    </w:p>
    <w:p>
      <w:pPr>
        <w:pStyle w:val="468"/>
        <w:spacing w:before="0" w:after="0" w:line="475" w:lineRule="exact"/>
        <w:ind w:firstLine="760"/>
      </w:pPr>
      <w:r>
        <w:t>использовать полученные знания о социальных нормах в повседневной жизни;</w:t>
      </w:r>
    </w:p>
    <w:p>
      <w:pPr>
        <w:pStyle w:val="468"/>
        <w:spacing w:before="0" w:after="0" w:line="475" w:lineRule="exact"/>
        <w:ind w:firstLine="760"/>
      </w:pPr>
      <w:r>
        <w:t>самостоятельно заполнять форму (в том числе электронную) и составлять простейший документ (заявление);</w:t>
      </w:r>
    </w:p>
    <w:p>
      <w:pPr>
        <w:pStyle w:val="468"/>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468"/>
        <w:tabs>
          <w:tab w:val="left" w:pos="0"/>
          <w:tab w:val="left" w:pos="1967"/>
        </w:tabs>
        <w:spacing w:before="0" w:after="0" w:line="475" w:lineRule="exact"/>
        <w:ind w:left="760"/>
      </w:pPr>
      <w:r>
        <w:t>Человек как участник правовых отношений:</w:t>
      </w:r>
    </w:p>
    <w:p>
      <w:pPr>
        <w:pStyle w:val="468"/>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468"/>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pStyle w:val="468"/>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pStyle w:val="468"/>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468"/>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468"/>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468"/>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pPr>
        <w:pStyle w:val="468"/>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pPr>
        <w:pStyle w:val="468"/>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pPr>
        <w:pStyle w:val="468"/>
        <w:spacing w:before="0" w:after="0" w:line="475" w:lineRule="exact"/>
        <w:jc w:val="left"/>
      </w:pPr>
      <w:r>
        <w:t>обучающегося, члена ученической общественной организации);</w:t>
      </w:r>
    </w:p>
    <w:p>
      <w:pPr>
        <w:pStyle w:val="468"/>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pPr>
        <w:pStyle w:val="468"/>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468"/>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468"/>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468"/>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468"/>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468"/>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468"/>
        <w:tabs>
          <w:tab w:val="left" w:pos="0"/>
          <w:tab w:val="left" w:pos="1970"/>
        </w:tabs>
        <w:spacing w:before="0" w:after="0" w:line="475" w:lineRule="exact"/>
        <w:ind w:left="760"/>
      </w:pPr>
      <w:r>
        <w:t>Основы российского права:</w:t>
      </w:r>
    </w:p>
    <w:p>
      <w:pPr>
        <w:pStyle w:val="468"/>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468"/>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pPr>
        <w:pStyle w:val="468"/>
        <w:spacing w:before="0" w:after="0" w:line="475" w:lineRule="exact"/>
        <w:ind w:firstLine="760"/>
      </w:pPr>
      <w:r>
        <w:t>иметь представлении о содержании трудового договора, видах правонарушений и видов наказаний;</w:t>
      </w:r>
    </w:p>
    <w:p>
      <w:pPr>
        <w:pStyle w:val="468"/>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pPr>
        <w:pStyle w:val="468"/>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468"/>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468"/>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468"/>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468"/>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pPr>
        <w:pStyle w:val="468"/>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468"/>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pStyle w:val="468"/>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468"/>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pPr>
        <w:pStyle w:val="468"/>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468"/>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468"/>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pPr>
        <w:pStyle w:val="468"/>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468"/>
        <w:tabs>
          <w:tab w:val="left" w:pos="0"/>
          <w:tab w:val="left" w:pos="1734"/>
        </w:tabs>
        <w:spacing w:before="0" w:after="0" w:line="475" w:lineRule="exact"/>
        <w:ind w:left="760"/>
      </w:pPr>
      <w:r>
        <w:t>К концу обучения в 8 классе обучающийся получит следующие предметные результаты по отдельным темам программы по обществознанию:</w:t>
      </w:r>
    </w:p>
    <w:p>
      <w:pPr>
        <w:pStyle w:val="468"/>
        <w:tabs>
          <w:tab w:val="left" w:pos="0"/>
          <w:tab w:val="left" w:pos="1970"/>
        </w:tabs>
        <w:spacing w:before="0" w:after="0" w:line="475" w:lineRule="exact"/>
        <w:ind w:left="760"/>
      </w:pPr>
      <w:r>
        <w:t>Человек в экономических отношениях:</w:t>
      </w:r>
    </w:p>
    <w:p>
      <w:pPr>
        <w:pStyle w:val="468"/>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pPr>
        <w:pStyle w:val="468"/>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468"/>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468"/>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pPr>
        <w:pStyle w:val="468"/>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pPr>
        <w:pStyle w:val="468"/>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r>
      <w:r>
        <w:t>социально-экономической роли и функций</w:t>
      </w:r>
    </w:p>
    <w:p>
      <w:pPr>
        <w:pStyle w:val="468"/>
        <w:spacing w:before="0" w:after="0" w:line="475" w:lineRule="exact"/>
      </w:pPr>
      <w:r>
        <w:t>предпринимательства, причин и последствий безработицы, необходимости правомерного налогового поведения;</w:t>
      </w:r>
    </w:p>
    <w:p>
      <w:pPr>
        <w:pStyle w:val="468"/>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pPr>
        <w:pStyle w:val="468"/>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468"/>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468"/>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pPr>
        <w:pStyle w:val="468"/>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r>
      <w:r>
        <w:t>включая экономико-статистическую,</w:t>
      </w:r>
    </w:p>
    <w:p>
      <w:pPr>
        <w:pStyle w:val="468"/>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pStyle w:val="468"/>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r>
      <w:r>
        <w:t>(сложившиеся модели поведения</w:t>
      </w:r>
    </w:p>
    <w:p>
      <w:pPr>
        <w:pStyle w:val="468"/>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468"/>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468"/>
        <w:spacing w:before="0" w:after="0" w:line="475" w:lineRule="exact"/>
        <w:ind w:firstLine="740"/>
      </w:pPr>
      <w:r>
        <w:t>приобретать опыт составления простейших документов (личный финансовый план, заявление, резюме);</w:t>
      </w:r>
    </w:p>
    <w:p>
      <w:pPr>
        <w:pStyle w:val="468"/>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pPr>
        <w:pStyle w:val="468"/>
        <w:spacing w:before="0" w:after="0" w:line="475" w:lineRule="exact"/>
        <w:jc w:val="left"/>
      </w:pPr>
      <w:r>
        <w:t>гуманистических ценностей, взаимопонимания между людьми разных культур.</w:t>
      </w:r>
    </w:p>
    <w:p>
      <w:pPr>
        <w:pStyle w:val="468"/>
        <w:tabs>
          <w:tab w:val="left" w:pos="0"/>
          <w:tab w:val="left" w:pos="1983"/>
        </w:tabs>
        <w:spacing w:before="0" w:after="0" w:line="475" w:lineRule="exact"/>
        <w:ind w:left="760"/>
      </w:pPr>
      <w:r>
        <w:t>Человек в мире культуры:</w:t>
      </w:r>
    </w:p>
    <w:p>
      <w:pPr>
        <w:pStyle w:val="468"/>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468"/>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468"/>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468"/>
        <w:spacing w:before="0" w:after="0" w:line="475" w:lineRule="exact"/>
        <w:ind w:firstLine="760"/>
      </w:pPr>
      <w:r>
        <w:t>классифицировать по разным признакам формы и виды культуры;</w:t>
      </w:r>
    </w:p>
    <w:p>
      <w:pPr>
        <w:pStyle w:val="468"/>
        <w:spacing w:before="0" w:after="0" w:line="475" w:lineRule="exact"/>
        <w:ind w:firstLine="760"/>
      </w:pPr>
      <w:r>
        <w:t>сравнивать формы культуры, естественные и социально-гуманитарные науки, виды искусств;</w:t>
      </w:r>
    </w:p>
    <w:p>
      <w:pPr>
        <w:pStyle w:val="468"/>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pPr>
        <w:pStyle w:val="468"/>
        <w:spacing w:before="0" w:after="0" w:line="475" w:lineRule="exact"/>
        <w:ind w:firstLine="760"/>
      </w:pPr>
      <w:r>
        <w:t>использовать полученные знания для объяснения роли непрерывного образования;</w:t>
      </w:r>
    </w:p>
    <w:p>
      <w:pPr>
        <w:pStyle w:val="468"/>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pPr>
        <w:pStyle w:val="468"/>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468"/>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pStyle w:val="468"/>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468"/>
        <w:spacing w:before="0" w:after="0" w:line="475" w:lineRule="exact"/>
        <w:ind w:firstLine="760"/>
      </w:pPr>
      <w:r>
        <w:t>оценивать собственные поступки, поведение людей в духовной сфере жизни общества;</w:t>
      </w:r>
    </w:p>
    <w:p>
      <w:pPr>
        <w:pStyle w:val="468"/>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468"/>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468"/>
        <w:tabs>
          <w:tab w:val="left" w:pos="0"/>
          <w:tab w:val="left" w:pos="1743"/>
        </w:tabs>
        <w:spacing w:before="0" w:after="0" w:line="475" w:lineRule="exact"/>
        <w:ind w:left="760"/>
      </w:pPr>
      <w:r>
        <w:t>К концу обучения в 9 классе обучающийся получит следующие предметные результаты по отдельным темам программы по обществознанию:</w:t>
      </w:r>
    </w:p>
    <w:p>
      <w:pPr>
        <w:pStyle w:val="468"/>
        <w:tabs>
          <w:tab w:val="left" w:pos="0"/>
          <w:tab w:val="left" w:pos="1971"/>
        </w:tabs>
        <w:spacing w:before="0" w:after="0" w:line="475" w:lineRule="exact"/>
        <w:ind w:left="360"/>
      </w:pPr>
      <w:r>
        <w:t>Человек в политическом измерении:</w:t>
      </w:r>
    </w:p>
    <w:p>
      <w:pPr>
        <w:pStyle w:val="468"/>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468"/>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468"/>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r>
      <w:r>
        <w:t>граждан в политике; связи политических потрясений</w:t>
      </w:r>
    </w:p>
    <w:p>
      <w:pPr>
        <w:pStyle w:val="468"/>
        <w:spacing w:before="0" w:after="0" w:line="475" w:lineRule="exact"/>
        <w:jc w:val="left"/>
      </w:pPr>
      <w:r>
        <w:t>и социально-экономического кризиса в государстве;</w:t>
      </w:r>
    </w:p>
    <w:p>
      <w:pPr>
        <w:pStyle w:val="468"/>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468"/>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468"/>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468"/>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468"/>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468"/>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468"/>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468"/>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468"/>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468"/>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pPr>
        <w:pStyle w:val="468"/>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468"/>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468"/>
        <w:tabs>
          <w:tab w:val="left" w:pos="0"/>
          <w:tab w:val="left" w:pos="1966"/>
        </w:tabs>
        <w:spacing w:before="0" w:after="0" w:line="475" w:lineRule="exact"/>
        <w:ind w:left="760"/>
      </w:pPr>
      <w:r>
        <w:t>Гражданин и государство:</w:t>
      </w:r>
    </w:p>
    <w:p>
      <w:pPr>
        <w:pStyle w:val="468"/>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468"/>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468"/>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pPr>
        <w:pStyle w:val="468"/>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468"/>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468"/>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pPr>
        <w:pStyle w:val="468"/>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468"/>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468"/>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pStyle w:val="468"/>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468"/>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468"/>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468"/>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pPr>
        <w:pStyle w:val="468"/>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pStyle w:val="468"/>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468"/>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468"/>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468"/>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468"/>
        <w:tabs>
          <w:tab w:val="left" w:pos="0"/>
          <w:tab w:val="left" w:pos="1969"/>
        </w:tabs>
        <w:spacing w:before="0" w:after="0" w:line="475" w:lineRule="exact"/>
        <w:ind w:left="760"/>
      </w:pPr>
      <w:r>
        <w:t>Человек в системе социальных отношений:</w:t>
      </w:r>
    </w:p>
    <w:p>
      <w:pPr>
        <w:pStyle w:val="468"/>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468"/>
        <w:spacing w:before="0" w:after="0" w:line="475" w:lineRule="exact"/>
        <w:ind w:firstLine="760"/>
      </w:pPr>
      <w:r>
        <w:t>характеризовать функции семьи в обществе; основы социальной политики Российского государства;</w:t>
      </w:r>
    </w:p>
    <w:p>
      <w:pPr>
        <w:pStyle w:val="468"/>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pPr>
        <w:pStyle w:val="468"/>
        <w:spacing w:before="0" w:after="0" w:line="475" w:lineRule="exact"/>
        <w:ind w:firstLine="760"/>
      </w:pPr>
      <w:r>
        <w:t>классифицировать социальные общности и группы;</w:t>
      </w:r>
    </w:p>
    <w:p>
      <w:pPr>
        <w:pStyle w:val="468"/>
        <w:spacing w:before="0" w:after="0" w:line="475" w:lineRule="exact"/>
        <w:ind w:firstLine="760"/>
      </w:pPr>
      <w:r>
        <w:t>сравнивать виды социальной мобильности;</w:t>
      </w:r>
    </w:p>
    <w:p>
      <w:pPr>
        <w:pStyle w:val="468"/>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pPr>
        <w:pStyle w:val="468"/>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468"/>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pPr>
        <w:pStyle w:val="468"/>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468"/>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pPr>
        <w:pStyle w:val="468"/>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468"/>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468"/>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468"/>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pPr>
        <w:pStyle w:val="468"/>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468"/>
        <w:tabs>
          <w:tab w:val="left" w:pos="0"/>
          <w:tab w:val="left" w:pos="1941"/>
        </w:tabs>
        <w:spacing w:before="0" w:after="0" w:line="475" w:lineRule="exact"/>
        <w:ind w:left="740"/>
      </w:pPr>
      <w:r>
        <w:t>Человек в современном изменяющемся мире:</w:t>
      </w:r>
    </w:p>
    <w:p>
      <w:pPr>
        <w:pStyle w:val="468"/>
        <w:spacing w:before="0" w:after="0" w:line="475" w:lineRule="exact"/>
        <w:ind w:firstLine="740"/>
      </w:pPr>
      <w:r>
        <w:t>осваивать и применять знания об информационном обществе, глобализации, глобальных проблемах;</w:t>
      </w:r>
    </w:p>
    <w:p>
      <w:pPr>
        <w:pStyle w:val="468"/>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pPr>
        <w:pStyle w:val="468"/>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pStyle w:val="468"/>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468"/>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pPr>
        <w:pStyle w:val="468"/>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468"/>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468"/>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rPr>
          <w:rFonts w:ascii="Times New Roman" w:hAnsi="Times New Roman"/>
          <w:sz w:val="28"/>
        </w:rPr>
      </w:pPr>
      <w:r>
        <w:br w:type="page"/>
      </w:r>
    </w:p>
    <w:p>
      <w:pPr>
        <w:pStyle w:val="468"/>
        <w:spacing w:before="0" w:after="0" w:line="475" w:lineRule="exact"/>
        <w:ind w:firstLine="760"/>
        <w:rPr>
          <w:b/>
        </w:rPr>
      </w:pPr>
      <w:r>
        <w:rPr>
          <w:b/>
        </w:rPr>
        <w:t>8  рабочая программа по учебному предмету «География».</w:t>
      </w:r>
    </w:p>
    <w:p>
      <w:pPr>
        <w:pStyle w:val="468"/>
        <w:tabs>
          <w:tab w:val="left" w:pos="0"/>
          <w:tab w:val="left" w:pos="1527"/>
        </w:tabs>
        <w:spacing w:before="0" w:after="0" w:line="475" w:lineRule="exact"/>
        <w:ind w:left="3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468"/>
        <w:tabs>
          <w:tab w:val="left" w:pos="0"/>
          <w:tab w:val="left" w:pos="1553"/>
        </w:tabs>
        <w:spacing w:before="0" w:after="0" w:line="475" w:lineRule="exact"/>
        <w:ind w:left="760"/>
      </w:pPr>
      <w:r>
        <w:t>8.1Пояснительная записка.</w:t>
      </w:r>
    </w:p>
    <w:p>
      <w:pPr>
        <w:pStyle w:val="468"/>
        <w:tabs>
          <w:tab w:val="left" w:pos="0"/>
        </w:tabs>
        <w:spacing w:before="0" w:after="0" w:line="475" w:lineRule="exact"/>
        <w:ind w:left="76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468"/>
        <w:tabs>
          <w:tab w:val="left" w:pos="0"/>
          <w:tab w:val="left" w:pos="1729"/>
        </w:tabs>
        <w:spacing w:before="0" w:after="0" w:line="475" w:lineRule="exact"/>
        <w:ind w:left="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468"/>
        <w:tabs>
          <w:tab w:val="left" w:pos="0"/>
          <w:tab w:val="left" w:pos="1734"/>
        </w:tabs>
        <w:spacing w:before="0" w:after="0" w:line="475" w:lineRule="exact"/>
        <w:ind w:left="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468"/>
        <w:tabs>
          <w:tab w:val="left" w:pos="0"/>
          <w:tab w:val="left" w:pos="1734"/>
        </w:tabs>
        <w:spacing w:before="0" w:after="0" w:line="475" w:lineRule="exact"/>
        <w:ind w:left="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468"/>
        <w:tabs>
          <w:tab w:val="left" w:pos="0"/>
          <w:tab w:val="left" w:pos="1743"/>
        </w:tabs>
        <w:spacing w:before="0" w:after="0" w:line="475" w:lineRule="exact"/>
        <w:ind w:left="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468"/>
        <w:tabs>
          <w:tab w:val="left" w:pos="0"/>
          <w:tab w:val="left" w:pos="1734"/>
        </w:tabs>
        <w:spacing w:before="0" w:after="0" w:line="475" w:lineRule="exact"/>
        <w:ind w:left="760"/>
      </w:pPr>
      <w:r>
        <w:t>Изучение географии в общем образовании направлено на достижение следующих целей:</w:t>
      </w:r>
    </w:p>
    <w:p>
      <w:pPr>
        <w:pStyle w:val="468"/>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468"/>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468"/>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pPr>
        <w:pStyle w:val="468"/>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
    <w:p>
      <w:pPr>
        <w:pStyle w:val="468"/>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pPr>
        <w:pStyle w:val="468"/>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468"/>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pPr>
        <w:pStyle w:val="468"/>
        <w:tabs>
          <w:tab w:val="left" w:pos="0"/>
          <w:tab w:val="left" w:pos="1755"/>
        </w:tabs>
        <w:spacing w:before="0" w:after="0" w:line="475" w:lineRule="exact"/>
        <w:ind w:left="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pPr>
        <w:pStyle w:val="468"/>
        <w:tabs>
          <w:tab w:val="left" w:pos="0"/>
          <w:tab w:val="left" w:pos="1760"/>
        </w:tabs>
        <w:spacing w:before="0" w:after="0" w:line="475" w:lineRule="exact"/>
        <w:ind w:left="760"/>
      </w:pPr>
      <w:r>
        <w:t>Общее число часов, рекомендованных для изучения географии - 272 часа: по одному часу в неделю в 5 и 6 классах и по 2 часа в 7, 8 и 9 классах.</w:t>
      </w:r>
    </w:p>
    <w:p>
      <w:pPr>
        <w:pStyle w:val="468"/>
        <w:tabs>
          <w:tab w:val="left" w:pos="0"/>
          <w:tab w:val="left" w:pos="1579"/>
        </w:tabs>
        <w:spacing w:before="0" w:after="0" w:line="475" w:lineRule="exact"/>
        <w:ind w:left="760"/>
      </w:pPr>
      <w:r>
        <w:t>8.2 Содержание обучения географии в 5 классе.</w:t>
      </w:r>
    </w:p>
    <w:p>
      <w:pPr>
        <w:pStyle w:val="468"/>
        <w:tabs>
          <w:tab w:val="left" w:pos="0"/>
          <w:tab w:val="left" w:pos="1785"/>
        </w:tabs>
        <w:spacing w:before="0" w:after="0" w:line="475" w:lineRule="exact"/>
        <w:ind w:left="760"/>
      </w:pPr>
      <w:r>
        <w:t>Географическое изучение Земли.</w:t>
      </w:r>
    </w:p>
    <w:p>
      <w:pPr>
        <w:pStyle w:val="468"/>
        <w:tabs>
          <w:tab w:val="left" w:pos="0"/>
          <w:tab w:val="left" w:pos="1997"/>
        </w:tabs>
        <w:spacing w:before="0" w:after="0" w:line="475" w:lineRule="exact"/>
        <w:ind w:left="760"/>
      </w:pPr>
      <w:r>
        <w:t>Введение. География - наука о планете Земля.</w:t>
      </w:r>
    </w:p>
    <w:p>
      <w:pPr>
        <w:pStyle w:val="468"/>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pPr>
        <w:pStyle w:val="468"/>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pPr>
        <w:pStyle w:val="468"/>
        <w:tabs>
          <w:tab w:val="left" w:pos="0"/>
          <w:tab w:val="left" w:pos="1997"/>
        </w:tabs>
        <w:spacing w:before="0" w:after="0" w:line="475" w:lineRule="exact"/>
        <w:ind w:left="760"/>
      </w:pPr>
      <w:r>
        <w:t>История географических открытий.</w:t>
      </w:r>
    </w:p>
    <w:p>
      <w:pPr>
        <w:pStyle w:val="468"/>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pPr>
        <w:pStyle w:val="468"/>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pPr>
        <w:pStyle w:val="468"/>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pPr>
        <w:pStyle w:val="468"/>
        <w:spacing w:before="0" w:after="0" w:line="475" w:lineRule="exact"/>
        <w:ind w:firstLine="76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pPr>
        <w:pStyle w:val="468"/>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pPr>
        <w:pStyle w:val="468"/>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pPr>
        <w:pStyle w:val="468"/>
        <w:tabs>
          <w:tab w:val="left" w:pos="0"/>
          <w:tab w:val="left" w:pos="1769"/>
        </w:tabs>
        <w:spacing w:before="0" w:after="0" w:line="475" w:lineRule="exact"/>
        <w:ind w:left="760"/>
      </w:pPr>
      <w:r>
        <w:t>Изображения земной поверхности.</w:t>
      </w:r>
    </w:p>
    <w:p>
      <w:pPr>
        <w:pStyle w:val="468"/>
        <w:tabs>
          <w:tab w:val="left" w:pos="0"/>
          <w:tab w:val="left" w:pos="1980"/>
        </w:tabs>
        <w:spacing w:before="0" w:after="0" w:line="475" w:lineRule="exact"/>
        <w:ind w:left="760"/>
      </w:pPr>
      <w:r>
        <w:t>Планы местности.</w:t>
      </w:r>
    </w:p>
    <w:p>
      <w:pPr>
        <w:pStyle w:val="468"/>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pPr>
        <w:pStyle w:val="468"/>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pPr>
        <w:pStyle w:val="468"/>
        <w:tabs>
          <w:tab w:val="left" w:pos="0"/>
          <w:tab w:val="left" w:pos="1980"/>
        </w:tabs>
        <w:spacing w:before="0" w:after="0" w:line="475" w:lineRule="exact"/>
        <w:ind w:left="760"/>
      </w:pPr>
      <w:r>
        <w:t>Географические карты.</w:t>
      </w:r>
    </w:p>
    <w:p>
      <w:pPr>
        <w:pStyle w:val="468"/>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pPr>
        <w:pStyle w:val="468"/>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pPr>
        <w:pStyle w:val="468"/>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pPr>
        <w:pStyle w:val="468"/>
        <w:tabs>
          <w:tab w:val="left" w:pos="0"/>
          <w:tab w:val="left" w:pos="1754"/>
        </w:tabs>
        <w:spacing w:before="0" w:after="0" w:line="475" w:lineRule="exact"/>
        <w:ind w:left="760"/>
      </w:pPr>
      <w:r>
        <w:t>Земля - планета Солнечной системы.</w:t>
      </w:r>
    </w:p>
    <w:p>
      <w:pPr>
        <w:pStyle w:val="468"/>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pPr>
        <w:pStyle w:val="468"/>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pPr>
        <w:pStyle w:val="468"/>
        <w:spacing w:before="0" w:after="0" w:line="475" w:lineRule="exact"/>
        <w:ind w:firstLine="760"/>
      </w:pPr>
      <w:r>
        <w:t>Влияние Космоса на Землю и жизнь людей.</w:t>
      </w:r>
    </w:p>
    <w:p>
      <w:pPr>
        <w:pStyle w:val="468"/>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pPr>
        <w:pStyle w:val="468"/>
        <w:tabs>
          <w:tab w:val="left" w:pos="0"/>
          <w:tab w:val="left" w:pos="1754"/>
        </w:tabs>
        <w:spacing w:before="0" w:after="0" w:line="475" w:lineRule="exact"/>
        <w:ind w:left="760"/>
      </w:pPr>
      <w:r>
        <w:t>Оболочки Земли. Литосфера - каменная оболочка Земли.</w:t>
      </w:r>
    </w:p>
    <w:p>
      <w:pPr>
        <w:pStyle w:val="468"/>
        <w:tabs>
          <w:tab w:val="left" w:pos="0"/>
          <w:tab w:val="left" w:pos="1973"/>
        </w:tabs>
        <w:spacing w:before="0" w:after="0" w:line="475" w:lineRule="exact"/>
        <w:ind w:left="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pPr>
        <w:pStyle w:val="468"/>
        <w:spacing w:before="0" w:after="0" w:line="475" w:lineRule="exact"/>
        <w:jc w:val="left"/>
      </w:pPr>
      <w:r>
        <w:t>горные породы.</w:t>
      </w:r>
    </w:p>
    <w:p>
      <w:pPr>
        <w:pStyle w:val="468"/>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pPr>
        <w:pStyle w:val="468"/>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pPr>
        <w:pStyle w:val="468"/>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pPr>
        <w:pStyle w:val="468"/>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pPr>
        <w:pStyle w:val="468"/>
        <w:spacing w:before="0" w:after="0" w:line="475" w:lineRule="exact"/>
        <w:ind w:firstLine="740"/>
      </w:pPr>
      <w:r>
        <w:t>Практическая работа « Описание горной системы или равнины по физической карте».</w:t>
      </w:r>
    </w:p>
    <w:p>
      <w:pPr>
        <w:pStyle w:val="468"/>
        <w:spacing w:before="0" w:after="0" w:line="475" w:lineRule="exact"/>
        <w:ind w:firstLine="740"/>
      </w:pPr>
      <w:r>
        <w:t>Заключение.</w:t>
      </w:r>
    </w:p>
    <w:p>
      <w:pPr>
        <w:pStyle w:val="468"/>
        <w:spacing w:before="0" w:after="0" w:line="475" w:lineRule="exact"/>
        <w:ind w:firstLine="740"/>
      </w:pPr>
      <w:r>
        <w:t>Практикум «Сезонные изменения в природе своей местности».</w:t>
      </w:r>
    </w:p>
    <w:p>
      <w:pPr>
        <w:pStyle w:val="468"/>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pPr>
        <w:pStyle w:val="468"/>
        <w:spacing w:before="0" w:after="0" w:line="475" w:lineRule="exact"/>
        <w:ind w:firstLine="740"/>
      </w:pPr>
      <w:r>
        <w:t>Практическая работа «Анализ результатов фенологических наблюдений и наблюдений за погодой».</w:t>
      </w:r>
    </w:p>
    <w:p>
      <w:pPr>
        <w:pStyle w:val="468"/>
        <w:tabs>
          <w:tab w:val="left" w:pos="0"/>
          <w:tab w:val="left" w:pos="1565"/>
        </w:tabs>
        <w:spacing w:before="0" w:after="0" w:line="475" w:lineRule="exact"/>
        <w:ind w:left="740"/>
      </w:pPr>
      <w:r>
        <w:t>Содержание обучения географии в 6 классе.</w:t>
      </w:r>
    </w:p>
    <w:p>
      <w:pPr>
        <w:pStyle w:val="468"/>
        <w:spacing w:before="0" w:after="0" w:line="475" w:lineRule="exact"/>
        <w:ind w:firstLine="740"/>
      </w:pPr>
      <w:r>
        <w:t>Оболочки Земли.</w:t>
      </w:r>
    </w:p>
    <w:p>
      <w:pPr>
        <w:pStyle w:val="468"/>
        <w:tabs>
          <w:tab w:val="left" w:pos="0"/>
          <w:tab w:val="left" w:pos="1978"/>
        </w:tabs>
        <w:spacing w:before="0" w:after="0" w:line="475" w:lineRule="exact"/>
        <w:ind w:left="740"/>
      </w:pPr>
      <w:r>
        <w:t>Гидросфера - водная оболочка Земли.</w:t>
      </w:r>
    </w:p>
    <w:p>
      <w:pPr>
        <w:pStyle w:val="468"/>
        <w:spacing w:before="0" w:after="0" w:line="475" w:lineRule="exact"/>
        <w:ind w:firstLine="740"/>
      </w:pPr>
      <w:r>
        <w:t>Гидросфера и методы её изучения. Части гидросферы. Мировой круговорот</w:t>
      </w:r>
    </w:p>
    <w:p>
      <w:pPr>
        <w:pStyle w:val="468"/>
        <w:spacing w:before="0" w:after="0" w:line="475" w:lineRule="exact"/>
        <w:jc w:val="left"/>
      </w:pPr>
      <w:r>
        <w:t>воды. Значение гидросферы.</w:t>
      </w:r>
    </w:p>
    <w:p>
      <w:pPr>
        <w:pStyle w:val="468"/>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pPr>
        <w:pStyle w:val="468"/>
        <w:spacing w:before="0" w:after="0" w:line="475" w:lineRule="exact"/>
        <w:ind w:firstLine="740"/>
      </w:pPr>
      <w:r>
        <w:t>Воды суши. Способы изображения внутренних вод на картах.</w:t>
      </w:r>
    </w:p>
    <w:p>
      <w:pPr>
        <w:pStyle w:val="468"/>
        <w:spacing w:before="0" w:after="0" w:line="475" w:lineRule="exact"/>
        <w:ind w:firstLine="740"/>
      </w:pPr>
      <w:r>
        <w:t>Реки: горные и равнинные. Речная система, бассейн, водораздел. Пороги и водопады. Питание и режим реки.</w:t>
      </w:r>
    </w:p>
    <w:p>
      <w:pPr>
        <w:pStyle w:val="468"/>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pPr>
        <w:pStyle w:val="468"/>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pPr>
        <w:pStyle w:val="468"/>
        <w:spacing w:before="0" w:after="0" w:line="475" w:lineRule="exact"/>
        <w:ind w:firstLine="740"/>
      </w:pPr>
      <w:r>
        <w:t>Многолетняя мерзлота. Болота, их образование.</w:t>
      </w:r>
    </w:p>
    <w:p>
      <w:pPr>
        <w:pStyle w:val="468"/>
        <w:spacing w:before="0" w:after="0" w:line="475" w:lineRule="exact"/>
        <w:ind w:firstLine="740"/>
      </w:pPr>
      <w:r>
        <w:t>Стихийные явления в гидросфере, методы наблюдения и защиты.</w:t>
      </w:r>
    </w:p>
    <w:p>
      <w:pPr>
        <w:pStyle w:val="468"/>
        <w:spacing w:before="0" w:after="0" w:line="475" w:lineRule="exact"/>
        <w:ind w:firstLine="740"/>
      </w:pPr>
      <w:r>
        <w:t>Человек и гидросфера. Использование человеком энергии воды.</w:t>
      </w:r>
    </w:p>
    <w:p>
      <w:pPr>
        <w:pStyle w:val="468"/>
        <w:spacing w:before="0" w:after="0" w:line="475" w:lineRule="exact"/>
        <w:ind w:firstLine="740"/>
      </w:pPr>
      <w:r>
        <w:t>Использование космических методов в исследовании влияния человека на гидросферу.</w:t>
      </w:r>
    </w:p>
    <w:p>
      <w:pPr>
        <w:pStyle w:val="468"/>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pPr>
        <w:pStyle w:val="468"/>
        <w:tabs>
          <w:tab w:val="left" w:pos="0"/>
          <w:tab w:val="left" w:pos="1988"/>
        </w:tabs>
        <w:spacing w:before="0" w:after="0" w:line="475" w:lineRule="exact"/>
        <w:ind w:left="740"/>
      </w:pPr>
      <w:r>
        <w:t>Атмосфера - воздушная оболочка Земли.</w:t>
      </w:r>
    </w:p>
    <w:p>
      <w:pPr>
        <w:pStyle w:val="468"/>
        <w:spacing w:before="0" w:after="0" w:line="475" w:lineRule="exact"/>
        <w:ind w:firstLine="740"/>
      </w:pPr>
      <w:r>
        <w:t>Воздушная оболочка Земли: газовый состав, строение и значение атмосферы.</w:t>
      </w:r>
    </w:p>
    <w:p>
      <w:pPr>
        <w:pStyle w:val="468"/>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pPr>
        <w:pStyle w:val="468"/>
        <w:spacing w:before="0" w:after="0" w:line="475" w:lineRule="exact"/>
        <w:ind w:firstLine="740"/>
      </w:pPr>
      <w:r>
        <w:t>Атмосферное давление. Ветер и причины его возникновения. Роза ветров. Бризы. Муссоны.</w:t>
      </w:r>
    </w:p>
    <w:p>
      <w:pPr>
        <w:pStyle w:val="468"/>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pPr>
        <w:pStyle w:val="468"/>
        <w:tabs>
          <w:tab w:val="left" w:pos="6236"/>
          <w:tab w:val="left" w:pos="9241"/>
        </w:tabs>
        <w:spacing w:before="0" w:after="0" w:line="475" w:lineRule="exact"/>
        <w:ind w:firstLine="740"/>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pPr>
        <w:pStyle w:val="468"/>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pPr>
        <w:pStyle w:val="468"/>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pPr>
        <w:pStyle w:val="468"/>
        <w:tabs>
          <w:tab w:val="left" w:pos="0"/>
          <w:tab w:val="left" w:pos="1952"/>
        </w:tabs>
        <w:spacing w:before="0" w:after="0" w:line="475" w:lineRule="exact"/>
        <w:ind w:left="740"/>
      </w:pPr>
      <w:r>
        <w:t>Биосфера - оболочка жизни.</w:t>
      </w:r>
    </w:p>
    <w:p>
      <w:pPr>
        <w:pStyle w:val="468"/>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pPr>
        <w:pStyle w:val="468"/>
        <w:spacing w:before="0" w:after="0" w:line="475" w:lineRule="exact"/>
        <w:ind w:firstLine="740"/>
      </w:pPr>
      <w:r>
        <w:t>Человек как часть биосферы. Распространение людей на Земле.</w:t>
      </w:r>
    </w:p>
    <w:p>
      <w:pPr>
        <w:pStyle w:val="468"/>
        <w:spacing w:before="0" w:after="0" w:line="475" w:lineRule="exact"/>
        <w:ind w:firstLine="740"/>
      </w:pPr>
      <w:r>
        <w:t>Исследования и экологические проблемы.</w:t>
      </w:r>
    </w:p>
    <w:p>
      <w:pPr>
        <w:pStyle w:val="468"/>
        <w:spacing w:before="0" w:after="0" w:line="475" w:lineRule="exact"/>
        <w:ind w:firstLine="740"/>
      </w:pPr>
      <w:r>
        <w:t>Практическая работа «Характеристика растительности участка местности своего края».</w:t>
      </w:r>
    </w:p>
    <w:p>
      <w:pPr>
        <w:pStyle w:val="468"/>
        <w:spacing w:before="0" w:after="0" w:line="475" w:lineRule="exact"/>
        <w:ind w:firstLine="760"/>
      </w:pPr>
      <w:r>
        <w:t>Заключение.</w:t>
      </w:r>
    </w:p>
    <w:p>
      <w:pPr>
        <w:pStyle w:val="468"/>
        <w:tabs>
          <w:tab w:val="left" w:pos="0"/>
          <w:tab w:val="left" w:pos="2019"/>
        </w:tabs>
        <w:spacing w:before="0" w:after="0" w:line="475" w:lineRule="exact"/>
        <w:ind w:left="760"/>
      </w:pPr>
      <w:r>
        <w:t>Природно-территориальные комплексы.</w:t>
      </w:r>
    </w:p>
    <w:p>
      <w:pPr>
        <w:pStyle w:val="468"/>
        <w:spacing w:before="0" w:after="0" w:line="475" w:lineRule="exact"/>
        <w:ind w:firstLine="760"/>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pPr>
        <w:pStyle w:val="468"/>
        <w:spacing w:before="0" w:after="0" w:line="475" w:lineRule="exact"/>
        <w:ind w:firstLine="760"/>
      </w:pPr>
      <w:r>
        <w:t>Природная среда. Охрана природы. Природные особо охраняемые территории. Всемирное наследие ЮНЕСКО.</w:t>
      </w:r>
    </w:p>
    <w:p>
      <w:pPr>
        <w:pStyle w:val="468"/>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pPr>
        <w:pStyle w:val="468"/>
        <w:tabs>
          <w:tab w:val="left" w:pos="0"/>
          <w:tab w:val="left" w:pos="1597"/>
        </w:tabs>
        <w:spacing w:before="0" w:after="0" w:line="475" w:lineRule="exact"/>
        <w:ind w:left="760"/>
      </w:pPr>
      <w:r>
        <w:t>Содержание обучения географии в 7 классе.</w:t>
      </w:r>
    </w:p>
    <w:p>
      <w:pPr>
        <w:pStyle w:val="468"/>
        <w:tabs>
          <w:tab w:val="left" w:pos="0"/>
          <w:tab w:val="left" w:pos="1803"/>
        </w:tabs>
        <w:spacing w:before="0" w:after="0" w:line="475" w:lineRule="exact"/>
        <w:ind w:left="760"/>
      </w:pPr>
      <w:r>
        <w:t>Главные закономерности природы Земли.</w:t>
      </w:r>
    </w:p>
    <w:p>
      <w:pPr>
        <w:pStyle w:val="468"/>
        <w:tabs>
          <w:tab w:val="left" w:pos="0"/>
          <w:tab w:val="left" w:pos="2014"/>
        </w:tabs>
        <w:spacing w:before="0" w:after="0" w:line="475" w:lineRule="exact"/>
        <w:ind w:left="360"/>
      </w:pPr>
      <w:r>
        <w:t>Географическая оболочка.</w:t>
      </w:r>
    </w:p>
    <w:p>
      <w:pPr>
        <w:pStyle w:val="468"/>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pPr>
        <w:pStyle w:val="468"/>
        <w:spacing w:before="0" w:after="0" w:line="475" w:lineRule="exact"/>
        <w:ind w:firstLine="760"/>
      </w:pPr>
      <w:r>
        <w:t>Практическая работа «Выявление проявления широтной зональности по картам природных зон».</w:t>
      </w:r>
    </w:p>
    <w:p>
      <w:pPr>
        <w:pStyle w:val="468"/>
        <w:tabs>
          <w:tab w:val="left" w:pos="0"/>
          <w:tab w:val="left" w:pos="2014"/>
        </w:tabs>
        <w:spacing w:before="0" w:after="0" w:line="475" w:lineRule="exact"/>
        <w:ind w:left="760"/>
      </w:pPr>
      <w:r>
        <w:t>Литосфера и рельеф Земли.</w:t>
      </w:r>
    </w:p>
    <w:p>
      <w:pPr>
        <w:pStyle w:val="468"/>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pPr>
        <w:pStyle w:val="468"/>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pPr>
        <w:pStyle w:val="468"/>
        <w:tabs>
          <w:tab w:val="left" w:pos="0"/>
          <w:tab w:val="left" w:pos="2014"/>
        </w:tabs>
        <w:spacing w:before="0" w:after="0" w:line="475" w:lineRule="exact"/>
        <w:ind w:left="760"/>
      </w:pPr>
      <w:r>
        <w:t>Атмосфера и климаты Земли.</w:t>
      </w:r>
    </w:p>
    <w:p>
      <w:pPr>
        <w:pStyle w:val="468"/>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pPr>
        <w:pStyle w:val="468"/>
        <w:spacing w:before="0" w:after="0" w:line="475" w:lineRule="exact"/>
        <w:ind w:firstLine="760"/>
      </w:pPr>
      <w:r>
        <w:t>Практическая работа «Описание климата территории по климатической карте и климатограмме».</w:t>
      </w:r>
    </w:p>
    <w:p>
      <w:pPr>
        <w:pStyle w:val="468"/>
        <w:tabs>
          <w:tab w:val="left" w:pos="0"/>
          <w:tab w:val="left" w:pos="1966"/>
        </w:tabs>
        <w:spacing w:before="0" w:after="0" w:line="475" w:lineRule="exact"/>
        <w:ind w:left="760"/>
      </w:pPr>
      <w:r>
        <w:t>Мировой океан - основная часть гидросферы.</w:t>
      </w:r>
    </w:p>
    <w:p>
      <w:pPr>
        <w:pStyle w:val="468"/>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pPr>
        <w:pStyle w:val="468"/>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pPr>
        <w:pStyle w:val="468"/>
        <w:spacing w:before="0" w:after="0" w:line="475" w:lineRule="exact"/>
        <w:jc w:val="left"/>
      </w:pPr>
      <w:r>
        <w:t>по плану с использованием нескольких источников географической информации».</w:t>
      </w:r>
    </w:p>
    <w:p>
      <w:pPr>
        <w:pStyle w:val="468"/>
        <w:tabs>
          <w:tab w:val="left" w:pos="0"/>
          <w:tab w:val="left" w:pos="1759"/>
        </w:tabs>
        <w:spacing w:before="0" w:after="0" w:line="475" w:lineRule="exact"/>
        <w:ind w:left="760"/>
      </w:pPr>
      <w:r>
        <w:t>Человечество на Земле.</w:t>
      </w:r>
    </w:p>
    <w:p>
      <w:pPr>
        <w:pStyle w:val="468"/>
        <w:tabs>
          <w:tab w:val="left" w:pos="0"/>
          <w:tab w:val="left" w:pos="1966"/>
        </w:tabs>
        <w:spacing w:before="0" w:after="0" w:line="475" w:lineRule="exact"/>
        <w:ind w:left="760"/>
      </w:pPr>
      <w:r>
        <w:t>Численность населения.</w:t>
      </w:r>
    </w:p>
    <w:p>
      <w:pPr>
        <w:pStyle w:val="468"/>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pPr>
        <w:pStyle w:val="468"/>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pPr>
        <w:pStyle w:val="468"/>
        <w:tabs>
          <w:tab w:val="left" w:pos="0"/>
          <w:tab w:val="left" w:pos="1970"/>
        </w:tabs>
        <w:spacing w:before="0" w:after="0" w:line="475" w:lineRule="exact"/>
        <w:ind w:left="760"/>
      </w:pPr>
      <w:r>
        <w:t>Страны и народы мира.</w:t>
      </w:r>
    </w:p>
    <w:p>
      <w:pPr>
        <w:pStyle w:val="468"/>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pPr>
        <w:pStyle w:val="468"/>
        <w:spacing w:before="0" w:after="0" w:line="475" w:lineRule="exact"/>
        <w:ind w:firstLine="760"/>
      </w:pPr>
      <w:r>
        <w:t>Практическая работа «Сравнение занятости населения двух стран по комплексным картам».</w:t>
      </w:r>
    </w:p>
    <w:p>
      <w:pPr>
        <w:pStyle w:val="468"/>
        <w:tabs>
          <w:tab w:val="left" w:pos="0"/>
          <w:tab w:val="left" w:pos="1754"/>
        </w:tabs>
        <w:spacing w:before="0" w:after="0" w:line="475" w:lineRule="exact"/>
        <w:ind w:left="760"/>
      </w:pPr>
      <w:r>
        <w:t>Материки и страны.</w:t>
      </w:r>
    </w:p>
    <w:p>
      <w:pPr>
        <w:pStyle w:val="468"/>
        <w:tabs>
          <w:tab w:val="left" w:pos="0"/>
          <w:tab w:val="left" w:pos="1966"/>
        </w:tabs>
        <w:spacing w:before="0" w:after="0" w:line="475" w:lineRule="exact"/>
        <w:ind w:left="760"/>
      </w:pPr>
      <w:r>
        <w:t>Южные материки.</w:t>
      </w:r>
    </w:p>
    <w:p>
      <w:pPr>
        <w:pStyle w:val="468"/>
        <w:spacing w:before="0" w:after="0" w:line="475" w:lineRule="exact"/>
        <w:ind w:firstLine="76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pPr>
        <w:pStyle w:val="468"/>
        <w:spacing w:before="0" w:after="0" w:line="475" w:lineRule="exact"/>
        <w:jc w:val="left"/>
      </w:pPr>
      <w:r>
        <w:t>и исследованиях ледового континента.</w:t>
      </w:r>
    </w:p>
    <w:p>
      <w:pPr>
        <w:pStyle w:val="468"/>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pPr>
        <w:pStyle w:val="468"/>
        <w:tabs>
          <w:tab w:val="left" w:pos="0"/>
          <w:tab w:val="left" w:pos="1946"/>
        </w:tabs>
        <w:spacing w:before="0" w:after="0" w:line="475" w:lineRule="exact"/>
        <w:ind w:left="740"/>
      </w:pPr>
      <w:r>
        <w:t>Северные материки.</w:t>
      </w:r>
    </w:p>
    <w:p>
      <w:pPr>
        <w:pStyle w:val="468"/>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pPr>
        <w:pStyle w:val="468"/>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pPr>
        <w:pStyle w:val="468"/>
        <w:tabs>
          <w:tab w:val="left" w:pos="0"/>
          <w:tab w:val="left" w:pos="1946"/>
        </w:tabs>
        <w:spacing w:before="0" w:after="0" w:line="475" w:lineRule="exact"/>
        <w:ind w:left="740"/>
      </w:pPr>
      <w:r>
        <w:t>Взаимодействие природы и общества.</w:t>
      </w:r>
    </w:p>
    <w:p>
      <w:pPr>
        <w:pStyle w:val="468"/>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pPr>
        <w:pStyle w:val="468"/>
        <w:spacing w:before="0" w:after="0" w:line="475" w:lineRule="exact"/>
        <w:ind w:firstLine="740"/>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pPr>
        <w:pStyle w:val="468"/>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pPr>
        <w:pStyle w:val="468"/>
        <w:tabs>
          <w:tab w:val="left" w:pos="0"/>
          <w:tab w:val="left" w:pos="1602"/>
        </w:tabs>
        <w:spacing w:before="0" w:after="0" w:line="475" w:lineRule="exact"/>
        <w:ind w:left="760"/>
      </w:pPr>
      <w:r>
        <w:t>Содержание обучения географии в 8 классе.</w:t>
      </w:r>
    </w:p>
    <w:p>
      <w:pPr>
        <w:pStyle w:val="468"/>
        <w:tabs>
          <w:tab w:val="left" w:pos="0"/>
          <w:tab w:val="left" w:pos="1809"/>
        </w:tabs>
        <w:spacing w:before="0" w:after="0" w:line="475" w:lineRule="exact"/>
        <w:ind w:left="760"/>
      </w:pPr>
      <w:r>
        <w:t>Географическое пространство России.</w:t>
      </w:r>
    </w:p>
    <w:p>
      <w:pPr>
        <w:pStyle w:val="468"/>
        <w:tabs>
          <w:tab w:val="left" w:pos="0"/>
          <w:tab w:val="left" w:pos="2020"/>
        </w:tabs>
        <w:spacing w:before="0" w:after="0" w:line="475" w:lineRule="exact"/>
        <w:ind w:left="760"/>
      </w:pPr>
      <w:r>
        <w:t>История формирования и освоения территории России.</w:t>
      </w:r>
    </w:p>
    <w:p>
      <w:pPr>
        <w:pStyle w:val="468"/>
        <w:spacing w:before="0" w:after="0" w:line="475" w:lineRule="exact"/>
        <w:ind w:firstLine="760"/>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pPr>
        <w:pStyle w:val="468"/>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pPr>
        <w:pStyle w:val="468"/>
        <w:tabs>
          <w:tab w:val="left" w:pos="0"/>
          <w:tab w:val="left" w:pos="2020"/>
        </w:tabs>
        <w:spacing w:before="0" w:after="0" w:line="475" w:lineRule="exact"/>
        <w:ind w:left="760"/>
      </w:pPr>
      <w:r>
        <w:t>Географическое положение и границы России.</w:t>
      </w:r>
    </w:p>
    <w:p>
      <w:pPr>
        <w:pStyle w:val="468"/>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pPr>
        <w:pStyle w:val="468"/>
        <w:tabs>
          <w:tab w:val="left" w:pos="0"/>
          <w:tab w:val="left" w:pos="2020"/>
        </w:tabs>
        <w:spacing w:before="0" w:after="0" w:line="475" w:lineRule="exact"/>
        <w:ind w:left="760"/>
      </w:pPr>
      <w:r>
        <w:t>Время на территории России.</w:t>
      </w:r>
    </w:p>
    <w:p>
      <w:pPr>
        <w:pStyle w:val="468"/>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pPr>
        <w:pStyle w:val="468"/>
        <w:spacing w:before="0" w:after="0" w:line="475" w:lineRule="exact"/>
        <w:ind w:firstLine="760"/>
      </w:pPr>
      <w:r>
        <w:t>Практическая работа «Определение различия во времени для разных городов России по карте часовых зон».</w:t>
      </w:r>
    </w:p>
    <w:p>
      <w:pPr>
        <w:pStyle w:val="468"/>
        <w:tabs>
          <w:tab w:val="left" w:pos="0"/>
          <w:tab w:val="left" w:pos="2020"/>
          <w:tab w:val="left" w:pos="7058"/>
          <w:tab w:val="left" w:pos="9251"/>
        </w:tabs>
        <w:spacing w:before="0" w:after="0" w:line="470" w:lineRule="exact"/>
        <w:ind w:left="760"/>
      </w:pPr>
      <w:r>
        <w:t>Административно-территориальное</w:t>
      </w:r>
      <w:r>
        <w:tab/>
      </w:r>
      <w:r>
        <w:t>устройство России.</w:t>
      </w:r>
    </w:p>
    <w:p>
      <w:pPr>
        <w:pStyle w:val="468"/>
        <w:spacing w:before="0" w:after="0" w:line="470" w:lineRule="exact"/>
      </w:pPr>
      <w:r>
        <w:t>Районирование территории.</w:t>
      </w:r>
    </w:p>
    <w:p>
      <w:pPr>
        <w:pStyle w:val="468"/>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pPr>
        <w:pStyle w:val="468"/>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pStyle w:val="468"/>
        <w:tabs>
          <w:tab w:val="left" w:pos="0"/>
          <w:tab w:val="left" w:pos="1759"/>
        </w:tabs>
        <w:spacing w:before="0" w:after="0" w:line="475" w:lineRule="exact"/>
        <w:ind w:left="760"/>
      </w:pPr>
      <w:r>
        <w:t>Природа России.</w:t>
      </w:r>
    </w:p>
    <w:p>
      <w:pPr>
        <w:pStyle w:val="468"/>
        <w:tabs>
          <w:tab w:val="left" w:pos="0"/>
          <w:tab w:val="left" w:pos="1966"/>
        </w:tabs>
        <w:spacing w:before="0" w:after="0" w:line="475" w:lineRule="exact"/>
        <w:ind w:left="760"/>
      </w:pPr>
      <w:r>
        <w:t>Природные условия и ресурсы России.</w:t>
      </w:r>
    </w:p>
    <w:p>
      <w:pPr>
        <w:pStyle w:val="468"/>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pPr>
        <w:pStyle w:val="468"/>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pPr>
        <w:pStyle w:val="468"/>
        <w:tabs>
          <w:tab w:val="left" w:pos="0"/>
          <w:tab w:val="left" w:pos="1966"/>
        </w:tabs>
        <w:spacing w:before="0" w:after="0" w:line="475" w:lineRule="exact"/>
        <w:ind w:left="760"/>
      </w:pPr>
      <w:r>
        <w:t>Геологическое строение, рельеф и полезные ископаемые.</w:t>
      </w:r>
    </w:p>
    <w:p>
      <w:pPr>
        <w:pStyle w:val="468"/>
        <w:spacing w:before="0" w:after="0" w:line="475" w:lineRule="exact"/>
        <w:ind w:firstLine="76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pStyle w:val="468"/>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pPr>
        <w:pStyle w:val="468"/>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pPr>
        <w:pStyle w:val="468"/>
        <w:spacing w:before="0" w:after="240" w:line="475" w:lineRule="exact"/>
        <w:ind w:firstLine="760"/>
      </w:pPr>
      <w:r>
        <w:t>Климат и климатические ресурсы.</w:t>
      </w:r>
    </w:p>
    <w:p>
      <w:pPr>
        <w:pStyle w:val="468"/>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pStyle w:val="468"/>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r>
      <w:r>
        <w:t>климатическим условиям</w:t>
      </w:r>
      <w:r>
        <w:tab/>
      </w:r>
      <w:r>
        <w:t>на территории страны.</w:t>
      </w:r>
    </w:p>
    <w:p>
      <w:pPr>
        <w:pStyle w:val="468"/>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pPr>
        <w:pStyle w:val="468"/>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pPr>
        <w:pStyle w:val="468"/>
        <w:tabs>
          <w:tab w:val="left" w:pos="0"/>
          <w:tab w:val="left" w:pos="1966"/>
        </w:tabs>
        <w:spacing w:before="0" w:after="0" w:line="475" w:lineRule="exact"/>
        <w:ind w:left="760"/>
      </w:pPr>
      <w:r>
        <w:t>Моря России. Внутренние воды и водные ресурсы.</w:t>
      </w:r>
    </w:p>
    <w:p>
      <w:pPr>
        <w:pStyle w:val="468"/>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pPr>
        <w:pStyle w:val="468"/>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pStyle w:val="468"/>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pPr>
        <w:pStyle w:val="468"/>
        <w:tabs>
          <w:tab w:val="left" w:pos="0"/>
          <w:tab w:val="left" w:pos="1977"/>
        </w:tabs>
        <w:spacing w:before="0" w:after="0" w:line="475" w:lineRule="exact"/>
        <w:ind w:left="760"/>
      </w:pPr>
      <w:r>
        <w:t>Природно-хозяйственные зоны.</w:t>
      </w:r>
    </w:p>
    <w:p>
      <w:pPr>
        <w:pStyle w:val="468"/>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pPr>
        <w:pStyle w:val="468"/>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pPr>
        <w:pStyle w:val="468"/>
        <w:spacing w:before="0" w:after="0" w:line="475" w:lineRule="exact"/>
        <w:ind w:firstLine="760"/>
      </w:pPr>
      <w:r>
        <w:t>Природно-хозяйственные зоны России: взаимосвязь и взаимообусловленность их компонентов.</w:t>
      </w:r>
    </w:p>
    <w:p>
      <w:pPr>
        <w:pStyle w:val="468"/>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pPr>
        <w:pStyle w:val="468"/>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pPr>
        <w:pStyle w:val="468"/>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pPr>
        <w:pStyle w:val="468"/>
        <w:tabs>
          <w:tab w:val="left" w:pos="0"/>
          <w:tab w:val="left" w:pos="1766"/>
        </w:tabs>
        <w:spacing w:before="0" w:after="0" w:line="475" w:lineRule="exact"/>
        <w:ind w:left="760"/>
      </w:pPr>
      <w:r>
        <w:t>Население России.</w:t>
      </w:r>
    </w:p>
    <w:p>
      <w:pPr>
        <w:pStyle w:val="468"/>
        <w:tabs>
          <w:tab w:val="left" w:pos="0"/>
          <w:tab w:val="left" w:pos="1977"/>
        </w:tabs>
        <w:spacing w:before="0" w:after="0" w:line="475" w:lineRule="exact"/>
        <w:ind w:left="760"/>
      </w:pPr>
      <w:r>
        <w:t>Численность населения России.</w:t>
      </w:r>
    </w:p>
    <w:p>
      <w:pPr>
        <w:pStyle w:val="468"/>
        <w:spacing w:before="0" w:after="0" w:line="475" w:lineRule="exact"/>
        <w:ind w:firstLine="760"/>
      </w:pPr>
      <w:r>
        <w:t>Динамика численности населения России в XX-XXI вв. и факторы, определяющие её. Переписи населения России. Естественное движение населения.</w:t>
      </w:r>
    </w:p>
    <w:p>
      <w:pPr>
        <w:pStyle w:val="468"/>
        <w:tabs>
          <w:tab w:val="left" w:pos="6002"/>
          <w:tab w:val="left" w:pos="7534"/>
        </w:tabs>
        <w:spacing w:before="0" w:after="0" w:line="475" w:lineRule="exact"/>
      </w:pPr>
      <w:r>
        <w:t>Рождаемость, смертность, естественный</w:t>
      </w:r>
      <w:r>
        <w:tab/>
      </w:r>
      <w:r>
        <w:t>прирост</w:t>
      </w:r>
      <w:r>
        <w:tab/>
      </w:r>
      <w:r>
        <w:t>населения России</w:t>
      </w:r>
    </w:p>
    <w:p>
      <w:pPr>
        <w:pStyle w:val="468"/>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r>
      <w:r>
        <w:t>Основные</w:t>
      </w:r>
      <w:r>
        <w:tab/>
      </w:r>
      <w:r>
        <w:t>меры современной</w:t>
      </w:r>
    </w:p>
    <w:p>
      <w:pPr>
        <w:pStyle w:val="468"/>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pPr>
        <w:pStyle w:val="468"/>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pPr>
        <w:pStyle w:val="468"/>
        <w:tabs>
          <w:tab w:val="left" w:pos="0"/>
          <w:tab w:val="left" w:pos="1966"/>
        </w:tabs>
        <w:spacing w:before="0" w:after="0" w:line="475" w:lineRule="exact"/>
        <w:ind w:left="760"/>
      </w:pPr>
      <w:r>
        <w:t>Территориальные особенности размещения населения России.</w:t>
      </w:r>
    </w:p>
    <w:p>
      <w:pPr>
        <w:pStyle w:val="468"/>
        <w:spacing w:before="0" w:after="0" w:line="475" w:lineRule="exact"/>
        <w:ind w:firstLine="760"/>
      </w:pPr>
      <w:r>
        <w:t>Географические особенности размещения населения: их обусловленность</w:t>
      </w:r>
    </w:p>
    <w:p>
      <w:pPr>
        <w:pStyle w:val="468"/>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pPr>
        <w:pStyle w:val="468"/>
        <w:tabs>
          <w:tab w:val="left" w:pos="0"/>
          <w:tab w:val="left" w:pos="1966"/>
        </w:tabs>
        <w:spacing w:before="0" w:after="0" w:line="475" w:lineRule="exact"/>
        <w:ind w:left="760"/>
      </w:pPr>
      <w:r>
        <w:t>Народы и религии России.</w:t>
      </w:r>
    </w:p>
    <w:p>
      <w:pPr>
        <w:pStyle w:val="468"/>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pPr>
        <w:pStyle w:val="468"/>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pPr>
        <w:pStyle w:val="468"/>
        <w:tabs>
          <w:tab w:val="left" w:pos="0"/>
          <w:tab w:val="left" w:pos="1961"/>
        </w:tabs>
        <w:spacing w:before="0" w:after="0" w:line="480" w:lineRule="exact"/>
        <w:ind w:left="360"/>
      </w:pPr>
      <w:r>
        <w:t>Половой и возрастной состав населения России.</w:t>
      </w:r>
    </w:p>
    <w:p>
      <w:pPr>
        <w:pStyle w:val="468"/>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pPr>
        <w:pStyle w:val="468"/>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pPr>
        <w:pStyle w:val="468"/>
        <w:tabs>
          <w:tab w:val="left" w:pos="0"/>
          <w:tab w:val="left" w:pos="1961"/>
        </w:tabs>
        <w:spacing w:before="0" w:after="0" w:line="475" w:lineRule="exact"/>
        <w:ind w:left="760"/>
      </w:pPr>
      <w:r>
        <w:t>Человеческий капитал России.</w:t>
      </w:r>
    </w:p>
    <w:p>
      <w:pPr>
        <w:pStyle w:val="468"/>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pPr>
        <w:pStyle w:val="468"/>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pPr>
        <w:pStyle w:val="468"/>
        <w:tabs>
          <w:tab w:val="left" w:pos="0"/>
          <w:tab w:val="left" w:pos="1548"/>
        </w:tabs>
        <w:spacing w:before="0" w:after="0" w:line="475" w:lineRule="exact"/>
        <w:ind w:left="760"/>
      </w:pPr>
      <w:r>
        <w:t>Содержание обучения географии в 9 классе.</w:t>
      </w:r>
    </w:p>
    <w:p>
      <w:pPr>
        <w:pStyle w:val="468"/>
        <w:tabs>
          <w:tab w:val="left" w:pos="0"/>
          <w:tab w:val="left" w:pos="1750"/>
        </w:tabs>
        <w:spacing w:before="0" w:after="0" w:line="475" w:lineRule="exact"/>
        <w:ind w:left="760"/>
      </w:pPr>
      <w:r>
        <w:t>Хозяйство России.</w:t>
      </w:r>
    </w:p>
    <w:p>
      <w:pPr>
        <w:pStyle w:val="468"/>
        <w:tabs>
          <w:tab w:val="left" w:pos="0"/>
          <w:tab w:val="left" w:pos="1966"/>
        </w:tabs>
        <w:spacing w:before="0" w:after="0" w:line="475" w:lineRule="exact"/>
        <w:ind w:left="760"/>
      </w:pPr>
      <w:r>
        <w:t>Общая характеристика хозяйства России.</w:t>
      </w:r>
    </w:p>
    <w:p>
      <w:pPr>
        <w:pStyle w:val="468"/>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pPr>
        <w:pStyle w:val="468"/>
        <w:tabs>
          <w:tab w:val="left" w:pos="4757"/>
          <w:tab w:val="left" w:pos="6139"/>
          <w:tab w:val="left" w:pos="8006"/>
        </w:tabs>
        <w:spacing w:before="0" w:after="0" w:line="475" w:lineRule="exact"/>
      </w:pPr>
      <w:r>
        <w:t>Российской Федерации): цели,</w:t>
      </w:r>
      <w:r>
        <w:tab/>
      </w:r>
      <w:r>
        <w:t>задачи,</w:t>
      </w:r>
      <w:r>
        <w:tab/>
      </w:r>
      <w:r>
        <w:t>приоритеты</w:t>
      </w:r>
      <w:r>
        <w:tab/>
      </w:r>
      <w:r>
        <w:t>и направления</w:t>
      </w:r>
    </w:p>
    <w:p>
      <w:pPr>
        <w:pStyle w:val="468"/>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r>
      <w:r>
        <w:t>развития</w:t>
      </w:r>
      <w:r>
        <w:tab/>
      </w:r>
      <w:r>
        <w:t>Российской Федерации как «геостратегические территории».</w:t>
      </w:r>
    </w:p>
    <w:p>
      <w:pPr>
        <w:pStyle w:val="468"/>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pPr>
        <w:pStyle w:val="468"/>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pPr>
        <w:pStyle w:val="468"/>
        <w:tabs>
          <w:tab w:val="left" w:pos="0"/>
          <w:tab w:val="left" w:pos="1966"/>
        </w:tabs>
        <w:spacing w:before="0" w:after="0" w:line="475" w:lineRule="exact"/>
        <w:ind w:left="760"/>
      </w:pPr>
      <w:r>
        <w:t>Топливно-энергетический комплекс (далее - ТЭК).</w:t>
      </w:r>
    </w:p>
    <w:p>
      <w:pPr>
        <w:pStyle w:val="468"/>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pPr>
        <w:pStyle w:val="468"/>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pPr>
        <w:pStyle w:val="468"/>
        <w:tabs>
          <w:tab w:val="left" w:pos="0"/>
          <w:tab w:val="left" w:pos="1966"/>
        </w:tabs>
        <w:spacing w:before="0" w:after="0" w:line="475" w:lineRule="exact"/>
        <w:ind w:left="760"/>
      </w:pPr>
      <w:r>
        <w:t>Металлургический комплекс.</w:t>
      </w:r>
    </w:p>
    <w:p>
      <w:pPr>
        <w:pStyle w:val="468"/>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pPr>
        <w:pStyle w:val="468"/>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pPr>
        <w:pStyle w:val="468"/>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pPr>
        <w:pStyle w:val="468"/>
        <w:tabs>
          <w:tab w:val="left" w:pos="0"/>
          <w:tab w:val="left" w:pos="1970"/>
        </w:tabs>
        <w:spacing w:before="0" w:after="0" w:line="475" w:lineRule="exact"/>
        <w:ind w:left="760"/>
      </w:pPr>
      <w:r>
        <w:t>Машиностроительный комплекс.</w:t>
      </w:r>
    </w:p>
    <w:p>
      <w:pPr>
        <w:pStyle w:val="468"/>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pPr>
        <w:pStyle w:val="468"/>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pPr>
        <w:pStyle w:val="468"/>
        <w:tabs>
          <w:tab w:val="left" w:pos="0"/>
          <w:tab w:val="left" w:pos="1970"/>
        </w:tabs>
        <w:spacing w:before="0" w:after="0" w:line="475" w:lineRule="exact"/>
        <w:ind w:left="760"/>
      </w:pPr>
      <w:r>
        <w:t>Химико-лесной комплекс.</w:t>
      </w:r>
    </w:p>
    <w:p>
      <w:pPr>
        <w:pStyle w:val="468"/>
        <w:spacing w:before="0" w:after="0" w:line="475" w:lineRule="exact"/>
        <w:ind w:firstLine="760"/>
      </w:pPr>
      <w:r>
        <w:t>Химическая промышленность.</w:t>
      </w:r>
    </w:p>
    <w:p>
      <w:pPr>
        <w:pStyle w:val="468"/>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pPr>
        <w:pStyle w:val="468"/>
        <w:spacing w:before="0" w:after="0" w:line="475" w:lineRule="exact"/>
        <w:ind w:firstLine="760"/>
      </w:pPr>
      <w:r>
        <w:t>Лесопромышленный комплекс.</w:t>
      </w:r>
    </w:p>
    <w:p>
      <w:pPr>
        <w:pStyle w:val="468"/>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pPr>
        <w:pStyle w:val="468"/>
        <w:spacing w:before="0" w:after="0" w:line="475" w:lineRule="exact"/>
        <w:jc w:val="left"/>
      </w:pPr>
      <w:r>
        <w:t>комплексы.</w:t>
      </w:r>
    </w:p>
    <w:p>
      <w:pPr>
        <w:pStyle w:val="468"/>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pPr>
        <w:pStyle w:val="468"/>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pPr>
        <w:pStyle w:val="468"/>
        <w:tabs>
          <w:tab w:val="left" w:pos="0"/>
          <w:tab w:val="left" w:pos="1970"/>
        </w:tabs>
        <w:spacing w:before="0" w:after="0" w:line="475" w:lineRule="exact"/>
        <w:ind w:left="760"/>
      </w:pPr>
      <w:r>
        <w:t>Агропромышленный комплекс (далее - АПК).</w:t>
      </w:r>
    </w:p>
    <w:p>
      <w:pPr>
        <w:pStyle w:val="468"/>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pStyle w:val="468"/>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pPr>
        <w:pStyle w:val="468"/>
        <w:spacing w:before="0" w:after="0" w:line="475" w:lineRule="exact"/>
        <w:ind w:firstLine="760"/>
      </w:pPr>
      <w:r>
        <w:t>Практическая работа. «Определение влияния природных и социальных факторов на размещение отраслей АПК».</w:t>
      </w:r>
    </w:p>
    <w:p>
      <w:pPr>
        <w:pStyle w:val="468"/>
        <w:tabs>
          <w:tab w:val="left" w:pos="0"/>
          <w:tab w:val="left" w:pos="1970"/>
        </w:tabs>
        <w:spacing w:before="0" w:after="0" w:line="475" w:lineRule="exact"/>
        <w:ind w:left="760"/>
      </w:pPr>
      <w:r>
        <w:t>Инфраструктурный комплекс.</w:t>
      </w:r>
    </w:p>
    <w:p>
      <w:pPr>
        <w:pStyle w:val="468"/>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pPr>
        <w:pStyle w:val="468"/>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pPr>
        <w:pStyle w:val="468"/>
        <w:spacing w:before="0" w:after="0" w:line="475" w:lineRule="exact"/>
        <w:ind w:firstLine="760"/>
      </w:pPr>
      <w:r>
        <w:t>Транспорт и охрана окружающей среды.</w:t>
      </w:r>
    </w:p>
    <w:p>
      <w:pPr>
        <w:pStyle w:val="468"/>
        <w:spacing w:before="0" w:after="0" w:line="475" w:lineRule="exact"/>
        <w:ind w:firstLine="760"/>
      </w:pPr>
      <w:r>
        <w:t>Информационная инфраструктура. Рекреационное хозяйство. Особенности сферы обслуживания своего края.</w:t>
      </w:r>
    </w:p>
    <w:p>
      <w:pPr>
        <w:pStyle w:val="468"/>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pPr>
        <w:pStyle w:val="468"/>
        <w:spacing w:before="0" w:after="0" w:line="475" w:lineRule="exact"/>
        <w:ind w:firstLine="760"/>
      </w:pPr>
      <w:r>
        <w:t>Федеральный проект «Информационная инфраструктура».</w:t>
      </w:r>
    </w:p>
    <w:p>
      <w:pPr>
        <w:pStyle w:val="468"/>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pPr>
        <w:pStyle w:val="468"/>
        <w:tabs>
          <w:tab w:val="left" w:pos="0"/>
          <w:tab w:val="left" w:pos="1993"/>
        </w:tabs>
        <w:spacing w:before="0" w:after="0" w:line="475" w:lineRule="exact"/>
        <w:ind w:left="760"/>
      </w:pPr>
      <w:r>
        <w:t>Обобщение знаний.</w:t>
      </w:r>
    </w:p>
    <w:p>
      <w:pPr>
        <w:pStyle w:val="468"/>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pPr>
        <w:pStyle w:val="468"/>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pPr>
        <w:pStyle w:val="468"/>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pPr>
        <w:pStyle w:val="468"/>
        <w:tabs>
          <w:tab w:val="left" w:pos="0"/>
          <w:tab w:val="left" w:pos="1777"/>
        </w:tabs>
        <w:spacing w:before="0" w:after="0" w:line="475" w:lineRule="exact"/>
        <w:ind w:left="760"/>
      </w:pPr>
      <w:r>
        <w:t>Регионы России.</w:t>
      </w:r>
    </w:p>
    <w:p>
      <w:pPr>
        <w:pStyle w:val="468"/>
        <w:tabs>
          <w:tab w:val="left" w:pos="0"/>
          <w:tab w:val="left" w:pos="1993"/>
        </w:tabs>
        <w:spacing w:before="0" w:after="0" w:line="475" w:lineRule="exact"/>
        <w:ind w:left="760"/>
      </w:pPr>
      <w:r>
        <w:t>Западный макрорегион (Европейская часть) России.</w:t>
      </w:r>
    </w:p>
    <w:p>
      <w:pPr>
        <w:pStyle w:val="468"/>
        <w:spacing w:before="0" w:after="0" w:line="475" w:lineRule="exact"/>
        <w:ind w:firstLine="760"/>
      </w:pPr>
      <w:r>
        <w:t>Географические особенности географических районов: Европейский Север</w:t>
      </w:r>
    </w:p>
    <w:p>
      <w:pPr>
        <w:pStyle w:val="468"/>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pPr>
        <w:pStyle w:val="468"/>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pPr>
        <w:pStyle w:val="468"/>
        <w:tabs>
          <w:tab w:val="left" w:pos="0"/>
          <w:tab w:val="left" w:pos="1966"/>
        </w:tabs>
        <w:spacing w:before="0" w:after="0" w:line="475" w:lineRule="exact"/>
        <w:ind w:left="760"/>
      </w:pPr>
      <w:r>
        <w:t>Восточный макрорегион (Азиатская часть) России.</w:t>
      </w:r>
    </w:p>
    <w:p>
      <w:pPr>
        <w:pStyle w:val="468"/>
        <w:spacing w:before="0" w:after="0" w:line="475" w:lineRule="exact"/>
        <w:ind w:firstLine="760"/>
      </w:pPr>
      <w:r>
        <w:t>Географические особенности географических районов: Сибирь и Дальний</w:t>
      </w:r>
    </w:p>
    <w:p>
      <w:pPr>
        <w:pStyle w:val="468"/>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pPr>
        <w:pStyle w:val="468"/>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pPr>
        <w:pStyle w:val="468"/>
        <w:tabs>
          <w:tab w:val="left" w:pos="0"/>
          <w:tab w:val="left" w:pos="1966"/>
        </w:tabs>
        <w:spacing w:before="0" w:after="0" w:line="475" w:lineRule="exact"/>
        <w:ind w:left="760"/>
      </w:pPr>
      <w:r>
        <w:t>Обобщение знаний.</w:t>
      </w:r>
    </w:p>
    <w:p>
      <w:pPr>
        <w:pStyle w:val="468"/>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r>
      <w:r>
        <w:t>Российской Федерации</w:t>
      </w:r>
      <w:r>
        <w:tab/>
      </w:r>
      <w:r>
        <w:t>«Социально-экономическое развитие</w:t>
      </w:r>
    </w:p>
    <w:p>
      <w:pPr>
        <w:pStyle w:val="468"/>
        <w:spacing w:before="0" w:after="0" w:line="475" w:lineRule="exact"/>
      </w:pPr>
      <w:r>
        <w:t>Арктической зоны Российской Федерации».</w:t>
      </w:r>
    </w:p>
    <w:p>
      <w:pPr>
        <w:pStyle w:val="468"/>
        <w:tabs>
          <w:tab w:val="left" w:pos="0"/>
          <w:tab w:val="left" w:pos="1966"/>
        </w:tabs>
        <w:spacing w:before="0" w:after="0" w:line="475" w:lineRule="exact"/>
        <w:ind w:left="760"/>
      </w:pPr>
      <w:r>
        <w:t>Россия в современном мире.</w:t>
      </w:r>
    </w:p>
    <w:p>
      <w:pPr>
        <w:pStyle w:val="468"/>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pPr>
        <w:pStyle w:val="468"/>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pPr>
        <w:pStyle w:val="468"/>
        <w:tabs>
          <w:tab w:val="left" w:pos="0"/>
          <w:tab w:val="left" w:pos="1548"/>
        </w:tabs>
        <w:spacing w:before="0" w:after="0" w:line="475" w:lineRule="exact"/>
        <w:ind w:left="760"/>
      </w:pPr>
      <w:r>
        <w:t>8.3.2 Планируемые результаты освоения географии.</w:t>
      </w:r>
    </w:p>
    <w:p>
      <w:pPr>
        <w:pStyle w:val="468"/>
        <w:tabs>
          <w:tab w:val="left" w:pos="0"/>
          <w:tab w:val="left" w:pos="1729"/>
        </w:tabs>
        <w:spacing w:before="0" w:after="0" w:line="475" w:lineRule="exact"/>
        <w:ind w:left="760"/>
      </w:pPr>
      <w:r>
        <w:t>8.3.2.1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pPr>
        <w:pStyle w:val="468"/>
        <w:numPr>
          <w:ilvl w:val="0"/>
          <w:numId w:val="78"/>
        </w:numPr>
        <w:tabs>
          <w:tab w:val="left" w:pos="1092"/>
        </w:tabs>
        <w:spacing w:before="0" w:after="0" w:line="475" w:lineRule="exact"/>
        <w:ind w:left="0" w:firstLine="760"/>
      </w:pPr>
      <w:r>
        <w:t>патриотического воспитания: осознание российской гражданской</w:t>
      </w:r>
    </w:p>
    <w:p>
      <w:pPr>
        <w:pStyle w:val="468"/>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Pr>
          <w:rFonts w:hint="default"/>
          <w:lang w:val="en-US"/>
        </w:rPr>
        <w:t xml:space="preserve"> </w:t>
      </w:r>
      <w:r>
        <w:t>ценностное отношение</w:t>
      </w:r>
      <w:r>
        <w:tab/>
      </w:r>
      <w:r>
        <w:t>к достижениям своей</w:t>
      </w:r>
    </w:p>
    <w:p>
      <w:pPr>
        <w:pStyle w:val="468"/>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468"/>
        <w:numPr>
          <w:ilvl w:val="0"/>
          <w:numId w:val="78"/>
        </w:numPr>
        <w:tabs>
          <w:tab w:val="left" w:pos="1121"/>
          <w:tab w:val="left" w:pos="5114"/>
        </w:tabs>
        <w:spacing w:before="0" w:after="0" w:line="475" w:lineRule="exact"/>
        <w:ind w:left="0" w:firstLine="760"/>
      </w:pPr>
      <w:r>
        <w:t>гражданского воспитания:</w:t>
      </w:r>
      <w:r>
        <w:tab/>
      </w:r>
      <w:r>
        <w:t>осознание российской гражданской</w:t>
      </w:r>
    </w:p>
    <w:p>
      <w:pPr>
        <w:pStyle w:val="468"/>
        <w:tabs>
          <w:tab w:val="left" w:pos="2827"/>
        </w:tabs>
        <w:spacing w:before="0" w:after="0" w:line="475" w:lineRule="exact"/>
      </w:pPr>
      <w:r>
        <w:t>идентичности (патриотизма, уважения к Отечеству, к прошлому и настоящему многонационального</w:t>
      </w:r>
      <w:r>
        <w:tab/>
      </w:r>
      <w:r>
        <w:t>народа России, чувства ответственности и долга</w:t>
      </w:r>
    </w:p>
    <w:p>
      <w:pPr>
        <w:pStyle w:val="468"/>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468"/>
        <w:numPr>
          <w:ilvl w:val="0"/>
          <w:numId w:val="78"/>
        </w:numPr>
        <w:tabs>
          <w:tab w:val="left" w:pos="1071"/>
        </w:tabs>
        <w:spacing w:before="0" w:after="0" w:line="475" w:lineRule="exact"/>
        <w:ind w:left="0"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pPr>
        <w:pStyle w:val="468"/>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pPr>
        <w:pStyle w:val="468"/>
        <w:numPr>
          <w:ilvl w:val="0"/>
          <w:numId w:val="78"/>
        </w:numPr>
        <w:tabs>
          <w:tab w:val="left" w:pos="1076"/>
        </w:tabs>
        <w:spacing w:before="0" w:after="0" w:line="475" w:lineRule="exact"/>
        <w:ind w:left="0"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468"/>
        <w:numPr>
          <w:ilvl w:val="0"/>
          <w:numId w:val="78"/>
        </w:numPr>
        <w:tabs>
          <w:tab w:val="left" w:pos="1090"/>
        </w:tabs>
        <w:spacing w:before="0" w:after="0" w:line="475" w:lineRule="exact"/>
        <w:ind w:left="0"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468"/>
        <w:numPr>
          <w:ilvl w:val="0"/>
          <w:numId w:val="78"/>
        </w:numPr>
        <w:tabs>
          <w:tab w:val="left" w:pos="1121"/>
        </w:tabs>
        <w:spacing w:before="0" w:after="0" w:line="475" w:lineRule="exact"/>
        <w:ind w:left="0" w:firstLine="760"/>
      </w:pPr>
      <w:r>
        <w:t>физического воспитания, формирования культуры здоровья</w:t>
      </w:r>
    </w:p>
    <w:p>
      <w:pPr>
        <w:pStyle w:val="468"/>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r>
      <w:r>
        <w:t>стрессовым ситуациям</w:t>
      </w:r>
      <w:r>
        <w:tab/>
      </w:r>
      <w:r>
        <w:t>и меняющимся социальным,</w:t>
      </w:r>
    </w:p>
    <w:p>
      <w:pPr>
        <w:pStyle w:val="468"/>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468"/>
        <w:numPr>
          <w:ilvl w:val="0"/>
          <w:numId w:val="78"/>
        </w:numPr>
        <w:tabs>
          <w:tab w:val="left" w:pos="361"/>
        </w:tabs>
        <w:spacing w:before="0" w:after="0" w:line="475" w:lineRule="exact"/>
        <w:ind w:left="0"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numPr>
          <w:ilvl w:val="0"/>
          <w:numId w:val="78"/>
        </w:numPr>
        <w:tabs>
          <w:tab w:val="left" w:pos="1081"/>
        </w:tabs>
        <w:spacing w:before="0" w:after="0" w:line="475" w:lineRule="exact"/>
        <w:ind w:left="0"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68"/>
        <w:numPr>
          <w:ilvl w:val="0"/>
          <w:numId w:val="79"/>
        </w:numPr>
        <w:tabs>
          <w:tab w:val="left" w:pos="1743"/>
        </w:tabs>
        <w:spacing w:before="0" w:after="0" w:line="475" w:lineRule="exact"/>
        <w:ind w:left="0"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numPr>
          <w:ilvl w:val="0"/>
          <w:numId w:val="80"/>
        </w:numPr>
        <w:tabs>
          <w:tab w:val="left" w:pos="1950"/>
        </w:tabs>
        <w:spacing w:before="0" w:after="0" w:line="475" w:lineRule="exact"/>
        <w:ind w:left="0"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pPr>
        <w:pStyle w:val="468"/>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pPr>
        <w:pStyle w:val="468"/>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pPr>
        <w:pStyle w:val="468"/>
        <w:spacing w:before="0" w:after="0" w:line="475" w:lineRule="exact"/>
        <w:ind w:firstLine="760"/>
      </w:pPr>
      <w:r>
        <w:t>выявлять дефициты географической информации, данных, необходимых для решения поставленной задачи;</w:t>
      </w:r>
    </w:p>
    <w:p>
      <w:pPr>
        <w:pStyle w:val="468"/>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468"/>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pPr>
        <w:pStyle w:val="468"/>
        <w:tabs>
          <w:tab w:val="left" w:pos="0"/>
          <w:tab w:val="left" w:pos="1940"/>
        </w:tabs>
        <w:spacing w:before="0" w:after="0" w:line="475" w:lineRule="exact"/>
      </w:pPr>
      <w:r>
        <w:t>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75" w:lineRule="exact"/>
        <w:ind w:firstLine="760"/>
      </w:pPr>
      <w:r>
        <w:t>использовать географические вопросы как исследовательский инструмент познания;</w:t>
      </w:r>
    </w:p>
    <w:p>
      <w:pPr>
        <w:pStyle w:val="468"/>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468"/>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468"/>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468"/>
        <w:spacing w:before="0" w:after="0" w:line="475" w:lineRule="exact"/>
        <w:ind w:firstLine="760"/>
      </w:pPr>
      <w:r>
        <w:t>оценивать достоверность информации, полученной в ходе географического исследования;</w:t>
      </w:r>
    </w:p>
    <w:p>
      <w:pPr>
        <w:pStyle w:val="468"/>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pPr>
        <w:pStyle w:val="468"/>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468"/>
        <w:tabs>
          <w:tab w:val="left" w:pos="0"/>
          <w:tab w:val="left" w:pos="1992"/>
        </w:tabs>
        <w:spacing w:before="0" w:after="0" w:line="475" w:lineRule="exact"/>
        <w:ind w:left="760"/>
      </w:pPr>
      <w:r>
        <w:t>8.3.2.1 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pPr>
        <w:pStyle w:val="468"/>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pPr>
        <w:pStyle w:val="468"/>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pPr>
        <w:pStyle w:val="468"/>
        <w:spacing w:before="0" w:after="0" w:line="475" w:lineRule="exact"/>
        <w:ind w:firstLine="760"/>
      </w:pPr>
      <w:r>
        <w:t>самостоятельно выбирать оптимальную форму представления географической информации;</w:t>
      </w:r>
    </w:p>
    <w:p>
      <w:pPr>
        <w:pStyle w:val="468"/>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pPr>
        <w:pStyle w:val="468"/>
        <w:spacing w:before="0" w:after="0" w:line="475" w:lineRule="exact"/>
        <w:ind w:firstLine="760"/>
      </w:pPr>
      <w:r>
        <w:t>систематизировать географическую информацию в разных формах.</w:t>
      </w:r>
    </w:p>
    <w:p>
      <w:pPr>
        <w:pStyle w:val="468"/>
        <w:numPr>
          <w:ilvl w:val="3"/>
          <w:numId w:val="81"/>
        </w:numPr>
        <w:tabs>
          <w:tab w:val="left" w:pos="0"/>
          <w:tab w:val="left" w:pos="1992"/>
        </w:tabs>
        <w:spacing w:before="0" w:after="0" w:line="475" w:lineRule="exact"/>
      </w:pPr>
      <w:r>
        <w:t>У обучающегося будут сформированы умения общения как часть коммуникативных универсальных учебных действий:</w:t>
      </w:r>
    </w:p>
    <w:p>
      <w:pPr>
        <w:pStyle w:val="468"/>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pPr>
        <w:pStyle w:val="468"/>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468"/>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468"/>
        <w:spacing w:before="0" w:after="0" w:line="475" w:lineRule="exact"/>
        <w:ind w:firstLine="760"/>
      </w:pPr>
      <w:r>
        <w:t>публично представлять результаты выполненного исследования или проекта.</w:t>
      </w:r>
    </w:p>
    <w:p>
      <w:pPr>
        <w:pStyle w:val="468"/>
        <w:numPr>
          <w:ilvl w:val="3"/>
          <w:numId w:val="81"/>
        </w:numPr>
        <w:tabs>
          <w:tab w:val="left" w:pos="0"/>
          <w:tab w:val="left" w:pos="2001"/>
        </w:tabs>
        <w:spacing w:before="0" w:after="0" w:line="475" w:lineRule="exact"/>
      </w:pPr>
      <w:r>
        <w:t>У обучающегося будут сформированы умения самоорганизации как части регулятивных универсальных учебных действий:</w:t>
      </w:r>
    </w:p>
    <w:p>
      <w:pPr>
        <w:pStyle w:val="468"/>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pPr>
        <w:pStyle w:val="468"/>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468"/>
        <w:tabs>
          <w:tab w:val="left" w:pos="0"/>
          <w:tab w:val="left" w:pos="1993"/>
        </w:tabs>
        <w:spacing w:before="0" w:after="0" w:line="475" w:lineRule="exact"/>
        <w:ind w:left="760"/>
      </w:pPr>
      <w:r>
        <w:t>У обучающегося будут сформированы умения совместной деятельности:</w:t>
      </w:r>
    </w:p>
    <w:p>
      <w:pPr>
        <w:pStyle w:val="468"/>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468"/>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468"/>
        <w:tabs>
          <w:tab w:val="left" w:pos="0"/>
          <w:tab w:val="left" w:pos="1993"/>
        </w:tabs>
        <w:spacing w:before="0" w:after="0" w:line="475" w:lineRule="exact"/>
        <w:ind w:left="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468"/>
        <w:spacing w:before="0" w:after="0" w:line="475" w:lineRule="exact"/>
        <w:ind w:firstLine="760"/>
      </w:pPr>
      <w:r>
        <w:t>владеть способами самоконтроля и рефлексии;</w:t>
      </w:r>
    </w:p>
    <w:p>
      <w:pPr>
        <w:pStyle w:val="468"/>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pPr>
        <w:pStyle w:val="468"/>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pPr>
        <w:pStyle w:val="468"/>
        <w:spacing w:before="0" w:after="0" w:line="475" w:lineRule="exact"/>
        <w:ind w:firstLine="760"/>
      </w:pPr>
      <w:r>
        <w:t>оценивать соответствие результата цели и условиям;</w:t>
      </w:r>
    </w:p>
    <w:p>
      <w:pPr>
        <w:pStyle w:val="468"/>
        <w:spacing w:before="0" w:after="0" w:line="475" w:lineRule="exact"/>
        <w:ind w:firstLine="760"/>
      </w:pPr>
      <w:r>
        <w:t>принятие себя и других:</w:t>
      </w:r>
    </w:p>
    <w:p>
      <w:pPr>
        <w:pStyle w:val="468"/>
        <w:spacing w:before="0" w:after="0" w:line="475" w:lineRule="exact"/>
        <w:ind w:firstLine="760"/>
      </w:pPr>
      <w:r>
        <w:t>осознанно относиться к другому человеку, его мнению;</w:t>
      </w:r>
    </w:p>
    <w:p>
      <w:pPr>
        <w:pStyle w:val="468"/>
        <w:spacing w:before="0" w:after="0" w:line="475" w:lineRule="exact"/>
        <w:ind w:firstLine="760"/>
      </w:pPr>
      <w:r>
        <w:t>признавать своё право на ошибку и такое же право другого.</w:t>
      </w:r>
    </w:p>
    <w:p>
      <w:pPr>
        <w:pStyle w:val="468"/>
        <w:tabs>
          <w:tab w:val="left" w:pos="0"/>
          <w:tab w:val="left" w:pos="1772"/>
        </w:tabs>
        <w:spacing w:before="0" w:after="0" w:line="475" w:lineRule="exact"/>
        <w:ind w:left="760"/>
      </w:pPr>
      <w:r>
        <w:t>8.3.3 Предметные результаты освоения программы по географии. К концу 5 класса обучающийся научится:</w:t>
      </w:r>
    </w:p>
    <w:p>
      <w:pPr>
        <w:pStyle w:val="468"/>
        <w:spacing w:before="0" w:after="0" w:line="475" w:lineRule="exact"/>
        <w:ind w:firstLine="760"/>
      </w:pPr>
      <w:r>
        <w:t>приводить примеры географических объектов, процессов и явлений,</w:t>
      </w:r>
    </w:p>
    <w:p>
      <w:pPr>
        <w:pStyle w:val="468"/>
        <w:spacing w:before="0" w:after="0" w:line="475" w:lineRule="exact"/>
        <w:jc w:val="left"/>
      </w:pPr>
      <w:r>
        <w:t>изучаемых различными ветвями географической науки;</w:t>
      </w:r>
    </w:p>
    <w:p>
      <w:pPr>
        <w:pStyle w:val="468"/>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468"/>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468"/>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pPr>
        <w:pStyle w:val="468"/>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468"/>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pPr>
        <w:pStyle w:val="468"/>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pPr>
        <w:pStyle w:val="468"/>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pPr>
        <w:pStyle w:val="468"/>
        <w:spacing w:before="0" w:after="0" w:line="475" w:lineRule="exact"/>
        <w:ind w:firstLine="740"/>
      </w:pPr>
      <w:r>
        <w:t>различать понятия «план местности» и «географическая карта», «параллель» и «меридиан»;</w:t>
      </w:r>
    </w:p>
    <w:p>
      <w:pPr>
        <w:pStyle w:val="468"/>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pPr>
        <w:pStyle w:val="468"/>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pPr>
        <w:pStyle w:val="468"/>
        <w:spacing w:before="0" w:after="0" w:line="475" w:lineRule="exact"/>
        <w:ind w:firstLine="760"/>
      </w:pPr>
      <w:r>
        <w:t>различать понятия «земная кора»; «ядро», «мантия»; «минерал» и «горная порода»;</w:t>
      </w:r>
    </w:p>
    <w:p>
      <w:pPr>
        <w:pStyle w:val="468"/>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pPr>
        <w:pStyle w:val="468"/>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pPr>
        <w:pStyle w:val="468"/>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468"/>
        <w:spacing w:before="0" w:after="0" w:line="475" w:lineRule="exact"/>
        <w:ind w:firstLine="760"/>
      </w:pPr>
      <w:r>
        <w:t>применять понятия «эпицентр землетрясения» и «очаг землетрясения» для решения познавательных задач;</w:t>
      </w:r>
    </w:p>
    <w:p>
      <w:pPr>
        <w:pStyle w:val="468"/>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pPr>
        <w:pStyle w:val="468"/>
        <w:spacing w:before="0" w:after="0" w:line="475" w:lineRule="exact"/>
        <w:ind w:firstLine="760"/>
      </w:pPr>
      <w:r>
        <w:t>приводить примеры опасных природных явлений в литосфере и средств их предупреждения;</w:t>
      </w:r>
    </w:p>
    <w:p>
      <w:pPr>
        <w:pStyle w:val="468"/>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pPr>
        <w:pStyle w:val="468"/>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468"/>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pPr>
        <w:pStyle w:val="468"/>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468"/>
        <w:tabs>
          <w:tab w:val="left" w:pos="0"/>
          <w:tab w:val="left" w:pos="1734"/>
        </w:tabs>
        <w:spacing w:before="0" w:after="0" w:line="475" w:lineRule="exact"/>
        <w:ind w:left="760"/>
      </w:pPr>
      <w:r>
        <w:t>Предметные результаты освоения программы по географии. К концу 6 класса обучающийся научится:</w:t>
      </w:r>
    </w:p>
    <w:p>
      <w:pPr>
        <w:pStyle w:val="468"/>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468"/>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pPr>
        <w:pStyle w:val="468"/>
        <w:spacing w:before="0" w:after="0" w:line="475" w:lineRule="exact"/>
        <w:ind w:firstLine="760"/>
      </w:pPr>
      <w:r>
        <w:t>приводить примеры опасных природных явлений в геосферах и средств их предупреждения;</w:t>
      </w:r>
    </w:p>
    <w:p>
      <w:pPr>
        <w:pStyle w:val="468"/>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pPr>
        <w:pStyle w:val="468"/>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pPr>
        <w:pStyle w:val="468"/>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pPr>
        <w:pStyle w:val="468"/>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pPr>
        <w:pStyle w:val="468"/>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pPr>
        <w:pStyle w:val="468"/>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468"/>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468"/>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468"/>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pPr>
        <w:pStyle w:val="468"/>
        <w:spacing w:before="0" w:after="0" w:line="475" w:lineRule="exact"/>
        <w:ind w:firstLine="740"/>
      </w:pPr>
      <w:r>
        <w:t>различать понятия «атмосфера», «тропосфера», «стратосфера», «верхние слои атмосферы»;</w:t>
      </w:r>
    </w:p>
    <w:p>
      <w:pPr>
        <w:pStyle w:val="468"/>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468"/>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468"/>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pPr>
        <w:pStyle w:val="468"/>
        <w:spacing w:before="0" w:after="0" w:line="475" w:lineRule="exact"/>
        <w:ind w:firstLine="740"/>
      </w:pPr>
      <w:r>
        <w:t>приводить примеры приспособления живых организмов к среде обитания в разных природных зонах;</w:t>
      </w:r>
    </w:p>
    <w:p>
      <w:pPr>
        <w:pStyle w:val="468"/>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pPr>
        <w:pStyle w:val="468"/>
        <w:spacing w:before="0" w:after="0" w:line="475" w:lineRule="exact"/>
        <w:ind w:firstLine="760"/>
      </w:pPr>
      <w:r>
        <w:t>сравнивать особенности растительного и животного мира в различных природных зонах;</w:t>
      </w:r>
    </w:p>
    <w:p>
      <w:pPr>
        <w:pStyle w:val="468"/>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468"/>
        <w:numPr>
          <w:ilvl w:val="0"/>
          <w:numId w:val="79"/>
        </w:numPr>
        <w:tabs>
          <w:tab w:val="left" w:pos="1731"/>
        </w:tabs>
        <w:spacing w:before="0" w:after="0" w:line="475" w:lineRule="exact"/>
        <w:ind w:left="0" w:firstLine="760"/>
      </w:pPr>
      <w:r>
        <w:t>Предметные результаты освоения программы по географии. К концу 7 класса обучающийся научится:</w:t>
      </w:r>
    </w:p>
    <w:p>
      <w:pPr>
        <w:pStyle w:val="468"/>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468"/>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pPr>
        <w:pStyle w:val="468"/>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468"/>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pPr>
        <w:pStyle w:val="468"/>
        <w:spacing w:before="0" w:after="0" w:line="475" w:lineRule="exact"/>
        <w:ind w:firstLine="760"/>
      </w:pPr>
      <w:r>
        <w:t>различать изученные процессы и явления, происходящие в географической оболочке;</w:t>
      </w:r>
    </w:p>
    <w:p>
      <w:pPr>
        <w:pStyle w:val="468"/>
        <w:spacing w:before="0" w:after="0" w:line="475" w:lineRule="exact"/>
        <w:ind w:firstLine="760"/>
      </w:pPr>
      <w:r>
        <w:t>приводить примеры изменений в геосферах в результате деятельности человека;</w:t>
      </w:r>
    </w:p>
    <w:p>
      <w:pPr>
        <w:pStyle w:val="468"/>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pPr>
        <w:pStyle w:val="468"/>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468"/>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pPr>
        <w:pStyle w:val="468"/>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pPr>
        <w:pStyle w:val="468"/>
        <w:spacing w:before="0" w:after="0" w:line="475" w:lineRule="exact"/>
        <w:ind w:firstLine="740"/>
      </w:pPr>
      <w:r>
        <w:t>классифицировать воздушные массы Земли, типы климата по заданным показателям;</w:t>
      </w:r>
    </w:p>
    <w:p>
      <w:pPr>
        <w:pStyle w:val="468"/>
        <w:spacing w:before="0" w:after="0" w:line="475" w:lineRule="exact"/>
        <w:ind w:firstLine="740"/>
      </w:pPr>
      <w:r>
        <w:t>объяснять образование тропических муссонов, пассатов тропических широт, западных ветров;</w:t>
      </w:r>
    </w:p>
    <w:p>
      <w:pPr>
        <w:pStyle w:val="468"/>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468"/>
        <w:spacing w:before="0" w:after="0" w:line="475" w:lineRule="exact"/>
        <w:ind w:firstLine="740"/>
      </w:pPr>
      <w:r>
        <w:t>описывать климат территории по климатограмме;</w:t>
      </w:r>
    </w:p>
    <w:p>
      <w:pPr>
        <w:pStyle w:val="468"/>
        <w:spacing w:before="0" w:after="0" w:line="475" w:lineRule="exact"/>
        <w:ind w:firstLine="740"/>
      </w:pPr>
      <w:r>
        <w:t>объяснять влияние климатообразующих факторов на климатические особенности территории;</w:t>
      </w:r>
    </w:p>
    <w:p>
      <w:pPr>
        <w:pStyle w:val="468"/>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468"/>
        <w:spacing w:before="0" w:after="0" w:line="475" w:lineRule="exact"/>
        <w:ind w:firstLine="740"/>
      </w:pPr>
      <w:r>
        <w:t>различать океанические течения;</w:t>
      </w:r>
    </w:p>
    <w:p>
      <w:pPr>
        <w:pStyle w:val="468"/>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pPr>
        <w:pStyle w:val="468"/>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468"/>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468"/>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pPr>
        <w:pStyle w:val="468"/>
        <w:spacing w:before="0" w:after="0" w:line="475" w:lineRule="exact"/>
        <w:ind w:firstLine="740"/>
      </w:pPr>
      <w:r>
        <w:t>применять понятие «плотность населения» для решения учебных и (или) практико-ориентированных задач;</w:t>
      </w:r>
    </w:p>
    <w:p>
      <w:pPr>
        <w:pStyle w:val="468"/>
        <w:spacing w:before="0" w:after="0" w:line="475" w:lineRule="exact"/>
        <w:ind w:left="740" w:right="3820"/>
        <w:jc w:val="left"/>
      </w:pPr>
      <w:r>
        <w:t>различать городские и сельские поселения; приводить примеры крупнейших городов мира;</w:t>
      </w:r>
    </w:p>
    <w:p>
      <w:pPr>
        <w:pStyle w:val="468"/>
        <w:spacing w:before="0" w:after="0" w:line="475" w:lineRule="exact"/>
        <w:ind w:firstLine="760"/>
      </w:pPr>
      <w:r>
        <w:t>приводить примеры мировых и национальных религий;</w:t>
      </w:r>
    </w:p>
    <w:p>
      <w:pPr>
        <w:pStyle w:val="468"/>
        <w:spacing w:before="0" w:after="0" w:line="475" w:lineRule="exact"/>
        <w:ind w:firstLine="760"/>
      </w:pPr>
      <w:r>
        <w:t>проводить языковую классификацию народов;</w:t>
      </w:r>
    </w:p>
    <w:p>
      <w:pPr>
        <w:pStyle w:val="468"/>
        <w:spacing w:before="0" w:after="0" w:line="475" w:lineRule="exact"/>
        <w:ind w:firstLine="760"/>
      </w:pPr>
      <w:r>
        <w:t>различать основные виды хозяйственной деятельности людей на различных территориях;</w:t>
      </w:r>
    </w:p>
    <w:p>
      <w:pPr>
        <w:pStyle w:val="468"/>
        <w:spacing w:before="0" w:after="0" w:line="475" w:lineRule="exact"/>
        <w:ind w:firstLine="760"/>
      </w:pPr>
      <w:r>
        <w:t>определять страны по их существенным признакам;</w:t>
      </w:r>
    </w:p>
    <w:p>
      <w:pPr>
        <w:pStyle w:val="468"/>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468"/>
        <w:spacing w:before="0" w:after="0" w:line="475" w:lineRule="exact"/>
        <w:ind w:firstLine="760"/>
      </w:pPr>
      <w:r>
        <w:t>объяснять особенности природы, населения и хозяйства отдельных территорий;</w:t>
      </w:r>
    </w:p>
    <w:p>
      <w:pPr>
        <w:pStyle w:val="468"/>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pPr>
        <w:pStyle w:val="468"/>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468"/>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468"/>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468"/>
        <w:spacing w:before="0" w:after="0" w:line="475" w:lineRule="exact"/>
        <w:ind w:firstLine="760"/>
      </w:pPr>
      <w:r>
        <w:t>приводить примеры взаимодействия природы и общества в пределах отдельных территорий;</w:t>
      </w:r>
    </w:p>
    <w:p>
      <w:pPr>
        <w:pStyle w:val="468"/>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468"/>
        <w:tabs>
          <w:tab w:val="left" w:pos="0"/>
          <w:tab w:val="left" w:pos="1738"/>
        </w:tabs>
        <w:spacing w:before="0" w:after="0" w:line="475" w:lineRule="exact"/>
        <w:ind w:left="760"/>
      </w:pPr>
      <w:r>
        <w:t>Предметные результаты освоения программы по географии. К концу 8 класса обучающийся научится:</w:t>
      </w:r>
    </w:p>
    <w:p>
      <w:pPr>
        <w:pStyle w:val="468"/>
        <w:spacing w:before="0" w:after="0" w:line="475" w:lineRule="exact"/>
        <w:ind w:firstLine="760"/>
      </w:pPr>
      <w:r>
        <w:t>характеризовать основные этапы истории формирования и изучения территории России;</w:t>
      </w:r>
    </w:p>
    <w:p>
      <w:pPr>
        <w:pStyle w:val="468"/>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pPr>
        <w:pStyle w:val="468"/>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pPr>
        <w:pStyle w:val="468"/>
        <w:spacing w:before="0" w:after="0" w:line="475" w:lineRule="exact"/>
        <w:ind w:firstLine="760"/>
      </w:pPr>
      <w:r>
        <w:t>различать федеральные округа, крупные географические районы и макрорегионы России;</w:t>
      </w:r>
    </w:p>
    <w:p>
      <w:pPr>
        <w:pStyle w:val="468"/>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pPr>
        <w:pStyle w:val="468"/>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pPr>
        <w:pStyle w:val="468"/>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468"/>
        <w:spacing w:before="0" w:after="0" w:line="475" w:lineRule="exact"/>
        <w:ind w:firstLine="760"/>
      </w:pPr>
      <w:r>
        <w:t>оценивать степень благоприятности природных условий в пределах отдельных регионов страны;</w:t>
      </w:r>
    </w:p>
    <w:p>
      <w:pPr>
        <w:pStyle w:val="468"/>
        <w:spacing w:before="0" w:after="0" w:line="475" w:lineRule="exact"/>
        <w:ind w:left="760" w:right="3700"/>
        <w:jc w:val="left"/>
      </w:pPr>
      <w:r>
        <w:t>проводить классификацию природных ресурсов; распознавать типы природопользования;</w:t>
      </w:r>
    </w:p>
    <w:p>
      <w:pPr>
        <w:pStyle w:val="468"/>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468"/>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468"/>
        <w:spacing w:before="0" w:after="0" w:line="475" w:lineRule="exact"/>
        <w:ind w:firstLine="760"/>
      </w:pPr>
      <w:r>
        <w:t>сравнивать особенности компонентов природы отдельных территорий страны;</w:t>
      </w:r>
    </w:p>
    <w:p>
      <w:pPr>
        <w:pStyle w:val="468"/>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468"/>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pPr>
        <w:pStyle w:val="468"/>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pPr>
        <w:pStyle w:val="468"/>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pPr>
        <w:pStyle w:val="468"/>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468"/>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468"/>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468"/>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pPr>
        <w:pStyle w:val="468"/>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pPr>
        <w:pStyle w:val="468"/>
        <w:spacing w:before="0" w:after="0" w:line="475" w:lineRule="exact"/>
        <w:jc w:val="left"/>
      </w:pPr>
      <w:r>
        <w:t>и своего края, животных и растений, занесённых в Красную книгу России;</w:t>
      </w:r>
    </w:p>
    <w:p>
      <w:pPr>
        <w:pStyle w:val="468"/>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468"/>
        <w:spacing w:before="0" w:after="0" w:line="475" w:lineRule="exact"/>
        <w:ind w:firstLine="760"/>
      </w:pPr>
      <w:r>
        <w:t>приводить примеры адаптации человека к разнообразным природным условиям на территории страны;</w:t>
      </w:r>
    </w:p>
    <w:p>
      <w:pPr>
        <w:pStyle w:val="468"/>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pPr>
        <w:pStyle w:val="468"/>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pPr>
        <w:pStyle w:val="468"/>
        <w:spacing w:before="0" w:after="0" w:line="475" w:lineRule="exact"/>
        <w:ind w:firstLine="760"/>
      </w:pPr>
      <w:r>
        <w:t>проводить классификацию населённых пунктов и регионов России по заданным основаниям;</w:t>
      </w:r>
    </w:p>
    <w:p>
      <w:pPr>
        <w:pStyle w:val="468"/>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468"/>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468"/>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468"/>
        <w:tabs>
          <w:tab w:val="left" w:pos="0"/>
          <w:tab w:val="left" w:pos="1734"/>
        </w:tabs>
        <w:spacing w:before="0" w:after="0" w:line="475" w:lineRule="exact"/>
        <w:ind w:left="760"/>
      </w:pPr>
      <w:r>
        <w:t>Предметные результаты освоения программы по географии. К концу 9 класса обучающийся научится:</w:t>
      </w:r>
    </w:p>
    <w:p>
      <w:pPr>
        <w:pStyle w:val="468"/>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pPr>
        <w:pStyle w:val="468"/>
        <w:spacing w:before="0" w:after="0" w:line="475" w:lineRule="exact"/>
        <w:jc w:val="left"/>
      </w:pPr>
      <w:r>
        <w:t>данных), необходимые для изучения особенностей хозяйства России;</w:t>
      </w:r>
    </w:p>
    <w:p>
      <w:pPr>
        <w:pStyle w:val="468"/>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468"/>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468"/>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468"/>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468"/>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468"/>
        <w:spacing w:before="0" w:after="0" w:line="475" w:lineRule="exact"/>
        <w:ind w:firstLine="740"/>
      </w:pPr>
      <w:r>
        <w:t>различать территории опережающего развития, Арктическую зону и зону Севера России;</w:t>
      </w:r>
    </w:p>
    <w:p>
      <w:pPr>
        <w:pStyle w:val="468"/>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pPr>
        <w:pStyle w:val="468"/>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pPr>
        <w:pStyle w:val="468"/>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468"/>
        <w:spacing w:before="0" w:after="0" w:line="475" w:lineRule="exact"/>
        <w:ind w:firstLine="760"/>
      </w:pPr>
      <w:r>
        <w:t>различать ВВП, ВРП и ИЧР как показатели уровня развития страны и её регионов;</w:t>
      </w:r>
    </w:p>
    <w:p>
      <w:pPr>
        <w:pStyle w:val="468"/>
        <w:spacing w:before="0" w:after="0" w:line="475" w:lineRule="exact"/>
        <w:ind w:firstLine="760"/>
      </w:pPr>
      <w:r>
        <w:t>различать природно-ресурсный, человеческий и производственный капитал;</w:t>
      </w:r>
    </w:p>
    <w:p>
      <w:pPr>
        <w:pStyle w:val="468"/>
        <w:spacing w:before="0" w:after="0" w:line="475" w:lineRule="exact"/>
        <w:ind w:firstLine="760"/>
      </w:pPr>
      <w:r>
        <w:t>различать виды транспорта и основные показатели их работы: грузооборот и пассажирооборот;</w:t>
      </w:r>
    </w:p>
    <w:p>
      <w:pPr>
        <w:pStyle w:val="468"/>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468"/>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468"/>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pPr>
        <w:pStyle w:val="468"/>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468"/>
        <w:spacing w:before="0" w:after="0" w:line="475" w:lineRule="exact"/>
        <w:ind w:firstLine="760"/>
      </w:pPr>
      <w:r>
        <w:t>оценивать влияние географического положения отдельных регионов России</w:t>
      </w:r>
    </w:p>
    <w:p>
      <w:pPr>
        <w:pStyle w:val="468"/>
        <w:spacing w:before="0" w:after="0" w:line="475" w:lineRule="exact"/>
        <w:jc w:val="left"/>
      </w:pPr>
      <w:r>
        <w:t>на особенности природы, жизнь и хозяйственную деятельность населения;</w:t>
      </w:r>
    </w:p>
    <w:p>
      <w:pPr>
        <w:pStyle w:val="468"/>
        <w:spacing w:before="0" w:after="0" w:line="475" w:lineRule="exact"/>
        <w:ind w:firstLine="780"/>
      </w:pPr>
      <w:r>
        <w:t>объяснять географические различия населения и хозяйства территорий крупных регионов страны;</w:t>
      </w:r>
    </w:p>
    <w:p>
      <w:pPr>
        <w:pStyle w:val="468"/>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pPr>
        <w:pStyle w:val="468"/>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468"/>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pPr>
        <w:pStyle w:val="468"/>
        <w:spacing w:before="0" w:after="0" w:line="475" w:lineRule="exact"/>
        <w:ind w:firstLine="780"/>
      </w:pPr>
      <w:r>
        <w:t>характеризовать место и роль России в мировом хозяйстве.</w:t>
      </w:r>
    </w:p>
    <w:p>
      <w:pPr>
        <w:rPr>
          <w:rFonts w:ascii="Times New Roman" w:hAnsi="Times New Roman"/>
          <w:sz w:val="28"/>
        </w:rPr>
      </w:pPr>
      <w:r>
        <w:br w:type="page"/>
      </w:r>
    </w:p>
    <w:p>
      <w:pPr>
        <w:pStyle w:val="468"/>
        <w:spacing w:before="0" w:after="0" w:line="475" w:lineRule="exact"/>
        <w:ind w:firstLine="780"/>
        <w:jc w:val="center"/>
        <w:rPr>
          <w:b/>
        </w:rPr>
      </w:pPr>
      <w:r>
        <w:rPr>
          <w:b/>
        </w:rPr>
        <w:t>9.  рабочая программа по учебному предмету «Физика» (базовый уровень).</w:t>
      </w:r>
    </w:p>
    <w:p>
      <w:pPr>
        <w:pStyle w:val="468"/>
        <w:tabs>
          <w:tab w:val="left" w:pos="0"/>
          <w:tab w:val="left" w:pos="1533"/>
        </w:tabs>
        <w:spacing w:before="0" w:after="0" w:line="475" w:lineRule="exact"/>
        <w:ind w:left="36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468"/>
        <w:tabs>
          <w:tab w:val="left" w:pos="0"/>
          <w:tab w:val="left" w:pos="1569"/>
        </w:tabs>
        <w:spacing w:before="0" w:after="0" w:line="475" w:lineRule="exact"/>
        <w:ind w:left="792"/>
      </w:pPr>
      <w:r>
        <w:t>9.1Пояснительная записка.</w:t>
      </w:r>
    </w:p>
    <w:p>
      <w:pPr>
        <w:pStyle w:val="468"/>
        <w:tabs>
          <w:tab w:val="left" w:pos="0"/>
          <w:tab w:val="left" w:pos="1739"/>
        </w:tabs>
        <w:spacing w:before="0" w:after="0" w:line="475" w:lineRule="exact"/>
        <w:ind w:left="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pPr>
        <w:pStyle w:val="468"/>
        <w:tabs>
          <w:tab w:val="left" w:pos="0"/>
          <w:tab w:val="left" w:pos="1739"/>
        </w:tabs>
        <w:spacing w:before="0" w:after="0" w:line="475" w:lineRule="exact"/>
        <w:ind w:left="36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pPr>
        <w:pStyle w:val="468"/>
        <w:tabs>
          <w:tab w:val="left" w:pos="0"/>
          <w:tab w:val="left" w:pos="1792"/>
        </w:tabs>
        <w:spacing w:before="0" w:after="0" w:line="475" w:lineRule="exact"/>
        <w:ind w:left="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pPr>
        <w:pStyle w:val="468"/>
        <w:tabs>
          <w:tab w:val="left" w:pos="0"/>
          <w:tab w:val="left" w:pos="1787"/>
        </w:tabs>
        <w:spacing w:before="0" w:after="0" w:line="475" w:lineRule="exact"/>
        <w:ind w:left="760"/>
      </w:pPr>
      <w:r>
        <w:t>Программа по физике разработана с целью оказания методической помощи учителю в создании рабочей программы по учебному предмету.</w:t>
      </w:r>
    </w:p>
    <w:p>
      <w:pPr>
        <w:pStyle w:val="468"/>
        <w:tabs>
          <w:tab w:val="left" w:pos="0"/>
          <w:tab w:val="left" w:pos="1797"/>
        </w:tabs>
        <w:spacing w:before="0" w:after="0" w:line="475" w:lineRule="exact"/>
        <w:ind w:left="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pPr>
        <w:pStyle w:val="468"/>
        <w:tabs>
          <w:tab w:val="left" w:pos="0"/>
          <w:tab w:val="left" w:pos="1787"/>
        </w:tabs>
        <w:spacing w:before="0" w:after="0" w:line="475" w:lineRule="exact"/>
        <w:ind w:left="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pPr>
        <w:pStyle w:val="468"/>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r>
      <w:r>
        <w:t>компетентностями, характеризующими</w:t>
      </w:r>
      <w:r>
        <w:tab/>
      </w:r>
      <w:r>
        <w:t>естественно-научную грамотность:</w:t>
      </w:r>
    </w:p>
    <w:p>
      <w:pPr>
        <w:pStyle w:val="468"/>
        <w:spacing w:before="0" w:after="0" w:line="475" w:lineRule="exact"/>
        <w:ind w:firstLine="760"/>
      </w:pPr>
      <w:r>
        <w:t>научно объяснять явления,</w:t>
      </w:r>
    </w:p>
    <w:p>
      <w:pPr>
        <w:pStyle w:val="468"/>
        <w:spacing w:before="0" w:after="0" w:line="475" w:lineRule="exact"/>
        <w:ind w:firstLine="760"/>
      </w:pPr>
      <w:r>
        <w:t>оценивать и понимать особенности научного исследования;</w:t>
      </w:r>
    </w:p>
    <w:p>
      <w:pPr>
        <w:pStyle w:val="468"/>
        <w:spacing w:before="0" w:after="0" w:line="475" w:lineRule="exact"/>
        <w:ind w:firstLine="760"/>
      </w:pPr>
      <w:r>
        <w:t>интерпретировать данные и использовать научные доказательства для получения выводов».</w:t>
      </w:r>
    </w:p>
    <w:p>
      <w:pPr>
        <w:pStyle w:val="468"/>
        <w:tabs>
          <w:tab w:val="left" w:pos="0"/>
          <w:tab w:val="left" w:pos="1817"/>
        </w:tabs>
        <w:spacing w:before="0" w:after="0" w:line="475" w:lineRule="exact"/>
        <w:ind w:left="760"/>
      </w:pPr>
      <w:r>
        <w:t>Цели изучения физики на уровне основного общего образования</w:t>
      </w:r>
    </w:p>
    <w:p>
      <w:pPr>
        <w:pStyle w:val="468"/>
        <w:tabs>
          <w:tab w:val="left" w:pos="1731"/>
          <w:tab w:val="left" w:pos="7442"/>
        </w:tabs>
        <w:spacing w:before="0" w:after="0" w:line="475" w:lineRule="exact"/>
      </w:pPr>
      <w:r>
        <w:t>определены</w:t>
      </w:r>
      <w:r>
        <w:tab/>
      </w:r>
      <w:r>
        <w:t>в концепции преподавания учебного</w:t>
      </w:r>
      <w:r>
        <w:tab/>
      </w:r>
      <w:r>
        <w:t>предмета «Физика»</w:t>
      </w:r>
    </w:p>
    <w:p>
      <w:pPr>
        <w:pStyle w:val="468"/>
        <w:spacing w:before="0" w:after="0" w:line="475" w:lineRule="exact"/>
      </w:pPr>
      <w:r>
        <w:t>в образовательных организациях Российской Федерации, реализующих основные общеобразовательные программы.</w:t>
      </w:r>
    </w:p>
    <w:p>
      <w:pPr>
        <w:pStyle w:val="468"/>
        <w:tabs>
          <w:tab w:val="left" w:pos="0"/>
          <w:tab w:val="left" w:pos="1817"/>
        </w:tabs>
        <w:spacing w:before="0" w:after="0" w:line="475" w:lineRule="exact"/>
        <w:ind w:left="760"/>
      </w:pPr>
      <w:r>
        <w:t>Цели изучения физики:</w:t>
      </w:r>
    </w:p>
    <w:p>
      <w:pPr>
        <w:pStyle w:val="468"/>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pPr>
        <w:pStyle w:val="468"/>
        <w:spacing w:before="0" w:after="0" w:line="475" w:lineRule="exact"/>
        <w:ind w:firstLine="760"/>
      </w:pPr>
      <w:r>
        <w:t>развитие представлений о научном методе познания и формирование</w:t>
      </w:r>
    </w:p>
    <w:p>
      <w:pPr>
        <w:pStyle w:val="468"/>
        <w:spacing w:before="0" w:after="0" w:line="475" w:lineRule="exact"/>
        <w:jc w:val="left"/>
      </w:pPr>
      <w:r>
        <w:t>исследовательского отношения к окружающим явлениям;</w:t>
      </w:r>
    </w:p>
    <w:p>
      <w:pPr>
        <w:pStyle w:val="468"/>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pPr>
        <w:pStyle w:val="468"/>
        <w:spacing w:before="0" w:after="0" w:line="475" w:lineRule="exact"/>
        <w:ind w:firstLine="760"/>
      </w:pPr>
      <w:r>
        <w:t>формирование представлений о роли физики для развития других естественных наук, техники и технологий;</w:t>
      </w:r>
    </w:p>
    <w:p>
      <w:pPr>
        <w:pStyle w:val="468"/>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pPr>
        <w:pStyle w:val="468"/>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pPr>
        <w:pStyle w:val="468"/>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pPr>
        <w:pStyle w:val="468"/>
        <w:spacing w:before="0" w:after="0" w:line="475" w:lineRule="exact"/>
        <w:ind w:firstLine="760"/>
      </w:pPr>
      <w:r>
        <w:t>приобретение умений описывать и объяснять физические явления с использованием полученных знаний;</w:t>
      </w:r>
    </w:p>
    <w:p>
      <w:pPr>
        <w:pStyle w:val="468"/>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pPr>
        <w:pStyle w:val="468"/>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pPr>
        <w:pStyle w:val="468"/>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pPr>
        <w:pStyle w:val="468"/>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pPr>
        <w:pStyle w:val="468"/>
        <w:tabs>
          <w:tab w:val="left" w:pos="0"/>
          <w:tab w:val="left" w:pos="1754"/>
        </w:tabs>
        <w:spacing w:before="0" w:after="0" w:line="475" w:lineRule="exact"/>
        <w:ind w:left="3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pPr>
        <w:pStyle w:val="468"/>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pPr>
        <w:pStyle w:val="468"/>
        <w:tabs>
          <w:tab w:val="left" w:pos="0"/>
          <w:tab w:val="left" w:pos="1608"/>
        </w:tabs>
        <w:spacing w:before="0" w:after="0" w:line="475" w:lineRule="exact"/>
        <w:ind w:left="760"/>
      </w:pPr>
      <w:r>
        <w:t>9.2 Содержание обучения в 7 классе.</w:t>
      </w:r>
    </w:p>
    <w:p>
      <w:pPr>
        <w:pStyle w:val="468"/>
        <w:tabs>
          <w:tab w:val="left" w:pos="0"/>
          <w:tab w:val="left" w:pos="1890"/>
        </w:tabs>
        <w:spacing w:before="0" w:after="0" w:line="475" w:lineRule="exact"/>
        <w:ind w:left="760"/>
      </w:pPr>
      <w:r>
        <w:t>Физика и её роль в познании окружающего мира.</w:t>
      </w:r>
    </w:p>
    <w:p>
      <w:pPr>
        <w:pStyle w:val="468"/>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pPr>
        <w:pStyle w:val="468"/>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pPr>
        <w:pStyle w:val="468"/>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Механические, тепловые, электрические, магнитные, световые явления.</w:t>
      </w:r>
    </w:p>
    <w:p>
      <w:pPr>
        <w:pStyle w:val="468"/>
        <w:spacing w:before="0" w:after="0" w:line="475" w:lineRule="exact"/>
        <w:ind w:firstLine="760"/>
      </w:pPr>
      <w:r>
        <w:t>Физические приборы и процедура прямых измерений аналоговым и цифровым прибором.</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Определение цены деления шкалы измерительного прибора.</w:t>
      </w:r>
    </w:p>
    <w:p>
      <w:pPr>
        <w:pStyle w:val="468"/>
        <w:spacing w:before="0" w:after="0" w:line="475" w:lineRule="exact"/>
        <w:ind w:firstLine="760"/>
      </w:pPr>
      <w:r>
        <w:t>Измерение расстояний.</w:t>
      </w:r>
    </w:p>
    <w:p>
      <w:pPr>
        <w:pStyle w:val="468"/>
        <w:spacing w:before="0" w:after="0" w:line="475" w:lineRule="exact"/>
        <w:ind w:firstLine="760"/>
      </w:pPr>
      <w:r>
        <w:t>Измерение объёма жидкости и твёрдого тела.</w:t>
      </w:r>
    </w:p>
    <w:p>
      <w:pPr>
        <w:pStyle w:val="468"/>
        <w:spacing w:before="0" w:after="0" w:line="475" w:lineRule="exact"/>
        <w:ind w:firstLine="760"/>
      </w:pPr>
      <w:r>
        <w:t>Определение размеров малых тел.</w:t>
      </w:r>
    </w:p>
    <w:p>
      <w:pPr>
        <w:pStyle w:val="468"/>
        <w:spacing w:before="0" w:after="0" w:line="475" w:lineRule="exact"/>
        <w:ind w:firstLine="760"/>
      </w:pPr>
      <w:r>
        <w:t>Измерение температуры при помощи жидкостного термометра и датчика температуры.</w:t>
      </w:r>
    </w:p>
    <w:p>
      <w:pPr>
        <w:pStyle w:val="468"/>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pPr>
        <w:pStyle w:val="468"/>
        <w:tabs>
          <w:tab w:val="left" w:pos="0"/>
          <w:tab w:val="left" w:pos="2026"/>
        </w:tabs>
        <w:spacing w:before="0" w:after="0" w:line="475" w:lineRule="exact"/>
        <w:ind w:left="760"/>
      </w:pPr>
      <w:r>
        <w:t>Первоначальные сведения о строении вещества.</w:t>
      </w:r>
    </w:p>
    <w:p>
      <w:pPr>
        <w:pStyle w:val="468"/>
        <w:spacing w:before="0" w:after="0" w:line="475" w:lineRule="exact"/>
        <w:ind w:firstLine="760"/>
      </w:pPr>
      <w:r>
        <w:t>Строение вещества: атомы и молекулы, их размеры. Опыты, доказывающие дискретное строение вещества.</w:t>
      </w:r>
    </w:p>
    <w:p>
      <w:pPr>
        <w:pStyle w:val="468"/>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pPr>
        <w:pStyle w:val="468"/>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Наблюдение броуновского движения.</w:t>
      </w:r>
    </w:p>
    <w:p>
      <w:pPr>
        <w:pStyle w:val="468"/>
        <w:spacing w:before="0" w:after="0" w:line="475" w:lineRule="exact"/>
        <w:ind w:firstLine="740"/>
      </w:pPr>
      <w:r>
        <w:t>Наблюдение диффузии.</w:t>
      </w:r>
    </w:p>
    <w:p>
      <w:pPr>
        <w:pStyle w:val="468"/>
        <w:spacing w:before="0" w:after="0" w:line="475" w:lineRule="exact"/>
        <w:ind w:firstLine="740"/>
      </w:pPr>
      <w:r>
        <w:t>Наблюдение явлений, объясняющихся притяжением или отталкиванием частиц вещества.</w:t>
      </w:r>
    </w:p>
    <w:p>
      <w:pPr>
        <w:pStyle w:val="468"/>
        <w:tabs>
          <w:tab w:val="left" w:pos="0"/>
          <w:tab w:val="left" w:pos="2006"/>
        </w:tabs>
        <w:spacing w:before="0" w:after="0" w:line="475" w:lineRule="exact"/>
        <w:ind w:left="740"/>
      </w:pPr>
      <w:r>
        <w:t>Лабораторные работы и опыты.</w:t>
      </w:r>
    </w:p>
    <w:p>
      <w:pPr>
        <w:pStyle w:val="468"/>
        <w:spacing w:before="0" w:after="0" w:line="475" w:lineRule="exact"/>
        <w:ind w:firstLine="740"/>
      </w:pPr>
      <w:r>
        <w:t>Оценка диаметра атома методом рядов (с использованием фотографий).</w:t>
      </w:r>
    </w:p>
    <w:p>
      <w:pPr>
        <w:pStyle w:val="468"/>
        <w:spacing w:before="0" w:after="0" w:line="475" w:lineRule="exact"/>
        <w:ind w:firstLine="740"/>
      </w:pPr>
      <w:r>
        <w:t>Опыты по наблюдению теплового расширения газов.</w:t>
      </w:r>
    </w:p>
    <w:p>
      <w:pPr>
        <w:pStyle w:val="468"/>
        <w:spacing w:before="0" w:after="0" w:line="475" w:lineRule="exact"/>
        <w:ind w:firstLine="740"/>
      </w:pPr>
      <w:r>
        <w:t>Опыты по обнаружению действия сил молекулярного притяжения.</w:t>
      </w:r>
    </w:p>
    <w:p>
      <w:pPr>
        <w:pStyle w:val="468"/>
        <w:tabs>
          <w:tab w:val="left" w:pos="0"/>
          <w:tab w:val="left" w:pos="1790"/>
        </w:tabs>
        <w:spacing w:before="0" w:after="0" w:line="475" w:lineRule="exact"/>
        <w:ind w:left="740"/>
      </w:pPr>
      <w:r>
        <w:t>Движение и взаимодействие тел.</w:t>
      </w:r>
    </w:p>
    <w:p>
      <w:pPr>
        <w:pStyle w:val="468"/>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pPr>
        <w:pStyle w:val="468"/>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pPr>
        <w:pStyle w:val="468"/>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pPr>
        <w:pStyle w:val="468"/>
        <w:tabs>
          <w:tab w:val="left" w:pos="0"/>
          <w:tab w:val="left" w:pos="2001"/>
        </w:tabs>
        <w:spacing w:before="0" w:after="0" w:line="475" w:lineRule="exact"/>
        <w:ind w:left="740"/>
      </w:pPr>
      <w:r>
        <w:t>Демонстрации.</w:t>
      </w:r>
    </w:p>
    <w:p>
      <w:pPr>
        <w:pStyle w:val="468"/>
        <w:spacing w:before="0" w:after="0" w:line="475" w:lineRule="exact"/>
        <w:ind w:firstLine="740"/>
      </w:pPr>
      <w:r>
        <w:t>Наблюдение механического движения тела.</w:t>
      </w:r>
    </w:p>
    <w:p>
      <w:pPr>
        <w:pStyle w:val="468"/>
        <w:spacing w:before="0" w:after="0" w:line="475" w:lineRule="exact"/>
        <w:ind w:firstLine="740"/>
      </w:pPr>
      <w:r>
        <w:t>Измерение скорости прямолинейного движения.</w:t>
      </w:r>
    </w:p>
    <w:p>
      <w:pPr>
        <w:pStyle w:val="468"/>
        <w:spacing w:before="0" w:after="0" w:line="475" w:lineRule="exact"/>
        <w:ind w:firstLine="740"/>
      </w:pPr>
      <w:r>
        <w:t>Наблюдение явления инерции.</w:t>
      </w:r>
    </w:p>
    <w:p>
      <w:pPr>
        <w:pStyle w:val="468"/>
        <w:spacing w:before="0" w:after="0" w:line="475" w:lineRule="exact"/>
        <w:ind w:firstLine="740"/>
      </w:pPr>
      <w:r>
        <w:t>Наблюдение изменения скорости при взаимодействии тел.</w:t>
      </w:r>
    </w:p>
    <w:p>
      <w:pPr>
        <w:pStyle w:val="468"/>
        <w:spacing w:before="0" w:after="0" w:line="475" w:lineRule="exact"/>
        <w:ind w:firstLine="740"/>
      </w:pPr>
      <w:r>
        <w:t>Сравнение масс по взаимодействию тел.</w:t>
      </w:r>
    </w:p>
    <w:p>
      <w:pPr>
        <w:pStyle w:val="468"/>
        <w:spacing w:before="0" w:after="0" w:line="475" w:lineRule="exact"/>
        <w:ind w:firstLine="740"/>
      </w:pPr>
      <w:r>
        <w:t>Сложение сил, направленных по одной прямой.</w:t>
      </w:r>
    </w:p>
    <w:p>
      <w:pPr>
        <w:pStyle w:val="468"/>
        <w:tabs>
          <w:tab w:val="left" w:pos="0"/>
          <w:tab w:val="left" w:pos="2006"/>
        </w:tabs>
        <w:spacing w:before="0" w:after="0" w:line="475" w:lineRule="exact"/>
        <w:ind w:left="740"/>
      </w:pPr>
      <w:r>
        <w:t>Лабораторные работы и опыты.</w:t>
      </w:r>
    </w:p>
    <w:p>
      <w:pPr>
        <w:pStyle w:val="468"/>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pPr>
        <w:pStyle w:val="468"/>
        <w:spacing w:before="0" w:after="0" w:line="475" w:lineRule="exact"/>
        <w:ind w:firstLine="740"/>
      </w:pPr>
      <w:r>
        <w:t>Определение средней скорости скольжения бруска или шарика по наклонной плоскости.</w:t>
      </w:r>
    </w:p>
    <w:p>
      <w:pPr>
        <w:pStyle w:val="468"/>
        <w:spacing w:before="0" w:after="0" w:line="475" w:lineRule="exact"/>
        <w:ind w:firstLine="740"/>
      </w:pPr>
      <w:r>
        <w:t>Определение плотности твёрдого тела.</w:t>
      </w:r>
    </w:p>
    <w:p>
      <w:pPr>
        <w:pStyle w:val="468"/>
        <w:spacing w:before="0" w:after="0" w:line="475" w:lineRule="exact"/>
        <w:ind w:firstLine="740"/>
      </w:pPr>
      <w:r>
        <w:t>Опыты, демонстрирующие зависимость растяжения (деформации) пружины от приложенной силы.</w:t>
      </w:r>
    </w:p>
    <w:p>
      <w:pPr>
        <w:pStyle w:val="468"/>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pPr>
        <w:pStyle w:val="468"/>
        <w:tabs>
          <w:tab w:val="left" w:pos="0"/>
          <w:tab w:val="left" w:pos="1794"/>
        </w:tabs>
        <w:spacing w:before="0" w:after="0" w:line="475" w:lineRule="exact"/>
        <w:ind w:left="740"/>
      </w:pPr>
      <w:r>
        <w:t>Давление твёрдых тел, жидкостей и газов.</w:t>
      </w:r>
    </w:p>
    <w:p>
      <w:pPr>
        <w:pStyle w:val="468"/>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pPr>
        <w:pStyle w:val="468"/>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pPr>
        <w:pStyle w:val="468"/>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Зависимость давления газа от температуры.</w:t>
      </w:r>
    </w:p>
    <w:p>
      <w:pPr>
        <w:pStyle w:val="468"/>
        <w:spacing w:before="0" w:after="0" w:line="475" w:lineRule="exact"/>
        <w:ind w:firstLine="740"/>
      </w:pPr>
      <w:r>
        <w:t>Передача давления жидкостью и газом.</w:t>
      </w:r>
    </w:p>
    <w:p>
      <w:pPr>
        <w:pStyle w:val="468"/>
        <w:spacing w:before="0" w:after="0" w:line="475" w:lineRule="exact"/>
        <w:ind w:firstLine="740"/>
      </w:pPr>
      <w:r>
        <w:t>Сообщающиеся сосуды.</w:t>
      </w:r>
    </w:p>
    <w:p>
      <w:pPr>
        <w:pStyle w:val="468"/>
        <w:spacing w:before="0" w:after="0" w:line="475" w:lineRule="exact"/>
        <w:ind w:firstLine="740"/>
      </w:pPr>
      <w:r>
        <w:t>Гидравлический пресс.</w:t>
      </w:r>
    </w:p>
    <w:p>
      <w:pPr>
        <w:pStyle w:val="468"/>
        <w:spacing w:before="0" w:after="0" w:line="475" w:lineRule="exact"/>
        <w:ind w:firstLine="740"/>
      </w:pPr>
      <w:r>
        <w:t>Проявление действия атмосферного давления.</w:t>
      </w:r>
    </w:p>
    <w:p>
      <w:pPr>
        <w:pStyle w:val="468"/>
        <w:spacing w:before="0" w:after="0" w:line="475" w:lineRule="exact"/>
        <w:ind w:firstLine="740"/>
      </w:pPr>
      <w:r>
        <w:t>Зависимость выталкивающей силы от объёма погружённой части тела и плотности жидкости.</w:t>
      </w:r>
    </w:p>
    <w:p>
      <w:pPr>
        <w:pStyle w:val="468"/>
        <w:spacing w:before="0" w:after="0" w:line="475" w:lineRule="exact"/>
        <w:ind w:firstLine="740"/>
      </w:pPr>
      <w:r>
        <w:t>Равенство выталкивающей силы весу вытесненной жидкости.</w:t>
      </w:r>
    </w:p>
    <w:p>
      <w:pPr>
        <w:pStyle w:val="468"/>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Исследование зависимости веса тела в воде от объёма погружённой в жидкость части тела.</w:t>
      </w:r>
    </w:p>
    <w:p>
      <w:pPr>
        <w:pStyle w:val="468"/>
        <w:spacing w:before="0" w:after="0" w:line="475" w:lineRule="exact"/>
        <w:ind w:firstLine="760"/>
      </w:pPr>
      <w:r>
        <w:t>Определение выталкивающей силы, действующей на тело, погружённое в жидкость.</w:t>
      </w:r>
    </w:p>
    <w:p>
      <w:pPr>
        <w:pStyle w:val="468"/>
        <w:spacing w:before="0" w:after="0" w:line="475" w:lineRule="exact"/>
        <w:ind w:firstLine="760"/>
      </w:pPr>
      <w:r>
        <w:t>Проверка независимости выталкивающей силы, действующей на тело в жидкости, от массы тела.</w:t>
      </w:r>
    </w:p>
    <w:p>
      <w:pPr>
        <w:pStyle w:val="468"/>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pPr>
        <w:pStyle w:val="468"/>
        <w:spacing w:before="0" w:after="0" w:line="475" w:lineRule="exact"/>
        <w:ind w:firstLine="760"/>
      </w:pPr>
      <w:r>
        <w:t>Конструирование ареометра или конструирование лодки и определение её грузоподъёмности.</w:t>
      </w:r>
    </w:p>
    <w:p>
      <w:pPr>
        <w:pStyle w:val="468"/>
        <w:tabs>
          <w:tab w:val="left" w:pos="0"/>
          <w:tab w:val="left" w:pos="1814"/>
        </w:tabs>
        <w:spacing w:before="0" w:after="0" w:line="475" w:lineRule="exact"/>
        <w:ind w:left="760"/>
      </w:pPr>
      <w:r>
        <w:t>Работа и мощность. Энергия.</w:t>
      </w:r>
    </w:p>
    <w:p>
      <w:pPr>
        <w:pStyle w:val="468"/>
        <w:spacing w:before="0" w:after="0" w:line="475" w:lineRule="exact"/>
        <w:ind w:firstLine="760"/>
      </w:pPr>
      <w:r>
        <w:t>Механическая работа. Мощность.</w:t>
      </w:r>
    </w:p>
    <w:p>
      <w:pPr>
        <w:pStyle w:val="468"/>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pPr>
        <w:pStyle w:val="468"/>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Примеры простых механизмов.</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Определение работы силы трения при равномерном движении тела по горизонтальной поверхности.</w:t>
      </w:r>
    </w:p>
    <w:p>
      <w:pPr>
        <w:pStyle w:val="468"/>
        <w:spacing w:before="0" w:after="0" w:line="475" w:lineRule="exact"/>
        <w:ind w:firstLine="760"/>
      </w:pPr>
      <w:r>
        <w:t>Исследование условий равновесия рычага.</w:t>
      </w:r>
    </w:p>
    <w:p>
      <w:pPr>
        <w:pStyle w:val="468"/>
        <w:spacing w:before="0" w:after="0" w:line="475" w:lineRule="exact"/>
        <w:ind w:firstLine="760"/>
      </w:pPr>
      <w:r>
        <w:t>Измерение КПД наклонной плоскости.</w:t>
      </w:r>
    </w:p>
    <w:p>
      <w:pPr>
        <w:pStyle w:val="468"/>
        <w:spacing w:before="0" w:after="0" w:line="475" w:lineRule="exact"/>
        <w:ind w:firstLine="760"/>
      </w:pPr>
      <w:r>
        <w:t>Изучение закона сохранения механической энергии.</w:t>
      </w:r>
    </w:p>
    <w:p>
      <w:pPr>
        <w:pStyle w:val="468"/>
        <w:tabs>
          <w:tab w:val="left" w:pos="0"/>
          <w:tab w:val="left" w:pos="1608"/>
        </w:tabs>
        <w:spacing w:before="0" w:after="0" w:line="475" w:lineRule="exact"/>
        <w:ind w:left="760"/>
      </w:pPr>
      <w:r>
        <w:t>Содержание обучения в 8 классе.</w:t>
      </w:r>
    </w:p>
    <w:p>
      <w:pPr>
        <w:pStyle w:val="468"/>
        <w:tabs>
          <w:tab w:val="left" w:pos="0"/>
          <w:tab w:val="left" w:pos="1794"/>
        </w:tabs>
        <w:spacing w:before="0" w:after="0" w:line="475" w:lineRule="exact"/>
        <w:ind w:left="740"/>
      </w:pPr>
      <w:r>
        <w:t>Тепловые явления.</w:t>
      </w:r>
    </w:p>
    <w:p>
      <w:pPr>
        <w:pStyle w:val="468"/>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pPr>
        <w:pStyle w:val="468"/>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pPr>
        <w:pStyle w:val="468"/>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pPr>
        <w:pStyle w:val="468"/>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pPr>
        <w:pStyle w:val="468"/>
        <w:spacing w:before="0" w:after="0" w:line="475" w:lineRule="exact"/>
        <w:ind w:firstLine="740"/>
      </w:pPr>
      <w:r>
        <w:t>Влажность воздуха.</w:t>
      </w:r>
    </w:p>
    <w:p>
      <w:pPr>
        <w:pStyle w:val="468"/>
        <w:spacing w:before="0" w:after="0" w:line="475" w:lineRule="exact"/>
        <w:ind w:firstLine="740"/>
      </w:pPr>
      <w:r>
        <w:t>Энергия топлива. Удельная теплота сгорания.</w:t>
      </w:r>
    </w:p>
    <w:p>
      <w:pPr>
        <w:pStyle w:val="468"/>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pPr>
        <w:pStyle w:val="468"/>
        <w:spacing w:before="0" w:after="0" w:line="475" w:lineRule="exact"/>
        <w:ind w:firstLine="740"/>
      </w:pPr>
      <w:r>
        <w:t>Закон сохранения и превращения энергии в тепловых процессах.</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Наблюдение броуновского движения.</w:t>
      </w:r>
    </w:p>
    <w:p>
      <w:pPr>
        <w:pStyle w:val="468"/>
        <w:spacing w:before="0" w:after="0" w:line="475" w:lineRule="exact"/>
        <w:ind w:firstLine="740"/>
      </w:pPr>
      <w:r>
        <w:t>Наблюдение диффузии.</w:t>
      </w:r>
    </w:p>
    <w:p>
      <w:pPr>
        <w:pStyle w:val="468"/>
        <w:spacing w:before="0" w:after="0" w:line="475" w:lineRule="exact"/>
        <w:ind w:firstLine="740"/>
      </w:pPr>
      <w:r>
        <w:t>Наблюдение явлений смачивания и капиллярных явлений.</w:t>
      </w:r>
    </w:p>
    <w:p>
      <w:pPr>
        <w:pStyle w:val="468"/>
        <w:spacing w:before="0" w:after="0" w:line="475" w:lineRule="exact"/>
        <w:ind w:firstLine="740"/>
      </w:pPr>
      <w:r>
        <w:t>Наблюдение теплового расширения тел.</w:t>
      </w:r>
    </w:p>
    <w:p>
      <w:pPr>
        <w:pStyle w:val="468"/>
        <w:spacing w:before="0" w:after="0" w:line="494" w:lineRule="exact"/>
        <w:ind w:firstLine="740"/>
      </w:pPr>
      <w:r>
        <w:t>Изменение давления газа при изменении объёма и нагревании или охлаждении.</w:t>
      </w:r>
    </w:p>
    <w:p>
      <w:pPr>
        <w:pStyle w:val="468"/>
        <w:spacing w:before="0" w:after="147" w:line="280" w:lineRule="exact"/>
        <w:ind w:firstLine="740"/>
      </w:pPr>
      <w:r>
        <w:t>Правила измерения температуры.</w:t>
      </w:r>
    </w:p>
    <w:p>
      <w:pPr>
        <w:pStyle w:val="468"/>
        <w:spacing w:before="0" w:after="0" w:line="280" w:lineRule="exact"/>
        <w:ind w:firstLine="740"/>
      </w:pPr>
      <w:r>
        <w:t>Виды теплопередачи.</w:t>
      </w:r>
    </w:p>
    <w:p>
      <w:pPr>
        <w:pStyle w:val="468"/>
        <w:spacing w:before="0" w:after="0" w:line="475" w:lineRule="exact"/>
        <w:ind w:firstLine="760"/>
      </w:pPr>
      <w:r>
        <w:t>Охлаждение при совершении работы.</w:t>
      </w:r>
    </w:p>
    <w:p>
      <w:pPr>
        <w:pStyle w:val="468"/>
        <w:spacing w:before="0" w:after="0" w:line="475" w:lineRule="exact"/>
        <w:ind w:firstLine="760"/>
      </w:pPr>
      <w:r>
        <w:t>Нагревание при совершении работы внешними силами.</w:t>
      </w:r>
    </w:p>
    <w:p>
      <w:pPr>
        <w:pStyle w:val="468"/>
        <w:spacing w:before="0" w:after="0" w:line="475" w:lineRule="exact"/>
        <w:ind w:firstLine="760"/>
      </w:pPr>
      <w:r>
        <w:t>Сравнение теплоёмкостей различных веществ.</w:t>
      </w:r>
    </w:p>
    <w:p>
      <w:pPr>
        <w:pStyle w:val="468"/>
        <w:spacing w:before="0" w:after="0" w:line="475" w:lineRule="exact"/>
        <w:ind w:firstLine="760"/>
      </w:pPr>
      <w:r>
        <w:t>Наблюдение кипения.</w:t>
      </w:r>
    </w:p>
    <w:p>
      <w:pPr>
        <w:pStyle w:val="468"/>
        <w:spacing w:before="0" w:after="0" w:line="475" w:lineRule="exact"/>
        <w:ind w:firstLine="760"/>
      </w:pPr>
      <w:r>
        <w:t>Наблюдение постоянства температуры при плавлении.</w:t>
      </w:r>
    </w:p>
    <w:p>
      <w:pPr>
        <w:pStyle w:val="468"/>
        <w:spacing w:before="0" w:after="0" w:line="475" w:lineRule="exact"/>
        <w:ind w:firstLine="760"/>
      </w:pPr>
      <w:r>
        <w:t>Модели тепловых двигателей.</w:t>
      </w:r>
    </w:p>
    <w:p>
      <w:pPr>
        <w:pStyle w:val="468"/>
        <w:tabs>
          <w:tab w:val="left" w:pos="0"/>
          <w:tab w:val="left" w:pos="2030"/>
        </w:tabs>
        <w:spacing w:before="0" w:after="0" w:line="475" w:lineRule="exact"/>
        <w:ind w:left="760"/>
      </w:pPr>
      <w:r>
        <w:t>Лабораторные работы и опыты.</w:t>
      </w:r>
    </w:p>
    <w:p>
      <w:pPr>
        <w:pStyle w:val="468"/>
        <w:spacing w:before="0" w:after="0" w:line="475" w:lineRule="exact"/>
        <w:ind w:firstLine="760"/>
      </w:pPr>
      <w:r>
        <w:t>Опыты по обнаружению действия сил молекулярного притяжения.</w:t>
      </w:r>
    </w:p>
    <w:p>
      <w:pPr>
        <w:pStyle w:val="468"/>
        <w:spacing w:before="0" w:after="0" w:line="475" w:lineRule="exact"/>
        <w:ind w:firstLine="760"/>
      </w:pPr>
      <w:r>
        <w:t>Опыты по выращиванию кристаллов поваренной соли или сахара.</w:t>
      </w:r>
    </w:p>
    <w:p>
      <w:pPr>
        <w:pStyle w:val="468"/>
        <w:spacing w:before="0" w:after="0" w:line="475" w:lineRule="exact"/>
        <w:ind w:firstLine="760"/>
      </w:pPr>
      <w:r>
        <w:t>Опыты по наблюдению теплового расширения газов, жидкостей и твёрдых</w:t>
      </w:r>
    </w:p>
    <w:p>
      <w:pPr>
        <w:pStyle w:val="468"/>
        <w:spacing w:before="0" w:after="0" w:line="475" w:lineRule="exact"/>
        <w:jc w:val="left"/>
      </w:pPr>
      <w:r>
        <w:t>тел.</w:t>
      </w:r>
    </w:p>
    <w:p>
      <w:pPr>
        <w:pStyle w:val="468"/>
        <w:spacing w:before="0" w:after="0" w:line="475" w:lineRule="exact"/>
        <w:ind w:firstLine="760"/>
      </w:pPr>
      <w:r>
        <w:t>Определение давления воздуха в баллоне шприца.</w:t>
      </w:r>
    </w:p>
    <w:p>
      <w:pPr>
        <w:pStyle w:val="468"/>
        <w:spacing w:before="0" w:after="0" w:line="475" w:lineRule="exact"/>
        <w:ind w:firstLine="760"/>
      </w:pPr>
      <w:r>
        <w:t>Опыты, демонстрирующие зависимость давления воздуха от его объёма и нагревания или охлаждения.</w:t>
      </w:r>
    </w:p>
    <w:p>
      <w:pPr>
        <w:pStyle w:val="468"/>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pPr>
        <w:pStyle w:val="468"/>
        <w:spacing w:before="0" w:after="0" w:line="475" w:lineRule="exact"/>
        <w:ind w:firstLine="760"/>
      </w:pPr>
      <w:r>
        <w:t>Наблюдение изменения внутренней энергии тела в результате теплопередачи и работы внешних сил.</w:t>
      </w:r>
    </w:p>
    <w:p>
      <w:pPr>
        <w:pStyle w:val="468"/>
        <w:spacing w:before="0" w:after="0" w:line="475" w:lineRule="exact"/>
        <w:ind w:firstLine="760"/>
      </w:pPr>
      <w:r>
        <w:t>Исследование явления теплообмена при смешивании холодной и горячей</w:t>
      </w:r>
    </w:p>
    <w:p>
      <w:pPr>
        <w:pStyle w:val="468"/>
        <w:spacing w:before="0" w:after="0" w:line="475" w:lineRule="exact"/>
        <w:jc w:val="left"/>
      </w:pPr>
      <w:r>
        <w:t>воды.</w:t>
      </w:r>
    </w:p>
    <w:p>
      <w:pPr>
        <w:pStyle w:val="468"/>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pPr>
        <w:pStyle w:val="468"/>
        <w:spacing w:before="0" w:after="0" w:line="475" w:lineRule="exact"/>
        <w:ind w:firstLine="760"/>
      </w:pPr>
      <w:r>
        <w:t>Определение удельной теплоёмкости вещества.</w:t>
      </w:r>
    </w:p>
    <w:p>
      <w:pPr>
        <w:pStyle w:val="468"/>
        <w:spacing w:before="0" w:after="0" w:line="475" w:lineRule="exact"/>
        <w:ind w:firstLine="760"/>
      </w:pPr>
      <w:r>
        <w:t>Исследование процесса испарения.</w:t>
      </w:r>
    </w:p>
    <w:p>
      <w:pPr>
        <w:pStyle w:val="468"/>
        <w:spacing w:before="0" w:after="0" w:line="475" w:lineRule="exact"/>
        <w:ind w:firstLine="760"/>
      </w:pPr>
      <w:r>
        <w:t>Определение относительной влажности воздуха.</w:t>
      </w:r>
    </w:p>
    <w:p>
      <w:pPr>
        <w:pStyle w:val="468"/>
        <w:spacing w:before="0" w:after="0" w:line="475" w:lineRule="exact"/>
        <w:ind w:firstLine="760"/>
      </w:pPr>
      <w:r>
        <w:t>Определение удельной теплоты плавления льда.</w:t>
      </w:r>
    </w:p>
    <w:p>
      <w:pPr>
        <w:pStyle w:val="468"/>
        <w:tabs>
          <w:tab w:val="left" w:pos="0"/>
          <w:tab w:val="left" w:pos="2030"/>
        </w:tabs>
        <w:spacing w:before="0" w:after="0" w:line="475" w:lineRule="exact"/>
        <w:ind w:left="760"/>
      </w:pPr>
      <w:r>
        <w:t>Электрические и магнитные явления.</w:t>
      </w:r>
    </w:p>
    <w:p>
      <w:pPr>
        <w:pStyle w:val="468"/>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pPr>
        <w:pStyle w:val="468"/>
        <w:spacing w:before="0" w:after="0" w:line="475" w:lineRule="exact"/>
        <w:ind w:firstLine="760"/>
      </w:pPr>
      <w:r>
        <w:t>Электрическое поле. Напряжённость электрического поля. Принцип</w:t>
      </w:r>
    </w:p>
    <w:p>
      <w:pPr>
        <w:pStyle w:val="468"/>
        <w:spacing w:before="0" w:after="0" w:line="475" w:lineRule="exact"/>
        <w:jc w:val="left"/>
      </w:pPr>
      <w:r>
        <w:t>суперпозиции электрических полей (на качественном уровне).</w:t>
      </w:r>
    </w:p>
    <w:p>
      <w:pPr>
        <w:pStyle w:val="468"/>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pPr>
        <w:pStyle w:val="468"/>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pPr>
        <w:pStyle w:val="468"/>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pPr>
        <w:pStyle w:val="468"/>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pPr>
        <w:pStyle w:val="468"/>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pPr>
        <w:pStyle w:val="468"/>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Электризация тел.</w:t>
      </w:r>
    </w:p>
    <w:p>
      <w:pPr>
        <w:pStyle w:val="468"/>
        <w:spacing w:before="0" w:after="0" w:line="475" w:lineRule="exact"/>
        <w:ind w:firstLine="740"/>
      </w:pPr>
      <w:r>
        <w:t>Два рода электрических зарядов и взаимодействие заряженных тел.</w:t>
      </w:r>
    </w:p>
    <w:p>
      <w:pPr>
        <w:pStyle w:val="468"/>
        <w:spacing w:before="0" w:after="0" w:line="475" w:lineRule="exact"/>
        <w:ind w:firstLine="740"/>
      </w:pPr>
      <w:r>
        <w:t>Устройство и действие электроскопа.</w:t>
      </w:r>
    </w:p>
    <w:p>
      <w:pPr>
        <w:pStyle w:val="468"/>
        <w:spacing w:before="0" w:after="0" w:line="475" w:lineRule="exact"/>
        <w:ind w:firstLine="740"/>
      </w:pPr>
      <w:r>
        <w:t>Электростатическая индукция.</w:t>
      </w:r>
    </w:p>
    <w:p>
      <w:pPr>
        <w:pStyle w:val="468"/>
        <w:spacing w:before="0" w:after="0" w:line="475" w:lineRule="exact"/>
        <w:ind w:firstLine="740"/>
      </w:pPr>
      <w:r>
        <w:t>Закон сохранения электрических зарядов.</w:t>
      </w:r>
    </w:p>
    <w:p>
      <w:pPr>
        <w:pStyle w:val="468"/>
        <w:spacing w:before="0" w:after="0" w:line="475" w:lineRule="exact"/>
        <w:ind w:firstLine="740"/>
      </w:pPr>
      <w:r>
        <w:t>Проводники и диэлектрики.</w:t>
      </w:r>
    </w:p>
    <w:p>
      <w:pPr>
        <w:pStyle w:val="468"/>
        <w:spacing w:before="0" w:after="0" w:line="475" w:lineRule="exact"/>
        <w:ind w:firstLine="740"/>
      </w:pPr>
      <w:r>
        <w:t>Моделирование силовых линий электрического поля.</w:t>
      </w:r>
    </w:p>
    <w:p>
      <w:pPr>
        <w:pStyle w:val="468"/>
        <w:spacing w:before="0" w:after="0" w:line="475" w:lineRule="exact"/>
        <w:ind w:firstLine="740"/>
      </w:pPr>
      <w:r>
        <w:t>Источники постоянного тока.</w:t>
      </w:r>
    </w:p>
    <w:p>
      <w:pPr>
        <w:pStyle w:val="468"/>
        <w:spacing w:before="0" w:after="0" w:line="475" w:lineRule="exact"/>
        <w:ind w:firstLine="740"/>
      </w:pPr>
      <w:r>
        <w:t>Действия электрического тока.</w:t>
      </w:r>
    </w:p>
    <w:p>
      <w:pPr>
        <w:pStyle w:val="468"/>
        <w:spacing w:before="0" w:after="0" w:line="475" w:lineRule="exact"/>
        <w:ind w:firstLine="740"/>
      </w:pPr>
      <w:r>
        <w:t>Электрический ток в жидкости.</w:t>
      </w:r>
    </w:p>
    <w:p>
      <w:pPr>
        <w:pStyle w:val="468"/>
        <w:spacing w:before="0" w:after="0" w:line="475" w:lineRule="exact"/>
        <w:ind w:left="740"/>
        <w:jc w:val="left"/>
      </w:pPr>
      <w:r>
        <w:t>Г азовый разряд.</w:t>
      </w:r>
    </w:p>
    <w:p>
      <w:pPr>
        <w:pStyle w:val="468"/>
        <w:spacing w:before="0" w:after="0" w:line="475" w:lineRule="exact"/>
        <w:ind w:left="740"/>
        <w:jc w:val="left"/>
      </w:pPr>
      <w:r>
        <w:t>Измерение силы тока амперметром.</w:t>
      </w:r>
    </w:p>
    <w:p>
      <w:pPr>
        <w:pStyle w:val="468"/>
        <w:spacing w:before="0" w:after="0" w:line="475" w:lineRule="exact"/>
        <w:ind w:left="740"/>
        <w:jc w:val="left"/>
      </w:pPr>
      <w:r>
        <w:t>Измерение электрического напряжения вольтметром.</w:t>
      </w:r>
    </w:p>
    <w:p>
      <w:pPr>
        <w:pStyle w:val="468"/>
        <w:spacing w:before="0" w:after="0" w:line="475" w:lineRule="exact"/>
        <w:ind w:left="740"/>
        <w:jc w:val="left"/>
      </w:pPr>
      <w:r>
        <w:t>Реостат и магазин сопротивлений.</w:t>
      </w:r>
    </w:p>
    <w:p>
      <w:pPr>
        <w:pStyle w:val="468"/>
        <w:spacing w:before="0" w:after="0" w:line="475" w:lineRule="exact"/>
        <w:ind w:left="740"/>
        <w:jc w:val="left"/>
      </w:pPr>
      <w:r>
        <w:t>Взаимодействие постоянных магнитов.</w:t>
      </w:r>
    </w:p>
    <w:p>
      <w:pPr>
        <w:pStyle w:val="468"/>
        <w:spacing w:before="0" w:after="0" w:line="475" w:lineRule="exact"/>
        <w:ind w:left="740"/>
        <w:jc w:val="left"/>
      </w:pPr>
      <w:r>
        <w:t>Моделирование невозможности разделения полюсов магнита.</w:t>
      </w:r>
    </w:p>
    <w:p>
      <w:pPr>
        <w:pStyle w:val="468"/>
        <w:spacing w:before="0" w:after="0" w:line="475" w:lineRule="exact"/>
        <w:ind w:left="740"/>
        <w:jc w:val="left"/>
      </w:pPr>
      <w:r>
        <w:t>Моделирование магнитных полей постоянных магнитов.</w:t>
      </w:r>
    </w:p>
    <w:p>
      <w:pPr>
        <w:pStyle w:val="468"/>
        <w:spacing w:before="0" w:after="0" w:line="475" w:lineRule="exact"/>
        <w:ind w:left="740"/>
        <w:jc w:val="left"/>
      </w:pPr>
      <w:r>
        <w:t>Опыт Эрстеда.</w:t>
      </w:r>
    </w:p>
    <w:p>
      <w:pPr>
        <w:pStyle w:val="468"/>
        <w:spacing w:before="0" w:after="0" w:line="475" w:lineRule="exact"/>
        <w:ind w:left="740"/>
        <w:jc w:val="left"/>
      </w:pPr>
      <w:r>
        <w:t>Магнитное поле тока. Электромагнит.</w:t>
      </w:r>
    </w:p>
    <w:p>
      <w:pPr>
        <w:pStyle w:val="468"/>
        <w:spacing w:before="0" w:after="0" w:line="475" w:lineRule="exact"/>
        <w:ind w:left="740"/>
        <w:jc w:val="left"/>
      </w:pPr>
      <w:r>
        <w:t>Действие магнитного поля на проводник с током.</w:t>
      </w:r>
    </w:p>
    <w:p>
      <w:pPr>
        <w:pStyle w:val="468"/>
        <w:spacing w:before="0" w:after="0" w:line="475" w:lineRule="exact"/>
        <w:ind w:left="740"/>
        <w:jc w:val="left"/>
      </w:pPr>
      <w:r>
        <w:t>Электродвигатель постоянного тока.</w:t>
      </w:r>
    </w:p>
    <w:p>
      <w:pPr>
        <w:pStyle w:val="468"/>
        <w:spacing w:before="0" w:after="0" w:line="475" w:lineRule="exact"/>
        <w:ind w:left="740"/>
        <w:jc w:val="left"/>
      </w:pPr>
      <w:r>
        <w:t>Исследование явления электромагнитной индукции.</w:t>
      </w:r>
    </w:p>
    <w:p>
      <w:pPr>
        <w:pStyle w:val="468"/>
        <w:spacing w:before="0" w:after="0" w:line="475" w:lineRule="exact"/>
        <w:ind w:left="740"/>
        <w:jc w:val="left"/>
      </w:pPr>
      <w:r>
        <w:t>Опыты Фарадея.</w:t>
      </w:r>
    </w:p>
    <w:p>
      <w:pPr>
        <w:pStyle w:val="468"/>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pPr>
        <w:pStyle w:val="468"/>
        <w:tabs>
          <w:tab w:val="left" w:pos="0"/>
          <w:tab w:val="left" w:pos="2001"/>
        </w:tabs>
        <w:spacing w:before="0" w:after="0" w:line="475" w:lineRule="exact"/>
        <w:ind w:left="740"/>
      </w:pPr>
      <w:r>
        <w:t>Лабораторные работы и опыты.</w:t>
      </w:r>
    </w:p>
    <w:p>
      <w:pPr>
        <w:pStyle w:val="468"/>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pPr>
        <w:pStyle w:val="468"/>
        <w:spacing w:before="0" w:after="0" w:line="475" w:lineRule="exact"/>
        <w:ind w:left="740"/>
      </w:pPr>
      <w:r>
        <w:t>Измерение и регулирование силы тока.</w:t>
      </w:r>
    </w:p>
    <w:p>
      <w:pPr>
        <w:pStyle w:val="468"/>
        <w:spacing w:before="0" w:after="0" w:line="475" w:lineRule="exact"/>
        <w:ind w:left="740"/>
      </w:pPr>
      <w:r>
        <w:t>Измерение и регулирование напряжения.</w:t>
      </w:r>
    </w:p>
    <w:p>
      <w:pPr>
        <w:pStyle w:val="468"/>
        <w:tabs>
          <w:tab w:val="left" w:pos="2732"/>
          <w:tab w:val="left" w:pos="4599"/>
          <w:tab w:val="left" w:pos="5569"/>
          <w:tab w:val="left" w:pos="6471"/>
          <w:tab w:val="left" w:pos="7921"/>
          <w:tab w:val="left" w:pos="8890"/>
        </w:tabs>
        <w:spacing w:before="0" w:after="0" w:line="475" w:lineRule="exact"/>
        <w:ind w:left="740"/>
      </w:pPr>
      <w:r>
        <w:t>Исследование</w:t>
      </w:r>
      <w:r>
        <w:tab/>
      </w:r>
      <w:r>
        <w:t>зависимости</w:t>
      </w:r>
      <w:r>
        <w:tab/>
      </w:r>
      <w:r>
        <w:t>силы</w:t>
      </w:r>
      <w:r>
        <w:tab/>
      </w:r>
      <w:r>
        <w:t>тока,</w:t>
      </w:r>
      <w:r>
        <w:tab/>
      </w:r>
      <w:r>
        <w:t>идущего</w:t>
      </w:r>
      <w:r>
        <w:tab/>
      </w:r>
      <w:r>
        <w:t>через резистор,</w:t>
      </w:r>
    </w:p>
    <w:p>
      <w:pPr>
        <w:pStyle w:val="468"/>
        <w:spacing w:before="0" w:after="0" w:line="475" w:lineRule="exact"/>
        <w:jc w:val="left"/>
      </w:pPr>
      <w:r>
        <w:t>от сопротивления резистора и напряжения на резисторе.</w:t>
      </w:r>
    </w:p>
    <w:p>
      <w:pPr>
        <w:pStyle w:val="468"/>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pPr>
        <w:pStyle w:val="468"/>
        <w:spacing w:before="0" w:after="0" w:line="475" w:lineRule="exact"/>
        <w:ind w:firstLine="740"/>
        <w:jc w:val="left"/>
      </w:pPr>
      <w:r>
        <w:t>Проверка правила сложения напряжений при последовательном соединении двух резисторов.</w:t>
      </w:r>
    </w:p>
    <w:p>
      <w:pPr>
        <w:pStyle w:val="468"/>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r>
      <w:r>
        <w:t>зависимости</w:t>
      </w:r>
      <w:r>
        <w:tab/>
      </w:r>
      <w:r>
        <w:t>силы</w:t>
      </w:r>
      <w:r>
        <w:tab/>
      </w:r>
      <w:r>
        <w:t>тока,</w:t>
      </w:r>
      <w:r>
        <w:tab/>
      </w:r>
      <w:r>
        <w:t>идущего</w:t>
      </w:r>
      <w:r>
        <w:tab/>
      </w:r>
      <w:r>
        <w:t>через лампочку,</w:t>
      </w:r>
    </w:p>
    <w:p>
      <w:pPr>
        <w:pStyle w:val="468"/>
        <w:spacing w:before="0" w:after="0" w:line="475" w:lineRule="exact"/>
        <w:jc w:val="left"/>
      </w:pPr>
      <w:r>
        <w:t>от напряжения на ней.</w:t>
      </w:r>
    </w:p>
    <w:p>
      <w:pPr>
        <w:pStyle w:val="468"/>
        <w:spacing w:before="0" w:after="0" w:line="475" w:lineRule="exact"/>
        <w:ind w:firstLine="760"/>
      </w:pPr>
      <w:r>
        <w:t>Определение КПД нагревателя.</w:t>
      </w:r>
    </w:p>
    <w:p>
      <w:pPr>
        <w:pStyle w:val="468"/>
        <w:spacing w:before="0" w:after="0" w:line="475" w:lineRule="exact"/>
        <w:ind w:firstLine="760"/>
      </w:pPr>
      <w:r>
        <w:t>Исследование магнитного взаимодействия постоянных магнитов.</w:t>
      </w:r>
    </w:p>
    <w:p>
      <w:pPr>
        <w:pStyle w:val="468"/>
        <w:spacing w:before="0" w:after="0" w:line="475" w:lineRule="exact"/>
        <w:ind w:firstLine="760"/>
      </w:pPr>
      <w:r>
        <w:t>Изучение магнитного поля постоянных магнитов при их объединении и разделении.</w:t>
      </w:r>
    </w:p>
    <w:p>
      <w:pPr>
        <w:pStyle w:val="468"/>
        <w:spacing w:before="0" w:after="0" w:line="475" w:lineRule="exact"/>
        <w:ind w:firstLine="760"/>
      </w:pPr>
      <w:r>
        <w:t>Исследование действия электрического тока на магнитную стрелку.</w:t>
      </w:r>
    </w:p>
    <w:p>
      <w:pPr>
        <w:pStyle w:val="468"/>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pPr>
        <w:pStyle w:val="468"/>
        <w:spacing w:before="0" w:after="0" w:line="475" w:lineRule="exact"/>
        <w:ind w:firstLine="760"/>
      </w:pPr>
      <w:r>
        <w:t>Изучение действия магнитного поля на проводник с током.</w:t>
      </w:r>
    </w:p>
    <w:p>
      <w:pPr>
        <w:pStyle w:val="468"/>
        <w:spacing w:before="0" w:after="0" w:line="475" w:lineRule="exact"/>
        <w:ind w:firstLine="760"/>
      </w:pPr>
      <w:r>
        <w:t>Конструирование и изучение работы электродвигателя.</w:t>
      </w:r>
    </w:p>
    <w:p>
      <w:pPr>
        <w:pStyle w:val="468"/>
        <w:spacing w:before="0" w:after="0" w:line="475" w:lineRule="exact"/>
        <w:ind w:firstLine="760"/>
      </w:pPr>
      <w:r>
        <w:t>Измерение КПД электродвигательной установки.</w:t>
      </w:r>
    </w:p>
    <w:p>
      <w:pPr>
        <w:pStyle w:val="468"/>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pPr>
        <w:pStyle w:val="468"/>
        <w:tabs>
          <w:tab w:val="left" w:pos="0"/>
          <w:tab w:val="left" w:pos="1608"/>
        </w:tabs>
        <w:spacing w:before="0" w:after="0" w:line="475" w:lineRule="exact"/>
        <w:ind w:left="760"/>
      </w:pPr>
      <w:r>
        <w:t>Содержание обучения в 9 классе.</w:t>
      </w:r>
    </w:p>
    <w:p>
      <w:pPr>
        <w:pStyle w:val="468"/>
        <w:tabs>
          <w:tab w:val="left" w:pos="0"/>
          <w:tab w:val="left" w:pos="1814"/>
        </w:tabs>
        <w:spacing w:before="0" w:after="0" w:line="475" w:lineRule="exact"/>
        <w:ind w:left="760"/>
      </w:pPr>
      <w:r>
        <w:t>Механические явления.</w:t>
      </w:r>
    </w:p>
    <w:p>
      <w:pPr>
        <w:pStyle w:val="468"/>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pPr>
        <w:pStyle w:val="468"/>
        <w:spacing w:before="0" w:after="0" w:line="475" w:lineRule="exact"/>
        <w:ind w:firstLine="760"/>
      </w:pPr>
      <w:r>
        <w:t>Ускорение. Равноускоренное прямолинейное движение. Свободное падение. Опыты Галилея.</w:t>
      </w:r>
    </w:p>
    <w:p>
      <w:pPr>
        <w:pStyle w:val="468"/>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pPr>
        <w:pStyle w:val="468"/>
        <w:spacing w:before="0" w:after="0" w:line="475" w:lineRule="exact"/>
        <w:ind w:firstLine="760"/>
      </w:pPr>
      <w:r>
        <w:t>Первый закон Ньютона. Второй закон Ньютона. Третий закон Ньютона. Принцип суперпозиции сил.</w:t>
      </w:r>
    </w:p>
    <w:p>
      <w:pPr>
        <w:pStyle w:val="468"/>
        <w:spacing w:before="0" w:after="0" w:line="475" w:lineRule="exact"/>
        <w:ind w:firstLine="760"/>
      </w:pPr>
      <w:r>
        <w:t>Сила упругости. Закон Гука. Сила трения: сила трения скольжения, сила трения покоя, другие виды трения.</w:t>
      </w:r>
    </w:p>
    <w:p>
      <w:pPr>
        <w:pStyle w:val="468"/>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pPr>
        <w:pStyle w:val="468"/>
        <w:spacing w:before="0" w:after="0" w:line="475" w:lineRule="exact"/>
        <w:ind w:firstLine="760"/>
      </w:pPr>
      <w:r>
        <w:t>Равновесие материальной точки. Абсолютно твёрдое тело. Равновесие</w:t>
      </w:r>
    </w:p>
    <w:p>
      <w:pPr>
        <w:pStyle w:val="468"/>
        <w:spacing w:before="0" w:after="0" w:line="475" w:lineRule="exact"/>
        <w:jc w:val="left"/>
      </w:pPr>
      <w:r>
        <w:t>твёрдого тела с закреплённой осью вращения. Момент силы. Центр тяжести.</w:t>
      </w:r>
    </w:p>
    <w:p>
      <w:pPr>
        <w:pStyle w:val="468"/>
        <w:spacing w:before="0" w:after="0" w:line="475" w:lineRule="exact"/>
        <w:ind w:firstLine="740"/>
      </w:pPr>
      <w:r>
        <w:t>Импульс тела. Изменение импульса. Импульс силы. Закон сохранения импульса. Реактивное движение.</w:t>
      </w:r>
    </w:p>
    <w:p>
      <w:pPr>
        <w:pStyle w:val="468"/>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Наблюдение механического движения тела относительно разных тел отсчёта.</w:t>
      </w:r>
    </w:p>
    <w:p>
      <w:pPr>
        <w:pStyle w:val="468"/>
        <w:spacing w:before="0" w:after="0" w:line="475" w:lineRule="exact"/>
        <w:ind w:firstLine="740"/>
      </w:pPr>
      <w:r>
        <w:t>Сравнение путей и траекторий движения одного и того же тела относительно разных тел отсчёта.</w:t>
      </w:r>
    </w:p>
    <w:p>
      <w:pPr>
        <w:pStyle w:val="468"/>
        <w:spacing w:before="0" w:after="0" w:line="475" w:lineRule="exact"/>
        <w:ind w:firstLine="740"/>
      </w:pPr>
      <w:r>
        <w:t>Измерение скорости и ускорения прямолинейного движения.</w:t>
      </w:r>
    </w:p>
    <w:p>
      <w:pPr>
        <w:pStyle w:val="468"/>
        <w:spacing w:before="0" w:after="0" w:line="475" w:lineRule="exact"/>
        <w:ind w:firstLine="740"/>
      </w:pPr>
      <w:r>
        <w:t>Исследование признаков равноускоренного движения.</w:t>
      </w:r>
    </w:p>
    <w:p>
      <w:pPr>
        <w:pStyle w:val="468"/>
        <w:spacing w:before="0" w:after="0" w:line="475" w:lineRule="exact"/>
        <w:ind w:firstLine="740"/>
      </w:pPr>
      <w:r>
        <w:t>Наблюдение движения тела по окружности.</w:t>
      </w:r>
    </w:p>
    <w:p>
      <w:pPr>
        <w:pStyle w:val="468"/>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pPr>
        <w:pStyle w:val="468"/>
        <w:spacing w:before="0" w:after="0" w:line="475" w:lineRule="exact"/>
        <w:ind w:firstLine="740"/>
      </w:pPr>
      <w:r>
        <w:t>Зависимость ускорения тела от массы тела и действующей на него силы.</w:t>
      </w:r>
    </w:p>
    <w:p>
      <w:pPr>
        <w:pStyle w:val="468"/>
        <w:spacing w:before="0" w:after="0" w:line="475" w:lineRule="exact"/>
        <w:ind w:firstLine="740"/>
      </w:pPr>
      <w:r>
        <w:t>Наблюдение равенства сил при взаимодействии тел.</w:t>
      </w:r>
    </w:p>
    <w:p>
      <w:pPr>
        <w:pStyle w:val="468"/>
        <w:spacing w:before="0" w:after="0" w:line="475" w:lineRule="exact"/>
        <w:ind w:firstLine="740"/>
      </w:pPr>
      <w:r>
        <w:t>Изменение веса тела при ускоренном движении.</w:t>
      </w:r>
    </w:p>
    <w:p>
      <w:pPr>
        <w:pStyle w:val="468"/>
        <w:spacing w:before="0" w:after="0" w:line="475" w:lineRule="exact"/>
        <w:ind w:firstLine="740"/>
      </w:pPr>
      <w:r>
        <w:t>Передача импульса при взаимодействии тел.</w:t>
      </w:r>
    </w:p>
    <w:p>
      <w:pPr>
        <w:pStyle w:val="468"/>
        <w:spacing w:before="0" w:after="0" w:line="475" w:lineRule="exact"/>
        <w:ind w:firstLine="740"/>
      </w:pPr>
      <w:r>
        <w:t>Преобразования энергии при взаимодействии тел.</w:t>
      </w:r>
    </w:p>
    <w:p>
      <w:pPr>
        <w:pStyle w:val="468"/>
        <w:spacing w:before="0" w:after="0" w:line="475" w:lineRule="exact"/>
        <w:ind w:firstLine="740"/>
      </w:pPr>
      <w:r>
        <w:t>Сохранение импульса при неупругом взаимодействии.</w:t>
      </w:r>
    </w:p>
    <w:p>
      <w:pPr>
        <w:pStyle w:val="468"/>
        <w:spacing w:before="0" w:after="0" w:line="475" w:lineRule="exact"/>
        <w:ind w:firstLine="740"/>
      </w:pPr>
      <w:r>
        <w:t>Сохранение импульса при абсолютно упругом взаимодействии.</w:t>
      </w:r>
    </w:p>
    <w:p>
      <w:pPr>
        <w:pStyle w:val="468"/>
        <w:spacing w:before="0" w:after="0" w:line="475" w:lineRule="exact"/>
        <w:ind w:firstLine="740"/>
      </w:pPr>
      <w:r>
        <w:t>Наблюдение реактивного движения.</w:t>
      </w:r>
    </w:p>
    <w:p>
      <w:pPr>
        <w:pStyle w:val="468"/>
        <w:spacing w:before="0" w:after="0" w:line="475" w:lineRule="exact"/>
        <w:ind w:firstLine="740"/>
      </w:pPr>
      <w:r>
        <w:t>Сохранение механической энергии при свободном падении.</w:t>
      </w:r>
    </w:p>
    <w:p>
      <w:pPr>
        <w:pStyle w:val="468"/>
        <w:spacing w:before="0" w:after="0" w:line="494" w:lineRule="exact"/>
        <w:ind w:firstLine="740"/>
      </w:pPr>
      <w:r>
        <w:t>Сохранение механической энергии при движении тела под действием пружины.</w:t>
      </w:r>
    </w:p>
    <w:p>
      <w:pPr>
        <w:pStyle w:val="468"/>
        <w:tabs>
          <w:tab w:val="left" w:pos="0"/>
          <w:tab w:val="left" w:pos="2010"/>
        </w:tabs>
        <w:spacing w:before="0" w:after="0" w:line="280" w:lineRule="exact"/>
        <w:ind w:left="740"/>
      </w:pPr>
      <w:r>
        <w:t>Лабораторные работы и опыты.</w:t>
      </w:r>
    </w:p>
    <w:p>
      <w:pPr>
        <w:pStyle w:val="468"/>
        <w:spacing w:before="0" w:after="0" w:line="490" w:lineRule="exact"/>
        <w:ind w:firstLine="740"/>
      </w:pPr>
      <w:r>
        <w:t>Конструирование тракта для разгона и дальнейшего равномерного движения шарика или тележки.</w:t>
      </w:r>
    </w:p>
    <w:p>
      <w:pPr>
        <w:pStyle w:val="468"/>
        <w:spacing w:before="0" w:after="0" w:line="475" w:lineRule="exact"/>
        <w:ind w:firstLine="740"/>
      </w:pPr>
      <w:r>
        <w:t>Определение средней скорости скольжения бруска или движения шарика по наклонной плоскости.</w:t>
      </w:r>
    </w:p>
    <w:p>
      <w:pPr>
        <w:pStyle w:val="468"/>
        <w:spacing w:before="0" w:after="0" w:line="475" w:lineRule="exact"/>
        <w:ind w:firstLine="740"/>
      </w:pPr>
      <w:r>
        <w:t>Определение ускорения тела при равноускоренном движении по наклонной плоскости.</w:t>
      </w:r>
    </w:p>
    <w:p>
      <w:pPr>
        <w:pStyle w:val="468"/>
        <w:spacing w:before="0" w:after="0" w:line="475" w:lineRule="exact"/>
        <w:ind w:firstLine="740"/>
      </w:pPr>
      <w:r>
        <w:t>Исследование зависимости пути от времени при равноускоренном движении без начальной скорости.</w:t>
      </w:r>
    </w:p>
    <w:p>
      <w:pPr>
        <w:pStyle w:val="468"/>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pPr>
        <w:pStyle w:val="468"/>
        <w:spacing w:before="0" w:after="0" w:line="475" w:lineRule="exact"/>
        <w:ind w:firstLine="740"/>
      </w:pPr>
      <w:r>
        <w:t>Исследование зависимости силы трения скольжения от силы нормального давления.</w:t>
      </w:r>
    </w:p>
    <w:p>
      <w:pPr>
        <w:pStyle w:val="468"/>
        <w:spacing w:before="0" w:after="0" w:line="475" w:lineRule="exact"/>
        <w:ind w:firstLine="740"/>
      </w:pPr>
      <w:r>
        <w:t>Определение коэффициента трения скольжения.</w:t>
      </w:r>
    </w:p>
    <w:p>
      <w:pPr>
        <w:pStyle w:val="468"/>
        <w:spacing w:before="0" w:after="0" w:line="475" w:lineRule="exact"/>
        <w:ind w:firstLine="740"/>
      </w:pPr>
      <w:r>
        <w:t>Определение жёсткости пружины.</w:t>
      </w:r>
    </w:p>
    <w:p>
      <w:pPr>
        <w:pStyle w:val="468"/>
        <w:spacing w:before="0" w:after="0" w:line="475" w:lineRule="exact"/>
        <w:ind w:firstLine="740"/>
      </w:pPr>
      <w:r>
        <w:t>Определение работы силы трения при равномерном движении тела по горизонтальной поверхности.</w:t>
      </w:r>
    </w:p>
    <w:p>
      <w:pPr>
        <w:pStyle w:val="468"/>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pPr>
        <w:pStyle w:val="468"/>
        <w:spacing w:before="0" w:after="0" w:line="475" w:lineRule="exact"/>
        <w:ind w:firstLine="740"/>
      </w:pPr>
      <w:r>
        <w:t>Изучение закона сохранения энергии.</w:t>
      </w:r>
    </w:p>
    <w:p>
      <w:pPr>
        <w:pStyle w:val="468"/>
        <w:tabs>
          <w:tab w:val="left" w:pos="0"/>
          <w:tab w:val="left" w:pos="1794"/>
        </w:tabs>
        <w:spacing w:before="0" w:after="0" w:line="475" w:lineRule="exact"/>
        <w:ind w:left="740"/>
      </w:pPr>
      <w:r>
        <w:t>Механические колебания и волны.</w:t>
      </w:r>
    </w:p>
    <w:p>
      <w:pPr>
        <w:pStyle w:val="468"/>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pPr>
        <w:pStyle w:val="468"/>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pPr>
        <w:pStyle w:val="468"/>
        <w:spacing w:before="0" w:after="0" w:line="475" w:lineRule="exact"/>
        <w:ind w:firstLine="740"/>
      </w:pPr>
      <w:r>
        <w:t>Звук. Громкость звука и высота тона. Отражение звука. Инфразвук и ультразвук.</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Наблюдение колебаний тел под действием силы тяжести и силы упругости.</w:t>
      </w:r>
    </w:p>
    <w:p>
      <w:pPr>
        <w:pStyle w:val="468"/>
        <w:spacing w:before="0" w:after="0" w:line="475" w:lineRule="exact"/>
        <w:ind w:firstLine="740"/>
      </w:pPr>
      <w:r>
        <w:t>Наблюдение колебаний груза на нити и на пружине.</w:t>
      </w:r>
    </w:p>
    <w:p>
      <w:pPr>
        <w:pStyle w:val="468"/>
        <w:spacing w:before="0" w:after="10" w:line="280" w:lineRule="exact"/>
        <w:ind w:firstLine="760"/>
      </w:pPr>
      <w:r>
        <w:t>Наблюдение вынужденных колебаний и резонанса.</w:t>
      </w:r>
    </w:p>
    <w:p>
      <w:pPr>
        <w:pStyle w:val="468"/>
        <w:spacing w:before="0" w:after="0" w:line="475" w:lineRule="exact"/>
        <w:ind w:firstLine="760"/>
      </w:pPr>
      <w:r>
        <w:t>Распространение продольных и поперечных волн (на модели).</w:t>
      </w:r>
    </w:p>
    <w:p>
      <w:pPr>
        <w:pStyle w:val="468"/>
        <w:spacing w:before="0" w:after="0" w:line="475" w:lineRule="exact"/>
        <w:ind w:firstLine="760"/>
      </w:pPr>
      <w:r>
        <w:t>Наблюдение зависимости высоты звука от частоты.</w:t>
      </w:r>
    </w:p>
    <w:p>
      <w:pPr>
        <w:pStyle w:val="468"/>
        <w:spacing w:before="0" w:after="0" w:line="475" w:lineRule="exact"/>
        <w:ind w:firstLine="760"/>
      </w:pPr>
      <w:r>
        <w:t>Акустический резонанс.</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Определение частоты и периода колебаний математического маятника.</w:t>
      </w:r>
    </w:p>
    <w:p>
      <w:pPr>
        <w:pStyle w:val="468"/>
        <w:spacing w:before="0" w:after="0" w:line="475" w:lineRule="exact"/>
        <w:ind w:firstLine="760"/>
      </w:pPr>
      <w:r>
        <w:t>Определение частоты и периода колебаний пружинного маятника</w:t>
      </w:r>
    </w:p>
    <w:p>
      <w:pPr>
        <w:pStyle w:val="468"/>
        <w:spacing w:before="0" w:after="0" w:line="475" w:lineRule="exact"/>
        <w:ind w:firstLine="760"/>
      </w:pPr>
      <w:r>
        <w:t>Исследование зависимости периода колебаний подвешенного к нити груза от длины нити.</w:t>
      </w:r>
    </w:p>
    <w:p>
      <w:pPr>
        <w:pStyle w:val="468"/>
        <w:spacing w:before="0" w:after="0" w:line="475" w:lineRule="exact"/>
        <w:ind w:firstLine="760"/>
      </w:pPr>
      <w:r>
        <w:t>Исследование зависимости периода колебаний пружинного маятника от массы груза.</w:t>
      </w:r>
    </w:p>
    <w:p>
      <w:pPr>
        <w:pStyle w:val="468"/>
        <w:spacing w:before="0" w:after="0" w:line="475" w:lineRule="exact"/>
        <w:ind w:firstLine="760"/>
      </w:pPr>
      <w:r>
        <w:t>Проверка независимости периода колебаний груза, подвешенного к нити, от массы груза.</w:t>
      </w:r>
    </w:p>
    <w:p>
      <w:pPr>
        <w:pStyle w:val="468"/>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pPr>
        <w:pStyle w:val="468"/>
        <w:spacing w:before="0" w:after="0" w:line="475" w:lineRule="exact"/>
        <w:ind w:firstLine="760"/>
      </w:pPr>
      <w:r>
        <w:t>Измерение ускорения свободного падения.</w:t>
      </w:r>
    </w:p>
    <w:p>
      <w:pPr>
        <w:pStyle w:val="468"/>
        <w:tabs>
          <w:tab w:val="left" w:pos="0"/>
          <w:tab w:val="left" w:pos="1819"/>
        </w:tabs>
        <w:spacing w:before="0" w:after="0" w:line="475" w:lineRule="exact"/>
        <w:ind w:left="760"/>
      </w:pPr>
      <w:r>
        <w:t>Электромагнитное поле и электромагнитные волны.</w:t>
      </w:r>
    </w:p>
    <w:p>
      <w:pPr>
        <w:pStyle w:val="468"/>
        <w:spacing w:before="0" w:after="0" w:line="475" w:lineRule="exact"/>
        <w:ind w:firstLine="760"/>
      </w:pPr>
      <w:r>
        <w:t>Электромагнитное поле. Электромагнитные волны. Свойства</w:t>
      </w:r>
    </w:p>
    <w:p>
      <w:pPr>
        <w:pStyle w:val="468"/>
        <w:spacing w:before="0" w:after="0" w:line="475" w:lineRule="exact"/>
      </w:pPr>
      <w:r>
        <w:t>электромагнитных волн. Шкала электромагнитных волн. Использование электромагнитных волн для сотовой связи.</w:t>
      </w:r>
    </w:p>
    <w:p>
      <w:pPr>
        <w:pStyle w:val="468"/>
        <w:spacing w:before="0" w:after="0" w:line="475" w:lineRule="exact"/>
        <w:ind w:firstLine="760"/>
      </w:pPr>
      <w:r>
        <w:t>Электромагнитная природа света. Скорость света. Волновые свойства света.</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Свойства электромагнитных волн.</w:t>
      </w:r>
    </w:p>
    <w:p>
      <w:pPr>
        <w:pStyle w:val="468"/>
        <w:spacing w:before="0" w:after="0" w:line="475" w:lineRule="exact"/>
        <w:ind w:firstLine="760"/>
      </w:pPr>
      <w:r>
        <w:t>Волновые свойства света.</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Изучение свойств электромагнитных волн с помощью мобильного телефона.</w:t>
      </w:r>
    </w:p>
    <w:p>
      <w:pPr>
        <w:pStyle w:val="468"/>
        <w:tabs>
          <w:tab w:val="left" w:pos="0"/>
          <w:tab w:val="left" w:pos="1819"/>
        </w:tabs>
        <w:spacing w:before="0" w:after="0" w:line="475" w:lineRule="exact"/>
        <w:ind w:left="760"/>
      </w:pPr>
      <w:r>
        <w:t>Световые явления.</w:t>
      </w:r>
    </w:p>
    <w:p>
      <w:pPr>
        <w:pStyle w:val="468"/>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pPr>
        <w:pStyle w:val="468"/>
        <w:spacing w:before="0" w:after="0" w:line="280" w:lineRule="exact"/>
        <w:ind w:firstLine="760"/>
      </w:pPr>
      <w:r>
        <w:t>Преломление света. Закон преломления света. Полное внутреннее отражение</w:t>
      </w:r>
    </w:p>
    <w:p>
      <w:pPr>
        <w:pStyle w:val="468"/>
        <w:spacing w:before="0" w:after="0" w:line="475" w:lineRule="exact"/>
        <w:jc w:val="left"/>
      </w:pPr>
      <w:r>
        <w:t>света. Использование полного внутреннего отражения в оптических световодах.</w:t>
      </w:r>
    </w:p>
    <w:p>
      <w:pPr>
        <w:pStyle w:val="468"/>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pPr>
        <w:pStyle w:val="468"/>
        <w:spacing w:before="0" w:after="0" w:line="475" w:lineRule="exact"/>
        <w:ind w:firstLine="740"/>
        <w:jc w:val="left"/>
      </w:pPr>
      <w:r>
        <w:t>Разложение белого света в спектр. Опыты Ньютона. Сложение спектральных цветов. Дисперсия света.</w:t>
      </w:r>
    </w:p>
    <w:p>
      <w:pPr>
        <w:pStyle w:val="468"/>
        <w:tabs>
          <w:tab w:val="left" w:pos="0"/>
          <w:tab w:val="left" w:pos="2006"/>
        </w:tabs>
        <w:spacing w:before="0" w:after="0" w:line="475" w:lineRule="exact"/>
        <w:ind w:left="740"/>
      </w:pPr>
      <w:r>
        <w:t>Демонстрации.</w:t>
      </w:r>
    </w:p>
    <w:p>
      <w:pPr>
        <w:pStyle w:val="468"/>
        <w:spacing w:before="0" w:after="0" w:line="475" w:lineRule="exact"/>
        <w:ind w:left="740"/>
      </w:pPr>
      <w:r>
        <w:t>Прямолинейное распространение света.</w:t>
      </w:r>
    </w:p>
    <w:p>
      <w:pPr>
        <w:pStyle w:val="468"/>
        <w:spacing w:before="0" w:after="0" w:line="475" w:lineRule="exact"/>
        <w:ind w:left="740"/>
      </w:pPr>
      <w:r>
        <w:t>Отражение света.</w:t>
      </w:r>
    </w:p>
    <w:p>
      <w:pPr>
        <w:pStyle w:val="468"/>
        <w:spacing w:before="0" w:after="0" w:line="475" w:lineRule="exact"/>
        <w:ind w:left="740"/>
        <w:jc w:val="left"/>
      </w:pPr>
      <w:r>
        <w:t>Получение изображений в плоском, вогнутом и выпуклом зеркалах. Преломление света.</w:t>
      </w:r>
    </w:p>
    <w:p>
      <w:pPr>
        <w:pStyle w:val="468"/>
        <w:spacing w:before="0" w:after="0" w:line="475" w:lineRule="exact"/>
        <w:ind w:left="740"/>
      </w:pPr>
      <w:r>
        <w:t>Оптический световод.</w:t>
      </w:r>
    </w:p>
    <w:p>
      <w:pPr>
        <w:pStyle w:val="468"/>
        <w:spacing w:before="0" w:after="0" w:line="475" w:lineRule="exact"/>
        <w:ind w:left="740"/>
      </w:pPr>
      <w:r>
        <w:t>Ход лучей в собирающей линзе.</w:t>
      </w:r>
    </w:p>
    <w:p>
      <w:pPr>
        <w:pStyle w:val="468"/>
        <w:spacing w:before="0" w:after="0" w:line="475" w:lineRule="exact"/>
        <w:ind w:left="740"/>
      </w:pPr>
      <w:r>
        <w:t>Ход лучей в рассеивающей линзе.</w:t>
      </w:r>
    </w:p>
    <w:p>
      <w:pPr>
        <w:pStyle w:val="468"/>
        <w:spacing w:before="0" w:after="0" w:line="475" w:lineRule="exact"/>
        <w:ind w:left="740"/>
      </w:pPr>
      <w:r>
        <w:t>Получение изображений с помощью линз.</w:t>
      </w:r>
    </w:p>
    <w:p>
      <w:pPr>
        <w:pStyle w:val="468"/>
        <w:spacing w:before="0" w:after="0" w:line="475" w:lineRule="exact"/>
        <w:ind w:left="740"/>
      </w:pPr>
      <w:r>
        <w:t>Принцип действия фотоаппарата, микроскопа и телескопа.</w:t>
      </w:r>
    </w:p>
    <w:p>
      <w:pPr>
        <w:pStyle w:val="468"/>
        <w:spacing w:before="0" w:after="0" w:line="475" w:lineRule="exact"/>
        <w:ind w:left="740"/>
      </w:pPr>
      <w:r>
        <w:t>Модель глаза.</w:t>
      </w:r>
    </w:p>
    <w:p>
      <w:pPr>
        <w:pStyle w:val="468"/>
        <w:spacing w:before="0" w:after="0" w:line="475" w:lineRule="exact"/>
        <w:ind w:left="740"/>
      </w:pPr>
      <w:r>
        <w:t>Разложение белого света в спектр.</w:t>
      </w:r>
    </w:p>
    <w:p>
      <w:pPr>
        <w:pStyle w:val="468"/>
        <w:spacing w:before="0" w:after="0" w:line="475" w:lineRule="exact"/>
        <w:ind w:left="740"/>
      </w:pPr>
      <w:r>
        <w:t>Получение белого света при сложении света разных цветов.</w:t>
      </w:r>
    </w:p>
    <w:p>
      <w:pPr>
        <w:pStyle w:val="468"/>
        <w:tabs>
          <w:tab w:val="left" w:pos="0"/>
          <w:tab w:val="left" w:pos="2006"/>
        </w:tabs>
        <w:spacing w:before="0" w:after="0" w:line="475" w:lineRule="exact"/>
        <w:ind w:left="740"/>
      </w:pPr>
      <w:r>
        <w:t>Лабораторные работы и опыты.</w:t>
      </w:r>
    </w:p>
    <w:p>
      <w:pPr>
        <w:pStyle w:val="468"/>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pPr>
        <w:pStyle w:val="468"/>
        <w:spacing w:before="0" w:after="0" w:line="475" w:lineRule="exact"/>
        <w:ind w:left="740"/>
      </w:pPr>
      <w:r>
        <w:t>Получение изображений с помощью собирающей линзы.</w:t>
      </w:r>
    </w:p>
    <w:p>
      <w:pPr>
        <w:pStyle w:val="468"/>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pPr>
        <w:pStyle w:val="468"/>
        <w:spacing w:before="0" w:after="0" w:line="475" w:lineRule="exact"/>
        <w:ind w:firstLine="740"/>
        <w:jc w:val="left"/>
      </w:pPr>
      <w:r>
        <w:t>Опыты по восприятию цвета предметов при их наблюдении через цветовые фильтры.</w:t>
      </w:r>
    </w:p>
    <w:p>
      <w:pPr>
        <w:pStyle w:val="468"/>
        <w:tabs>
          <w:tab w:val="left" w:pos="0"/>
          <w:tab w:val="left" w:pos="1799"/>
        </w:tabs>
        <w:spacing w:before="0" w:after="0" w:line="475" w:lineRule="exact"/>
        <w:ind w:left="740"/>
      </w:pPr>
      <w:r>
        <w:t>Квантовые явления.</w:t>
      </w:r>
    </w:p>
    <w:p>
      <w:pPr>
        <w:pStyle w:val="468"/>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pPr>
        <w:pStyle w:val="468"/>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pPr>
        <w:pStyle w:val="468"/>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pPr>
        <w:pStyle w:val="468"/>
        <w:spacing w:before="0" w:after="0" w:line="475" w:lineRule="exact"/>
        <w:ind w:firstLine="760"/>
      </w:pPr>
      <w:r>
        <w:t>Ядерная энергетика. Действия радиоактивных излучений на живые организмы.</w:t>
      </w:r>
    </w:p>
    <w:p>
      <w:pPr>
        <w:pStyle w:val="468"/>
        <w:tabs>
          <w:tab w:val="left" w:pos="0"/>
          <w:tab w:val="left" w:pos="2021"/>
        </w:tabs>
        <w:spacing w:before="0" w:after="0" w:line="475" w:lineRule="exact"/>
        <w:ind w:left="760"/>
      </w:pPr>
      <w:r>
        <w:t>Демонстрации.</w:t>
      </w:r>
    </w:p>
    <w:p>
      <w:pPr>
        <w:pStyle w:val="468"/>
        <w:spacing w:before="0" w:after="0" w:line="475" w:lineRule="exact"/>
        <w:ind w:firstLine="760"/>
      </w:pPr>
      <w:r>
        <w:t>Спектры излучения и поглощения.</w:t>
      </w:r>
    </w:p>
    <w:p>
      <w:pPr>
        <w:pStyle w:val="468"/>
        <w:spacing w:before="0" w:after="0" w:line="475" w:lineRule="exact"/>
        <w:ind w:firstLine="760"/>
      </w:pPr>
      <w:r>
        <w:t>Спектры различных газов.</w:t>
      </w:r>
    </w:p>
    <w:p>
      <w:pPr>
        <w:pStyle w:val="468"/>
        <w:spacing w:before="0" w:after="0" w:line="475" w:lineRule="exact"/>
        <w:ind w:firstLine="760"/>
      </w:pPr>
      <w:r>
        <w:t>Спектр водорода.</w:t>
      </w:r>
    </w:p>
    <w:p>
      <w:pPr>
        <w:pStyle w:val="468"/>
        <w:spacing w:before="0" w:after="0" w:line="475" w:lineRule="exact"/>
        <w:ind w:firstLine="760"/>
      </w:pPr>
      <w:r>
        <w:t>Наблюдение треков в камере Вильсона.</w:t>
      </w:r>
    </w:p>
    <w:p>
      <w:pPr>
        <w:pStyle w:val="468"/>
        <w:spacing w:before="0" w:after="0" w:line="475" w:lineRule="exact"/>
        <w:ind w:firstLine="760"/>
      </w:pPr>
      <w:r>
        <w:t>Работа счётчика ионизирующих излучений.</w:t>
      </w:r>
    </w:p>
    <w:p>
      <w:pPr>
        <w:pStyle w:val="468"/>
        <w:spacing w:before="0" w:after="0" w:line="475" w:lineRule="exact"/>
        <w:ind w:firstLine="760"/>
      </w:pPr>
      <w:r>
        <w:t>Регистрация излучения природных минералов и продуктов.</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Наблюдение сплошных и линейчатых спектров излучения.</w:t>
      </w:r>
    </w:p>
    <w:p>
      <w:pPr>
        <w:pStyle w:val="468"/>
        <w:spacing w:before="0" w:after="0" w:line="475" w:lineRule="exact"/>
        <w:ind w:firstLine="760"/>
      </w:pPr>
      <w:r>
        <w:t>Исследование треков: измерение энергии частицы по тормозному пути</w:t>
      </w:r>
    </w:p>
    <w:p>
      <w:pPr>
        <w:pStyle w:val="468"/>
        <w:spacing w:before="0" w:after="0" w:line="475" w:lineRule="exact"/>
        <w:jc w:val="left"/>
      </w:pPr>
      <w:r>
        <w:t>(по фотографиям).</w:t>
      </w:r>
    </w:p>
    <w:p>
      <w:pPr>
        <w:pStyle w:val="468"/>
        <w:spacing w:before="0" w:after="0" w:line="475" w:lineRule="exact"/>
        <w:ind w:firstLine="760"/>
      </w:pPr>
      <w:r>
        <w:t>Измерение радиоактивного фона.</w:t>
      </w:r>
    </w:p>
    <w:p>
      <w:pPr>
        <w:pStyle w:val="468"/>
        <w:tabs>
          <w:tab w:val="left" w:pos="0"/>
          <w:tab w:val="left" w:pos="1814"/>
        </w:tabs>
        <w:spacing w:before="0" w:after="0" w:line="475" w:lineRule="exact"/>
        <w:ind w:left="760"/>
      </w:pPr>
      <w:r>
        <w:t>Повторительно-обобщающий модуль.</w:t>
      </w:r>
    </w:p>
    <w:p>
      <w:pPr>
        <w:pStyle w:val="468"/>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pPr>
        <w:pStyle w:val="468"/>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pPr>
        <w:pStyle w:val="468"/>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pPr>
        <w:pStyle w:val="468"/>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pPr>
        <w:pStyle w:val="468"/>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pPr>
        <w:pStyle w:val="468"/>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pPr>
        <w:pStyle w:val="468"/>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pPr>
        <w:pStyle w:val="468"/>
        <w:tabs>
          <w:tab w:val="left" w:pos="0"/>
          <w:tab w:val="left" w:pos="1578"/>
        </w:tabs>
        <w:spacing w:before="0" w:after="0" w:line="475" w:lineRule="exact"/>
        <w:ind w:left="760"/>
      </w:pPr>
      <w:r>
        <w:t>9.3 Планируемые результаты освоения физики (базовый уровень) на уровне основного общего образования.</w:t>
      </w:r>
    </w:p>
    <w:p>
      <w:pPr>
        <w:pStyle w:val="468"/>
        <w:tabs>
          <w:tab w:val="left" w:pos="0"/>
          <w:tab w:val="left" w:pos="1794"/>
        </w:tabs>
        <w:spacing w:before="0" w:after="0" w:line="475" w:lineRule="exact"/>
        <w:ind w:left="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pPr>
        <w:pStyle w:val="468"/>
        <w:tabs>
          <w:tab w:val="left" w:pos="0"/>
          <w:tab w:val="left" w:pos="1803"/>
        </w:tabs>
        <w:spacing w:before="0" w:after="0" w:line="475" w:lineRule="exact"/>
        <w:ind w:left="760"/>
      </w:pPr>
      <w:r>
        <w:t>9.3.1В результате изучения физики на уровне основного общего образования у обучающегося будут сформированы следующие личностные результаты в части:</w:t>
      </w:r>
    </w:p>
    <w:p>
      <w:pPr>
        <w:pStyle w:val="468"/>
        <w:numPr>
          <w:ilvl w:val="0"/>
          <w:numId w:val="82"/>
        </w:numPr>
        <w:tabs>
          <w:tab w:val="left" w:pos="1157"/>
        </w:tabs>
        <w:spacing w:before="0" w:after="0" w:line="475" w:lineRule="exact"/>
        <w:ind w:left="0" w:firstLine="760"/>
      </w:pPr>
      <w:r>
        <w:t>патриотического воспитания:</w:t>
      </w:r>
    </w:p>
    <w:p>
      <w:pPr>
        <w:pStyle w:val="468"/>
        <w:spacing w:before="0" w:after="0" w:line="475" w:lineRule="exact"/>
        <w:ind w:firstLine="760"/>
      </w:pPr>
      <w:r>
        <w:t>проявление интереса к истории и современному состоянию российской физической науки;</w:t>
      </w:r>
    </w:p>
    <w:p>
      <w:pPr>
        <w:pStyle w:val="468"/>
        <w:spacing w:before="0" w:after="0" w:line="475" w:lineRule="exact"/>
        <w:ind w:firstLine="760"/>
      </w:pPr>
      <w:r>
        <w:t>ценностное отношение к достижениям российских учёных-физиков;</w:t>
      </w:r>
    </w:p>
    <w:p>
      <w:pPr>
        <w:pStyle w:val="468"/>
        <w:numPr>
          <w:ilvl w:val="0"/>
          <w:numId w:val="82"/>
        </w:numPr>
        <w:tabs>
          <w:tab w:val="left" w:pos="1181"/>
        </w:tabs>
        <w:spacing w:before="0" w:after="0" w:line="475" w:lineRule="exact"/>
        <w:ind w:left="0" w:firstLine="760"/>
      </w:pPr>
      <w:r>
        <w:t>гражданского и духовно-нравственного воспитания:</w:t>
      </w:r>
    </w:p>
    <w:p>
      <w:pPr>
        <w:pStyle w:val="468"/>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pPr>
        <w:pStyle w:val="468"/>
        <w:spacing w:before="0" w:after="0" w:line="475" w:lineRule="exact"/>
        <w:ind w:firstLine="760"/>
      </w:pPr>
      <w:r>
        <w:t>осознание важности морально-этических принципов в деятельности учёного;</w:t>
      </w:r>
    </w:p>
    <w:p>
      <w:pPr>
        <w:pStyle w:val="468"/>
        <w:numPr>
          <w:ilvl w:val="0"/>
          <w:numId w:val="82"/>
        </w:numPr>
        <w:tabs>
          <w:tab w:val="left" w:pos="1181"/>
        </w:tabs>
        <w:spacing w:before="0" w:after="0" w:line="475" w:lineRule="exact"/>
        <w:ind w:left="0" w:firstLine="760"/>
      </w:pPr>
      <w:r>
        <w:t>эстетического воспитания:</w:t>
      </w:r>
    </w:p>
    <w:p>
      <w:pPr>
        <w:pStyle w:val="468"/>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pPr>
        <w:pStyle w:val="468"/>
        <w:numPr>
          <w:ilvl w:val="0"/>
          <w:numId w:val="82"/>
        </w:numPr>
        <w:tabs>
          <w:tab w:val="left" w:pos="1161"/>
        </w:tabs>
        <w:spacing w:before="0" w:after="0" w:line="475" w:lineRule="exact"/>
        <w:ind w:left="0" w:firstLine="740"/>
      </w:pPr>
      <w:r>
        <w:t>ценности научного познания:</w:t>
      </w:r>
    </w:p>
    <w:p>
      <w:pPr>
        <w:pStyle w:val="468"/>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pPr>
        <w:pStyle w:val="468"/>
        <w:spacing w:before="0" w:after="0" w:line="475" w:lineRule="exact"/>
        <w:ind w:firstLine="740"/>
      </w:pPr>
      <w:r>
        <w:t>развитие научной любознательности, интереса к исследовательской деятельности;</w:t>
      </w:r>
    </w:p>
    <w:p>
      <w:pPr>
        <w:pStyle w:val="468"/>
        <w:numPr>
          <w:ilvl w:val="0"/>
          <w:numId w:val="82"/>
        </w:numPr>
        <w:tabs>
          <w:tab w:val="left" w:pos="1166"/>
        </w:tabs>
        <w:spacing w:before="0" w:after="0" w:line="475" w:lineRule="exact"/>
        <w:ind w:left="740" w:firstLine="0"/>
        <w:jc w:val="left"/>
      </w:pPr>
      <w:r>
        <w:t>формирования культуры здоровья и эмоционального благополучия: осознание ценности безопасного образа жизни в современном</w:t>
      </w:r>
    </w:p>
    <w:p>
      <w:pPr>
        <w:pStyle w:val="468"/>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468"/>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pPr>
        <w:pStyle w:val="468"/>
        <w:numPr>
          <w:ilvl w:val="0"/>
          <w:numId w:val="82"/>
        </w:numPr>
        <w:tabs>
          <w:tab w:val="left" w:pos="1161"/>
        </w:tabs>
        <w:spacing w:before="0" w:after="0" w:line="475" w:lineRule="exact"/>
        <w:ind w:left="0" w:firstLine="740"/>
      </w:pPr>
      <w:r>
        <w:t>трудового воспитания:</w:t>
      </w:r>
    </w:p>
    <w:p>
      <w:pPr>
        <w:pStyle w:val="468"/>
        <w:numPr>
          <w:ilvl w:val="0"/>
          <w:numId w:val="82"/>
        </w:numPr>
        <w:tabs>
          <w:tab w:val="left" w:pos="1131"/>
        </w:tabs>
        <w:spacing w:before="0" w:after="0" w:line="475" w:lineRule="exact"/>
        <w:ind w:left="0"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pPr>
        <w:pStyle w:val="468"/>
        <w:spacing w:before="0" w:after="0" w:line="475" w:lineRule="exact"/>
        <w:ind w:firstLine="740"/>
      </w:pPr>
      <w:r>
        <w:t>интерес к практическому изучению профессий, связанных с физикой;</w:t>
      </w:r>
    </w:p>
    <w:p>
      <w:pPr>
        <w:pStyle w:val="468"/>
        <w:numPr>
          <w:ilvl w:val="0"/>
          <w:numId w:val="82"/>
        </w:numPr>
        <w:tabs>
          <w:tab w:val="left" w:pos="1156"/>
        </w:tabs>
        <w:spacing w:before="0" w:after="0" w:line="475" w:lineRule="exact"/>
        <w:ind w:left="0" w:firstLine="740"/>
      </w:pPr>
      <w:r>
        <w:t>экологического воспитания:</w:t>
      </w:r>
    </w:p>
    <w:p>
      <w:pPr>
        <w:pStyle w:val="468"/>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468"/>
        <w:spacing w:before="0" w:after="0" w:line="475" w:lineRule="exact"/>
        <w:jc w:val="right"/>
      </w:pPr>
      <w:r>
        <w:t>осознание глобального характера экологических проблем и путей их решения;</w:t>
      </w:r>
    </w:p>
    <w:p>
      <w:pPr>
        <w:pStyle w:val="468"/>
        <w:numPr>
          <w:ilvl w:val="0"/>
          <w:numId w:val="82"/>
        </w:numPr>
        <w:tabs>
          <w:tab w:val="left" w:pos="1161"/>
        </w:tabs>
        <w:spacing w:before="0" w:after="0" w:line="475" w:lineRule="exact"/>
        <w:ind w:left="740" w:firstLine="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pPr>
        <w:pStyle w:val="468"/>
        <w:spacing w:before="0" w:after="0" w:line="475" w:lineRule="exact"/>
        <w:jc w:val="center"/>
      </w:pPr>
      <w:r>
        <w:t>физической направленности, открытость опыту и знаниям других;</w:t>
      </w:r>
    </w:p>
    <w:p>
      <w:pPr>
        <w:pStyle w:val="468"/>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pPr>
        <w:pStyle w:val="468"/>
        <w:spacing w:before="0" w:after="0" w:line="475" w:lineRule="exact"/>
        <w:ind w:firstLine="740"/>
      </w:pPr>
      <w:r>
        <w:t>осознание дефицитов собственных знаний и компетентностей в области физики;</w:t>
      </w:r>
    </w:p>
    <w:p>
      <w:pPr>
        <w:pStyle w:val="468"/>
        <w:spacing w:before="0" w:after="0" w:line="475" w:lineRule="exact"/>
        <w:ind w:firstLine="740"/>
      </w:pPr>
      <w:r>
        <w:t>планирование своего развития в приобретении новых физических знаний;</w:t>
      </w:r>
    </w:p>
    <w:p>
      <w:pPr>
        <w:pStyle w:val="468"/>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pPr>
        <w:pStyle w:val="468"/>
        <w:spacing w:before="0" w:after="0" w:line="475" w:lineRule="exact"/>
        <w:ind w:firstLine="760"/>
      </w:pPr>
      <w:r>
        <w:t>оценка своих действий с учётом влияния на окружающую среду, возможных глобальных последствий.</w:t>
      </w:r>
    </w:p>
    <w:p>
      <w:pPr>
        <w:pStyle w:val="468"/>
        <w:tabs>
          <w:tab w:val="left" w:pos="0"/>
          <w:tab w:val="left" w:pos="1776"/>
        </w:tabs>
        <w:spacing w:before="0" w:after="0" w:line="475" w:lineRule="exact"/>
        <w:ind w:left="760"/>
      </w:pPr>
      <w:r>
        <w:t>9.3.2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468"/>
        <w:tabs>
          <w:tab w:val="left" w:pos="0"/>
          <w:tab w:val="left" w:pos="1978"/>
        </w:tabs>
        <w:spacing w:before="0" w:after="0" w:line="475" w:lineRule="exact"/>
        <w:ind w:left="760"/>
      </w:pPr>
      <w:r>
        <w:t>9.3.2.1 Овладение универсальными учебными познавательными действиями:</w:t>
      </w:r>
    </w:p>
    <w:p>
      <w:pPr>
        <w:pStyle w:val="468"/>
        <w:numPr>
          <w:ilvl w:val="0"/>
          <w:numId w:val="83"/>
        </w:numPr>
        <w:tabs>
          <w:tab w:val="left" w:pos="1135"/>
        </w:tabs>
        <w:spacing w:before="0" w:after="0" w:line="475" w:lineRule="exact"/>
        <w:ind w:left="0" w:firstLine="760"/>
      </w:pPr>
      <w:r>
        <w:t>базовые логические действия:</w:t>
      </w:r>
    </w:p>
    <w:p>
      <w:pPr>
        <w:pStyle w:val="468"/>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pPr>
        <w:pStyle w:val="468"/>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pPr>
        <w:pStyle w:val="468"/>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pPr>
        <w:pStyle w:val="468"/>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468"/>
        <w:numPr>
          <w:ilvl w:val="0"/>
          <w:numId w:val="83"/>
        </w:numPr>
        <w:tabs>
          <w:tab w:val="left" w:pos="1163"/>
        </w:tabs>
        <w:spacing w:before="0" w:after="0" w:line="475" w:lineRule="exact"/>
        <w:ind w:left="0" w:firstLine="760"/>
      </w:pPr>
      <w:r>
        <w:t>базовые исследовательские действия:</w:t>
      </w:r>
    </w:p>
    <w:p>
      <w:pPr>
        <w:pStyle w:val="468"/>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pPr>
        <w:pStyle w:val="468"/>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pPr>
        <w:pStyle w:val="468"/>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pPr>
        <w:pStyle w:val="468"/>
        <w:spacing w:before="0" w:after="0" w:line="475" w:lineRule="exact"/>
        <w:ind w:firstLine="760"/>
      </w:pPr>
      <w:r>
        <w:t>прогнозировать возможное дальнейшее развитие физических процессов,</w:t>
      </w:r>
    </w:p>
    <w:p>
      <w:pPr>
        <w:pStyle w:val="468"/>
        <w:spacing w:before="0" w:after="0" w:line="475" w:lineRule="exact"/>
        <w:jc w:val="left"/>
      </w:pPr>
      <w:r>
        <w:t>а также выдвигать предположения об их развитии в новых условиях и контекстах.</w:t>
      </w:r>
    </w:p>
    <w:p>
      <w:pPr>
        <w:pStyle w:val="468"/>
        <w:numPr>
          <w:ilvl w:val="0"/>
          <w:numId w:val="83"/>
        </w:numPr>
        <w:tabs>
          <w:tab w:val="left" w:pos="1181"/>
        </w:tabs>
        <w:spacing w:before="0" w:after="0" w:line="475" w:lineRule="exact"/>
        <w:ind w:left="0" w:firstLine="760"/>
      </w:pPr>
      <w:r>
        <w:t>работа с информацией:</w:t>
      </w:r>
    </w:p>
    <w:p>
      <w:pPr>
        <w:pStyle w:val="468"/>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468"/>
        <w:tabs>
          <w:tab w:val="left" w:pos="6018"/>
        </w:tabs>
        <w:spacing w:before="0" w:after="0" w:line="475" w:lineRule="exact"/>
        <w:ind w:firstLine="760"/>
      </w:pPr>
      <w:r>
        <w:t>анализировать, систематизировать и</w:t>
      </w:r>
      <w:r>
        <w:tab/>
      </w:r>
      <w:r>
        <w:t>интерпретировать информацию</w:t>
      </w:r>
    </w:p>
    <w:p>
      <w:pPr>
        <w:pStyle w:val="468"/>
        <w:spacing w:before="0" w:after="0" w:line="475" w:lineRule="exact"/>
        <w:jc w:val="left"/>
      </w:pPr>
      <w:r>
        <w:t>различных видов и форм представления;</w:t>
      </w:r>
    </w:p>
    <w:p>
      <w:pPr>
        <w:pStyle w:val="468"/>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tabs>
          <w:tab w:val="left" w:pos="0"/>
          <w:tab w:val="left" w:pos="6018"/>
        </w:tabs>
        <w:spacing w:before="0" w:after="0" w:line="475" w:lineRule="exact"/>
        <w:ind w:left="760"/>
      </w:pPr>
      <w:r>
        <w:t>9.3.2.2 Овладение универсальными учебными коммуникативными действиями:</w:t>
      </w:r>
    </w:p>
    <w:p>
      <w:pPr>
        <w:pStyle w:val="468"/>
        <w:numPr>
          <w:ilvl w:val="0"/>
          <w:numId w:val="84"/>
        </w:numPr>
        <w:tabs>
          <w:tab w:val="left" w:pos="1152"/>
        </w:tabs>
        <w:spacing w:before="0" w:after="0" w:line="475" w:lineRule="exact"/>
        <w:ind w:left="0" w:firstLine="760"/>
      </w:pPr>
      <w:r>
        <w:t>общение:</w:t>
      </w:r>
    </w:p>
    <w:p>
      <w:pPr>
        <w:pStyle w:val="468"/>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468"/>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pPr>
        <w:pStyle w:val="468"/>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pPr>
        <w:pStyle w:val="468"/>
        <w:numPr>
          <w:ilvl w:val="0"/>
          <w:numId w:val="84"/>
        </w:numPr>
        <w:tabs>
          <w:tab w:val="left" w:pos="1186"/>
        </w:tabs>
        <w:spacing w:before="0" w:after="0" w:line="475" w:lineRule="exact"/>
        <w:ind w:left="0" w:firstLine="760"/>
      </w:pPr>
      <w:r>
        <w:t>совместная деятельность (сотрудничество):</w:t>
      </w:r>
    </w:p>
    <w:p>
      <w:pPr>
        <w:pStyle w:val="468"/>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pPr>
        <w:pStyle w:val="468"/>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pPr>
        <w:pStyle w:val="468"/>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468"/>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pPr>
        <w:pStyle w:val="468"/>
        <w:numPr>
          <w:ilvl w:val="3"/>
          <w:numId w:val="85"/>
        </w:numPr>
        <w:tabs>
          <w:tab w:val="left" w:pos="0"/>
          <w:tab w:val="left" w:pos="2030"/>
        </w:tabs>
        <w:spacing w:before="0" w:after="0" w:line="475" w:lineRule="exact"/>
      </w:pPr>
      <w:r>
        <w:t>Овладение универсальными учебными регулятивными действиями:</w:t>
      </w:r>
    </w:p>
    <w:p>
      <w:pPr>
        <w:pStyle w:val="468"/>
        <w:numPr>
          <w:ilvl w:val="0"/>
          <w:numId w:val="86"/>
        </w:numPr>
        <w:tabs>
          <w:tab w:val="left" w:pos="1157"/>
        </w:tabs>
        <w:spacing w:before="0" w:after="0" w:line="475" w:lineRule="exact"/>
        <w:ind w:left="0" w:firstLine="760"/>
      </w:pPr>
      <w:r>
        <w:t>самоорганизация:</w:t>
      </w:r>
    </w:p>
    <w:p>
      <w:pPr>
        <w:pStyle w:val="468"/>
        <w:spacing w:before="0" w:after="0" w:line="475" w:lineRule="exact"/>
        <w:ind w:firstLine="760"/>
      </w:pPr>
      <w:r>
        <w:t>выявлять проблемы в жизненных и учебных ситуациях, требующих для решения физических знаний;</w:t>
      </w:r>
    </w:p>
    <w:p>
      <w:pPr>
        <w:pStyle w:val="468"/>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pPr>
        <w:pStyle w:val="468"/>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468"/>
        <w:spacing w:before="0" w:after="0" w:line="475" w:lineRule="exact"/>
        <w:ind w:firstLine="760"/>
      </w:pPr>
      <w:r>
        <w:t>проводить выбор и брать ответственность за решение.</w:t>
      </w:r>
    </w:p>
    <w:p>
      <w:pPr>
        <w:pStyle w:val="468"/>
        <w:numPr>
          <w:ilvl w:val="0"/>
          <w:numId w:val="86"/>
        </w:numPr>
        <w:tabs>
          <w:tab w:val="left" w:pos="1181"/>
        </w:tabs>
        <w:spacing w:before="0" w:after="0" w:line="475" w:lineRule="exact"/>
        <w:ind w:left="0" w:firstLine="760"/>
      </w:pPr>
      <w:r>
        <w:t>самоконтроль:</w:t>
      </w:r>
    </w:p>
    <w:p>
      <w:pPr>
        <w:pStyle w:val="468"/>
        <w:spacing w:before="0" w:after="0" w:line="475" w:lineRule="exact"/>
        <w:ind w:firstLine="760"/>
      </w:pPr>
      <w:r>
        <w:t>давать оценку ситуации и предлагать план её изменения;</w:t>
      </w:r>
    </w:p>
    <w:p>
      <w:pPr>
        <w:pStyle w:val="468"/>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pPr>
        <w:pStyle w:val="468"/>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468"/>
        <w:spacing w:before="0" w:after="0" w:line="475" w:lineRule="exact"/>
        <w:ind w:firstLine="760"/>
      </w:pPr>
      <w:r>
        <w:t>оценивать соответствие результата цели и условиям.</w:t>
      </w:r>
    </w:p>
    <w:p>
      <w:pPr>
        <w:pStyle w:val="468"/>
        <w:numPr>
          <w:ilvl w:val="0"/>
          <w:numId w:val="86"/>
        </w:numPr>
        <w:tabs>
          <w:tab w:val="left" w:pos="1186"/>
        </w:tabs>
        <w:spacing w:before="0" w:after="0" w:line="475" w:lineRule="exact"/>
        <w:ind w:left="0" w:firstLine="760"/>
      </w:pPr>
      <w:r>
        <w:t>эмоциональный интеллект:</w:t>
      </w:r>
    </w:p>
    <w:p>
      <w:pPr>
        <w:pStyle w:val="468"/>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pPr>
        <w:pStyle w:val="468"/>
        <w:numPr>
          <w:ilvl w:val="0"/>
          <w:numId w:val="86"/>
        </w:numPr>
        <w:tabs>
          <w:tab w:val="left" w:pos="1190"/>
        </w:tabs>
        <w:spacing w:before="0" w:after="0" w:line="475" w:lineRule="exact"/>
        <w:ind w:left="0" w:firstLine="760"/>
      </w:pPr>
      <w:r>
        <w:t>принятие себя и других:</w:t>
      </w:r>
    </w:p>
    <w:p>
      <w:pPr>
        <w:pStyle w:val="468"/>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pPr>
        <w:pStyle w:val="468"/>
        <w:tabs>
          <w:tab w:val="left" w:pos="0"/>
          <w:tab w:val="left" w:pos="1798"/>
        </w:tabs>
        <w:spacing w:before="0" w:after="0" w:line="475" w:lineRule="exact"/>
        <w:ind w:left="760"/>
      </w:pPr>
      <w:r>
        <w:t>9.3.3 Предметные результаты освоения программы по физике (базовый уровень).</w:t>
      </w:r>
    </w:p>
    <w:p>
      <w:pPr>
        <w:pStyle w:val="468"/>
        <w:tabs>
          <w:tab w:val="left" w:pos="0"/>
          <w:tab w:val="left" w:pos="2005"/>
        </w:tabs>
        <w:spacing w:before="0" w:after="0" w:line="475" w:lineRule="exact"/>
        <w:ind w:left="760"/>
      </w:pPr>
      <w:r>
        <w:t>Предметные результаты освоения программы по физике к концу обучения в 7 классе:</w:t>
      </w:r>
    </w:p>
    <w:p>
      <w:pPr>
        <w:pStyle w:val="468"/>
        <w:spacing w:before="0" w:after="0" w:line="475" w:lineRule="exact"/>
        <w:ind w:firstLine="760"/>
      </w:pPr>
      <w:r>
        <w:t>Предметные результаты на базовом уровне должны отражать сформированность у обучающихся умений:</w:t>
      </w:r>
    </w:p>
    <w:p>
      <w:pPr>
        <w:pStyle w:val="468"/>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468"/>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468"/>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pPr>
        <w:pStyle w:val="468"/>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468"/>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pStyle w:val="468"/>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pPr>
        <w:pStyle w:val="468"/>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pPr>
        <w:pStyle w:val="468"/>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pPr>
        <w:pStyle w:val="468"/>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pStyle w:val="468"/>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pStyle w:val="468"/>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pPr>
        <w:pStyle w:val="468"/>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468"/>
        <w:spacing w:before="0" w:after="0" w:line="475" w:lineRule="exact"/>
        <w:ind w:firstLine="740"/>
      </w:pPr>
      <w:r>
        <w:t>соблюдать правила техники безопасности при работе с лабораторным оборудованием;</w:t>
      </w:r>
    </w:p>
    <w:p>
      <w:pPr>
        <w:pStyle w:val="468"/>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468"/>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468"/>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468"/>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pPr>
        <w:pStyle w:val="468"/>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468"/>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pStyle w:val="468"/>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pPr>
        <w:pStyle w:val="468"/>
        <w:tabs>
          <w:tab w:val="left" w:pos="0"/>
          <w:tab w:val="left" w:pos="1940"/>
        </w:tabs>
        <w:spacing w:before="0" w:after="0" w:line="475" w:lineRule="exact"/>
        <w:ind w:left="360"/>
      </w:pPr>
      <w:r>
        <w:t>Предметные результаты освоения программы по физике к концу обучения в 8 классе:</w:t>
      </w:r>
    </w:p>
    <w:p>
      <w:pPr>
        <w:pStyle w:val="468"/>
        <w:spacing w:before="0" w:after="0" w:line="475" w:lineRule="exact"/>
        <w:ind w:firstLine="760"/>
      </w:pPr>
      <w:r>
        <w:t>Предметные результаты на базовом уровне должны отражать сформированность у обучающихся умений:</w:t>
      </w:r>
    </w:p>
    <w:p>
      <w:pPr>
        <w:pStyle w:val="468"/>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pStyle w:val="468"/>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pPr>
        <w:pStyle w:val="468"/>
        <w:keepNext w:val="0"/>
        <w:keepLines w:val="0"/>
        <w:pageBreakBefore w:val="0"/>
        <w:widowControl/>
        <w:kinsoku/>
        <w:wordWrap/>
        <w:overflowPunct/>
        <w:topLinePunct w:val="0"/>
        <w:autoSpaceDE/>
        <w:autoSpaceDN/>
        <w:bidi w:val="0"/>
        <w:adjustRightInd/>
        <w:snapToGrid/>
        <w:spacing w:before="0" w:after="10" w:line="360" w:lineRule="auto"/>
        <w:jc w:val="left"/>
        <w:textAlignment w:val="auto"/>
      </w:pPr>
      <w:r>
        <w:t>существенные свойства (признаки) физических явлений;</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40"/>
        <w:textAlignment w:val="auto"/>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468"/>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pPr>
        <w:pStyle w:val="468"/>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pPr>
        <w:pStyle w:val="468"/>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pStyle w:val="468"/>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pPr>
        <w:pStyle w:val="468"/>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pStyle w:val="468"/>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pStyle w:val="468"/>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pPr>
        <w:pStyle w:val="468"/>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pStyle w:val="468"/>
        <w:spacing w:before="0" w:after="0" w:line="475" w:lineRule="exact"/>
        <w:ind w:firstLine="740"/>
      </w:pPr>
      <w:r>
        <w:t>соблюдать правила техники безопасности при работе с лабораторным оборудованием;</w:t>
      </w:r>
    </w:p>
    <w:p>
      <w:pPr>
        <w:pStyle w:val="468"/>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pStyle w:val="468"/>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468"/>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468"/>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pPr>
        <w:pStyle w:val="468"/>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468"/>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pStyle w:val="468"/>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468"/>
        <w:tabs>
          <w:tab w:val="left" w:pos="0"/>
          <w:tab w:val="left" w:pos="1940"/>
        </w:tabs>
        <w:spacing w:before="0" w:after="0" w:line="475" w:lineRule="exact"/>
        <w:ind w:left="760"/>
      </w:pPr>
      <w:r>
        <w:t>Предметные результаты освоения программы по физике к концу обучения в 9 классе:</w:t>
      </w:r>
    </w:p>
    <w:p>
      <w:pPr>
        <w:pStyle w:val="468"/>
        <w:spacing w:before="0" w:after="0" w:line="475" w:lineRule="exact"/>
        <w:ind w:firstLine="760"/>
      </w:pPr>
      <w:r>
        <w:t>Предметные результаты на базовом уровне должны отражать сформированность у обучающихся умений:</w:t>
      </w:r>
    </w:p>
    <w:p>
      <w:pPr>
        <w:pStyle w:val="468"/>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pPr>
        <w:pStyle w:val="468"/>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468"/>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pPr>
        <w:pStyle w:val="468"/>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468"/>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pPr>
        <w:pStyle w:val="468"/>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pPr>
        <w:pStyle w:val="468"/>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pStyle w:val="468"/>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pPr>
        <w:pStyle w:val="468"/>
        <w:spacing w:before="0" w:after="15" w:line="280" w:lineRule="exact"/>
        <w:jc w:val="left"/>
      </w:pPr>
      <w:r>
        <w:t>интерпретировать результаты наблюдений и опытов;</w:t>
      </w:r>
    </w:p>
    <w:p>
      <w:pPr>
        <w:pStyle w:val="468"/>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pStyle w:val="468"/>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pPr>
        <w:pStyle w:val="468"/>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pPr>
        <w:pStyle w:val="468"/>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pPr>
        <w:pStyle w:val="468"/>
        <w:spacing w:before="0" w:after="0" w:line="475" w:lineRule="exact"/>
        <w:ind w:firstLine="740"/>
      </w:pPr>
      <w:r>
        <w:t>соблюдать правила техники безопасности при работе с лабораторным оборудованием;</w:t>
      </w:r>
    </w:p>
    <w:p>
      <w:pPr>
        <w:pStyle w:val="468"/>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468"/>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468"/>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468"/>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468"/>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468"/>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468"/>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pPr>
        <w:rPr>
          <w:rFonts w:ascii="Times New Roman" w:hAnsi="Times New Roman"/>
          <w:sz w:val="28"/>
        </w:rPr>
      </w:pPr>
      <w:r>
        <w:br w:type="page"/>
      </w:r>
    </w:p>
    <w:p>
      <w:pPr>
        <w:pStyle w:val="468"/>
        <w:spacing w:before="0" w:after="0" w:line="475" w:lineRule="exact"/>
        <w:ind w:firstLine="760"/>
        <w:jc w:val="center"/>
        <w:rPr>
          <w:b/>
        </w:rPr>
      </w:pPr>
      <w:r>
        <w:rPr>
          <w:b/>
        </w:rPr>
        <w:t>9.4 рабочая программа по учебному предмету «Физика» (углублённый уровень).</w:t>
      </w:r>
    </w:p>
    <w:p>
      <w:pPr>
        <w:pStyle w:val="468"/>
        <w:tabs>
          <w:tab w:val="left" w:pos="0"/>
          <w:tab w:val="left" w:pos="788"/>
        </w:tabs>
        <w:spacing w:before="0" w:after="0" w:line="475" w:lineRule="exact"/>
        <w:ind w:left="760"/>
      </w:pPr>
      <w:r>
        <w:t xml:space="preserve">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468"/>
        <w:numPr>
          <w:ilvl w:val="2"/>
          <w:numId w:val="70"/>
        </w:numPr>
        <w:tabs>
          <w:tab w:val="left" w:pos="0"/>
          <w:tab w:val="left" w:pos="1568"/>
        </w:tabs>
        <w:spacing w:before="0" w:after="0" w:line="475" w:lineRule="exact"/>
      </w:pPr>
      <w:r>
        <w:t>Пояснительная записка.</w:t>
      </w:r>
    </w:p>
    <w:p>
      <w:pPr>
        <w:pStyle w:val="468"/>
        <w:tabs>
          <w:tab w:val="left" w:pos="0"/>
          <w:tab w:val="left" w:pos="1724"/>
        </w:tabs>
        <w:spacing w:before="0" w:after="0" w:line="475" w:lineRule="exact"/>
        <w:ind w:left="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pPr>
        <w:pStyle w:val="468"/>
        <w:tabs>
          <w:tab w:val="left" w:pos="0"/>
          <w:tab w:val="left" w:pos="1729"/>
        </w:tabs>
        <w:spacing w:before="0" w:after="0" w:line="475" w:lineRule="exact"/>
        <w:ind w:left="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pPr>
        <w:pStyle w:val="468"/>
        <w:tabs>
          <w:tab w:val="left" w:pos="0"/>
          <w:tab w:val="left" w:pos="1734"/>
        </w:tabs>
        <w:spacing w:before="0" w:after="0" w:line="475" w:lineRule="exact"/>
        <w:ind w:left="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pPr>
        <w:pStyle w:val="468"/>
        <w:tabs>
          <w:tab w:val="left" w:pos="0"/>
          <w:tab w:val="left" w:pos="1729"/>
        </w:tabs>
        <w:spacing w:before="0" w:after="0" w:line="475" w:lineRule="exact"/>
        <w:ind w:left="780"/>
      </w:pPr>
      <w:r>
        <w:t>Программа по физике разработана с целью оказания методической помощи учителю в создании рабочей программы по учебному предмету.</w:t>
      </w:r>
    </w:p>
    <w:p>
      <w:pPr>
        <w:pStyle w:val="468"/>
        <w:tabs>
          <w:tab w:val="left" w:pos="0"/>
          <w:tab w:val="left" w:pos="1738"/>
        </w:tabs>
        <w:spacing w:before="0" w:after="0" w:line="475" w:lineRule="exact"/>
        <w:ind w:left="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pPr>
        <w:pStyle w:val="468"/>
        <w:tabs>
          <w:tab w:val="left" w:pos="0"/>
          <w:tab w:val="left" w:pos="1734"/>
        </w:tabs>
        <w:spacing w:before="0" w:after="0" w:line="475" w:lineRule="exact"/>
        <w:ind w:left="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pPr>
        <w:pStyle w:val="468"/>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pPr>
        <w:pStyle w:val="468"/>
        <w:spacing w:before="0" w:after="0" w:line="475" w:lineRule="exact"/>
        <w:ind w:firstLine="760"/>
      </w:pPr>
      <w:r>
        <w:t>научно объяснять явления;</w:t>
      </w:r>
    </w:p>
    <w:p>
      <w:pPr>
        <w:pStyle w:val="468"/>
        <w:spacing w:before="0" w:after="0" w:line="475" w:lineRule="exact"/>
        <w:ind w:firstLine="760"/>
      </w:pPr>
      <w:r>
        <w:t>оценивать и понимать особенности научного исследования;</w:t>
      </w:r>
    </w:p>
    <w:p>
      <w:pPr>
        <w:pStyle w:val="468"/>
        <w:spacing w:before="0" w:after="0" w:line="475" w:lineRule="exact"/>
        <w:ind w:firstLine="760"/>
      </w:pPr>
      <w:r>
        <w:t>интерпретировать данные и использовать научные доказательства для получения выводов.</w:t>
      </w:r>
    </w:p>
    <w:p>
      <w:pPr>
        <w:pStyle w:val="468"/>
        <w:tabs>
          <w:tab w:val="left" w:pos="0"/>
          <w:tab w:val="left" w:pos="1779"/>
        </w:tabs>
        <w:spacing w:before="0" w:after="0" w:line="475" w:lineRule="exact"/>
        <w:ind w:left="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pPr>
        <w:pStyle w:val="468"/>
        <w:tabs>
          <w:tab w:val="left" w:pos="0"/>
          <w:tab w:val="left" w:pos="1805"/>
        </w:tabs>
        <w:spacing w:before="0" w:after="0" w:line="475" w:lineRule="exact"/>
        <w:ind w:left="760"/>
      </w:pPr>
      <w:r>
        <w:t>Цели изучения физики на углублённом уровне:</w:t>
      </w:r>
    </w:p>
    <w:p>
      <w:pPr>
        <w:pStyle w:val="468"/>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pPr>
        <w:pStyle w:val="468"/>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pPr>
        <w:pStyle w:val="468"/>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pPr>
        <w:pStyle w:val="468"/>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pPr>
        <w:pStyle w:val="468"/>
        <w:spacing w:before="0" w:after="0" w:line="475" w:lineRule="exact"/>
        <w:ind w:firstLine="760"/>
      </w:pPr>
      <w:r>
        <w:t>формирование представлений о роли физики для развития других естественных наук, техники и технологий;</w:t>
      </w:r>
    </w:p>
    <w:p>
      <w:pPr>
        <w:pStyle w:val="468"/>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pPr>
        <w:pStyle w:val="468"/>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pPr>
        <w:pStyle w:val="468"/>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pPr>
        <w:pStyle w:val="468"/>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pPr>
        <w:pStyle w:val="468"/>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pPr>
        <w:pStyle w:val="468"/>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r>
      <w:r>
        <w:t>использования физических моделей,</w:t>
      </w:r>
      <w:r>
        <w:tab/>
      </w:r>
      <w:r>
        <w:t>включая творческие</w:t>
      </w:r>
    </w:p>
    <w:p>
      <w:pPr>
        <w:pStyle w:val="468"/>
        <w:spacing w:before="0" w:after="0" w:line="475" w:lineRule="exact"/>
        <w:jc w:val="left"/>
      </w:pPr>
      <w:r>
        <w:t>и практико-ориентированные задачи;</w:t>
      </w:r>
    </w:p>
    <w:p>
      <w:pPr>
        <w:pStyle w:val="468"/>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pPr>
        <w:pStyle w:val="468"/>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pPr>
        <w:pStyle w:val="468"/>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pPr>
        <w:pStyle w:val="468"/>
        <w:tabs>
          <w:tab w:val="left" w:pos="0"/>
          <w:tab w:val="left" w:pos="1746"/>
        </w:tabs>
        <w:spacing w:before="0" w:after="0" w:line="475" w:lineRule="exact"/>
        <w:ind w:left="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pPr>
        <w:pStyle w:val="468"/>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pPr>
        <w:pStyle w:val="468"/>
        <w:tabs>
          <w:tab w:val="left" w:pos="0"/>
          <w:tab w:val="left" w:pos="1541"/>
        </w:tabs>
        <w:spacing w:before="0" w:after="0" w:line="475" w:lineRule="exact"/>
        <w:ind w:left="740"/>
      </w:pPr>
      <w:r>
        <w:t>9.4.2 Содержание обучения в 7 классе.</w:t>
      </w:r>
    </w:p>
    <w:p>
      <w:pPr>
        <w:pStyle w:val="468"/>
        <w:tabs>
          <w:tab w:val="left" w:pos="0"/>
          <w:tab w:val="left" w:pos="1747"/>
        </w:tabs>
        <w:spacing w:before="0" w:after="0" w:line="475" w:lineRule="exact"/>
        <w:ind w:left="740"/>
      </w:pPr>
      <w:r>
        <w:t>Физика и её роль в познании окружающего мира.</w:t>
      </w:r>
    </w:p>
    <w:p>
      <w:pPr>
        <w:pStyle w:val="468"/>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pPr>
        <w:pStyle w:val="468"/>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pPr>
        <w:pStyle w:val="468"/>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Механические, тепловые, электрические, магнитные, световые, звуковые явления.</w:t>
      </w:r>
    </w:p>
    <w:p>
      <w:pPr>
        <w:pStyle w:val="468"/>
        <w:spacing w:before="0" w:after="0" w:line="475" w:lineRule="exact"/>
        <w:ind w:firstLine="760"/>
      </w:pPr>
      <w:r>
        <w:t>Физические приборы и процедура прямых измерений аналоговым и цифровым прибором.</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Определение цены деления шкалы измерительного прибора.</w:t>
      </w:r>
    </w:p>
    <w:p>
      <w:pPr>
        <w:pStyle w:val="468"/>
        <w:spacing w:before="0" w:after="0" w:line="475" w:lineRule="exact"/>
        <w:ind w:firstLine="760"/>
      </w:pPr>
      <w:r>
        <w:t>Измерение расстояний.</w:t>
      </w:r>
    </w:p>
    <w:p>
      <w:pPr>
        <w:pStyle w:val="468"/>
        <w:spacing w:before="0" w:after="0" w:line="475" w:lineRule="exact"/>
        <w:ind w:firstLine="760"/>
      </w:pPr>
      <w:r>
        <w:t>Измерение площади и объёма. Метод палетки.</w:t>
      </w:r>
    </w:p>
    <w:p>
      <w:pPr>
        <w:pStyle w:val="468"/>
        <w:spacing w:before="0" w:after="0" w:line="475" w:lineRule="exact"/>
        <w:ind w:firstLine="760"/>
      </w:pPr>
      <w:r>
        <w:t>Измерение времени.</w:t>
      </w:r>
    </w:p>
    <w:p>
      <w:pPr>
        <w:pStyle w:val="468"/>
        <w:spacing w:before="0" w:after="0" w:line="475" w:lineRule="exact"/>
        <w:ind w:firstLine="760"/>
      </w:pPr>
      <w:r>
        <w:t>Измерение объёма жидкости и твёрдого тела.</w:t>
      </w:r>
    </w:p>
    <w:p>
      <w:pPr>
        <w:pStyle w:val="468"/>
        <w:spacing w:before="0" w:after="0" w:line="475" w:lineRule="exact"/>
        <w:ind w:firstLine="760"/>
      </w:pPr>
      <w:r>
        <w:t>Определение размеров малых тел. Метод рядов.</w:t>
      </w:r>
    </w:p>
    <w:p>
      <w:pPr>
        <w:pStyle w:val="468"/>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pPr>
        <w:pStyle w:val="468"/>
        <w:tabs>
          <w:tab w:val="left" w:pos="0"/>
          <w:tab w:val="left" w:pos="2026"/>
        </w:tabs>
        <w:spacing w:before="0" w:after="0" w:line="475" w:lineRule="exact"/>
        <w:ind w:left="760"/>
      </w:pPr>
      <w:r>
        <w:t>Первоначальные сведения о строении вещества.</w:t>
      </w:r>
    </w:p>
    <w:p>
      <w:pPr>
        <w:pStyle w:val="468"/>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pPr>
        <w:pStyle w:val="468"/>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pPr>
        <w:pStyle w:val="468"/>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Наблюдение броуновского движения.</w:t>
      </w:r>
    </w:p>
    <w:p>
      <w:pPr>
        <w:pStyle w:val="468"/>
        <w:spacing w:before="0" w:after="0" w:line="475" w:lineRule="exact"/>
        <w:ind w:firstLine="760"/>
      </w:pPr>
      <w:r>
        <w:t>Наблюдение диффузии.</w:t>
      </w:r>
    </w:p>
    <w:p>
      <w:pPr>
        <w:pStyle w:val="468"/>
        <w:spacing w:before="0" w:after="0" w:line="475" w:lineRule="exact"/>
        <w:ind w:firstLine="760"/>
      </w:pPr>
      <w:r>
        <w:t>Наблюдение явлений, объясняющихся притяжением или отталкиванием частиц вещества.</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Оценка диаметра атома методом рядов (с использованием фотографий).</w:t>
      </w:r>
    </w:p>
    <w:p>
      <w:pPr>
        <w:pStyle w:val="468"/>
        <w:spacing w:before="0" w:after="0" w:line="475" w:lineRule="exact"/>
        <w:ind w:firstLine="760"/>
      </w:pPr>
      <w:r>
        <w:t>Опыты по наблюдению теплового расширения газов.</w:t>
      </w:r>
    </w:p>
    <w:p>
      <w:pPr>
        <w:pStyle w:val="468"/>
        <w:spacing w:before="0" w:after="0" w:line="475" w:lineRule="exact"/>
        <w:ind w:firstLine="760"/>
      </w:pPr>
      <w:r>
        <w:t>Опыты по обнаружению действия сил молекулярного притяжения.</w:t>
      </w:r>
    </w:p>
    <w:p>
      <w:pPr>
        <w:pStyle w:val="468"/>
        <w:tabs>
          <w:tab w:val="left" w:pos="0"/>
          <w:tab w:val="left" w:pos="1819"/>
        </w:tabs>
        <w:spacing w:before="0" w:after="0" w:line="475" w:lineRule="exact"/>
        <w:ind w:left="760"/>
      </w:pPr>
      <w:r>
        <w:t>Движение и взаимодействие тел.</w:t>
      </w:r>
    </w:p>
    <w:p>
      <w:pPr>
        <w:pStyle w:val="468"/>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pPr>
        <w:pStyle w:val="468"/>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pPr>
        <w:pStyle w:val="468"/>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pPr>
        <w:pStyle w:val="468"/>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Наблюдение механического движения тела.</w:t>
      </w:r>
    </w:p>
    <w:p>
      <w:pPr>
        <w:pStyle w:val="468"/>
        <w:spacing w:before="0" w:after="0" w:line="475" w:lineRule="exact"/>
        <w:ind w:firstLine="760"/>
      </w:pPr>
      <w:r>
        <w:t>Измерение скорости прямолинейного движения.</w:t>
      </w:r>
    </w:p>
    <w:p>
      <w:pPr>
        <w:pStyle w:val="468"/>
        <w:spacing w:before="0" w:after="0" w:line="475" w:lineRule="exact"/>
        <w:ind w:firstLine="760"/>
      </w:pPr>
      <w:r>
        <w:t>Наблюдение явления инерции.</w:t>
      </w:r>
    </w:p>
    <w:p>
      <w:pPr>
        <w:pStyle w:val="468"/>
        <w:spacing w:before="0" w:after="0" w:line="475" w:lineRule="exact"/>
        <w:ind w:firstLine="760"/>
      </w:pPr>
      <w:r>
        <w:t>Наблюдение изменения скорости при взаимодействии тел.</w:t>
      </w:r>
    </w:p>
    <w:p>
      <w:pPr>
        <w:pStyle w:val="468"/>
        <w:spacing w:before="0" w:after="0" w:line="475" w:lineRule="exact"/>
        <w:ind w:firstLine="760"/>
      </w:pPr>
      <w:r>
        <w:t>Сравнение масс по взаимодействию тел.</w:t>
      </w:r>
    </w:p>
    <w:p>
      <w:pPr>
        <w:pStyle w:val="468"/>
        <w:spacing w:before="0" w:after="0" w:line="475" w:lineRule="exact"/>
        <w:ind w:firstLine="760"/>
      </w:pPr>
      <w:r>
        <w:t>Сложение сил, направленных по одной прямой.</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pPr>
        <w:pStyle w:val="468"/>
        <w:spacing w:before="0" w:after="0" w:line="475" w:lineRule="exact"/>
        <w:ind w:firstLine="760"/>
      </w:pPr>
      <w:r>
        <w:t>Определение средней скорости скольжения бруска или шарика по наклонной плоскости.</w:t>
      </w:r>
    </w:p>
    <w:p>
      <w:pPr>
        <w:pStyle w:val="468"/>
        <w:spacing w:before="0" w:after="0" w:line="475" w:lineRule="exact"/>
        <w:ind w:firstLine="760"/>
      </w:pPr>
      <w:r>
        <w:t>Определение плотности твёрдого тела.</w:t>
      </w:r>
    </w:p>
    <w:p>
      <w:pPr>
        <w:pStyle w:val="468"/>
        <w:spacing w:before="0" w:after="0" w:line="475" w:lineRule="exact"/>
        <w:ind w:firstLine="760"/>
      </w:pPr>
      <w:r>
        <w:t>Опыты, демонстрирующие зависимость растяжения (деформации) пружины от приложенной силы.</w:t>
      </w:r>
    </w:p>
    <w:p>
      <w:pPr>
        <w:pStyle w:val="468"/>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pPr>
        <w:pStyle w:val="468"/>
        <w:tabs>
          <w:tab w:val="left" w:pos="0"/>
          <w:tab w:val="left" w:pos="1814"/>
        </w:tabs>
        <w:spacing w:before="0" w:after="0" w:line="475" w:lineRule="exact"/>
        <w:ind w:left="760"/>
      </w:pPr>
      <w:r>
        <w:t>Давление твёрдых тел, жидкостей и газов.</w:t>
      </w:r>
    </w:p>
    <w:p>
      <w:pPr>
        <w:pStyle w:val="468"/>
        <w:tabs>
          <w:tab w:val="left" w:pos="0"/>
          <w:tab w:val="left" w:pos="1814"/>
        </w:tabs>
        <w:spacing w:before="0" w:after="0" w:line="475" w:lineRule="exact"/>
        <w:ind w:left="760"/>
      </w:pPr>
      <w:r>
        <w:t>Раздел 4. Давление твёрдых тел, жидкостей и газов.</w:t>
      </w:r>
    </w:p>
    <w:p>
      <w:pPr>
        <w:pStyle w:val="468"/>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pPr>
        <w:pStyle w:val="468"/>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pPr>
        <w:pStyle w:val="468"/>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pPr>
        <w:pStyle w:val="468"/>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Зависимость давления газа от температуры.</w:t>
      </w:r>
    </w:p>
    <w:p>
      <w:pPr>
        <w:pStyle w:val="468"/>
        <w:spacing w:before="0" w:after="0" w:line="475" w:lineRule="exact"/>
        <w:ind w:firstLine="740"/>
      </w:pPr>
      <w:r>
        <w:t>Передача давления жидкостью и газом.</w:t>
      </w:r>
    </w:p>
    <w:p>
      <w:pPr>
        <w:pStyle w:val="468"/>
        <w:spacing w:before="0" w:after="0" w:line="475" w:lineRule="exact"/>
        <w:ind w:firstLine="740"/>
      </w:pPr>
      <w:r>
        <w:t>Сообщающиеся сосуды.</w:t>
      </w:r>
    </w:p>
    <w:p>
      <w:pPr>
        <w:pStyle w:val="468"/>
        <w:spacing w:before="0" w:after="0" w:line="475" w:lineRule="exact"/>
        <w:ind w:firstLine="740"/>
      </w:pPr>
      <w:r>
        <w:t>Гидравлический пресс.</w:t>
      </w:r>
    </w:p>
    <w:p>
      <w:pPr>
        <w:pStyle w:val="468"/>
        <w:spacing w:before="0" w:after="0" w:line="475" w:lineRule="exact"/>
        <w:ind w:firstLine="740"/>
      </w:pPr>
      <w:r>
        <w:t>Проявление действия атмосферного давления.</w:t>
      </w:r>
    </w:p>
    <w:p>
      <w:pPr>
        <w:pStyle w:val="468"/>
        <w:spacing w:before="0" w:after="0" w:line="475" w:lineRule="exact"/>
        <w:ind w:firstLine="740"/>
      </w:pPr>
      <w:r>
        <w:t>Сифон.</w:t>
      </w:r>
    </w:p>
    <w:p>
      <w:pPr>
        <w:pStyle w:val="468"/>
        <w:spacing w:before="0" w:after="0" w:line="475" w:lineRule="exact"/>
        <w:ind w:firstLine="740"/>
      </w:pPr>
      <w:r>
        <w:t>Зависимость выталкивающей силы от объёма погружённой в жидкость части тела и плотности жидкости.</w:t>
      </w:r>
    </w:p>
    <w:p>
      <w:pPr>
        <w:pStyle w:val="468"/>
        <w:spacing w:before="0" w:after="0" w:line="475" w:lineRule="exact"/>
        <w:ind w:firstLine="740"/>
      </w:pPr>
      <w:r>
        <w:t>Равенство выталкивающей силы весу вытесненной жидкости.</w:t>
      </w:r>
    </w:p>
    <w:p>
      <w:pPr>
        <w:pStyle w:val="468"/>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pPr>
        <w:pStyle w:val="468"/>
        <w:tabs>
          <w:tab w:val="left" w:pos="0"/>
          <w:tab w:val="left" w:pos="2006"/>
        </w:tabs>
        <w:spacing w:before="0" w:after="0" w:line="475" w:lineRule="exact"/>
        <w:ind w:left="740"/>
      </w:pPr>
      <w:r>
        <w:t>Лабораторные работы и опыты.</w:t>
      </w:r>
    </w:p>
    <w:p>
      <w:pPr>
        <w:pStyle w:val="468"/>
        <w:spacing w:before="0" w:after="0" w:line="475" w:lineRule="exact"/>
        <w:ind w:firstLine="740"/>
      </w:pPr>
      <w:r>
        <w:t>Исследование зависимости веса тела в воде от объёма погружённой в жидкость части тела.</w:t>
      </w:r>
    </w:p>
    <w:p>
      <w:pPr>
        <w:pStyle w:val="468"/>
        <w:spacing w:before="0" w:after="0" w:line="475" w:lineRule="exact"/>
        <w:ind w:firstLine="740"/>
      </w:pPr>
      <w:r>
        <w:t>Определение выталкивающей силы, действующей на тело, погружённое в жидкость.</w:t>
      </w:r>
    </w:p>
    <w:p>
      <w:pPr>
        <w:pStyle w:val="468"/>
        <w:spacing w:before="0" w:after="0" w:line="475" w:lineRule="exact"/>
        <w:ind w:firstLine="740"/>
      </w:pPr>
      <w:r>
        <w:t>Проверка независимости выталкивающей силы, действующей на тело в жидкости, от массы тела.</w:t>
      </w:r>
    </w:p>
    <w:p>
      <w:pPr>
        <w:pStyle w:val="468"/>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pPr>
        <w:pStyle w:val="468"/>
        <w:spacing w:before="0" w:after="0" w:line="475" w:lineRule="exact"/>
        <w:ind w:firstLine="740"/>
      </w:pPr>
      <w:r>
        <w:t>Конструирование ареометра или конструирование лодки и определение её грузоподъёмности.</w:t>
      </w:r>
    </w:p>
    <w:p>
      <w:pPr>
        <w:pStyle w:val="468"/>
        <w:tabs>
          <w:tab w:val="left" w:pos="0"/>
          <w:tab w:val="left" w:pos="1799"/>
        </w:tabs>
        <w:spacing w:before="0" w:after="0" w:line="475" w:lineRule="exact"/>
        <w:ind w:left="740"/>
      </w:pPr>
      <w:r>
        <w:t>Работа и мощность. Энергия.</w:t>
      </w:r>
    </w:p>
    <w:p>
      <w:pPr>
        <w:pStyle w:val="468"/>
        <w:spacing w:before="0" w:after="0" w:line="475" w:lineRule="exact"/>
        <w:ind w:firstLine="740"/>
      </w:pPr>
      <w:r>
        <w:t>Механическая работа для сил, направленных вдоль линии перемещения. Мощность.</w:t>
      </w:r>
    </w:p>
    <w:p>
      <w:pPr>
        <w:pStyle w:val="468"/>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pPr>
        <w:pStyle w:val="468"/>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Примеры простых механизмов.</w:t>
      </w:r>
    </w:p>
    <w:p>
      <w:pPr>
        <w:pStyle w:val="468"/>
        <w:tabs>
          <w:tab w:val="left" w:pos="0"/>
          <w:tab w:val="left" w:pos="2030"/>
        </w:tabs>
        <w:spacing w:before="0" w:after="0" w:line="475" w:lineRule="exact"/>
        <w:ind w:left="760"/>
      </w:pPr>
      <w:r>
        <w:t>Лабораторные работы и опыты.</w:t>
      </w:r>
    </w:p>
    <w:p>
      <w:pPr>
        <w:pStyle w:val="468"/>
        <w:spacing w:before="0" w:after="0" w:line="475" w:lineRule="exact"/>
        <w:ind w:firstLine="760"/>
      </w:pPr>
      <w:r>
        <w:t>Исследование условий равновесия рычага.</w:t>
      </w:r>
    </w:p>
    <w:p>
      <w:pPr>
        <w:pStyle w:val="468"/>
        <w:spacing w:before="0" w:after="0" w:line="475" w:lineRule="exact"/>
        <w:ind w:firstLine="760"/>
      </w:pPr>
      <w:r>
        <w:t>Измерение КПД наклонной плоскости.</w:t>
      </w:r>
    </w:p>
    <w:p>
      <w:pPr>
        <w:pStyle w:val="468"/>
        <w:spacing w:before="0" w:after="0" w:line="475" w:lineRule="exact"/>
        <w:ind w:firstLine="760"/>
      </w:pPr>
      <w:r>
        <w:t>Изучение правила рычага для подвижного и неподвижного блоков.</w:t>
      </w:r>
    </w:p>
    <w:p>
      <w:pPr>
        <w:pStyle w:val="468"/>
        <w:spacing w:before="0" w:after="0" w:line="475" w:lineRule="exact"/>
        <w:ind w:firstLine="760"/>
      </w:pPr>
      <w:r>
        <w:t>Определение КПД подвижного и неподвижного блока.</w:t>
      </w:r>
    </w:p>
    <w:p>
      <w:pPr>
        <w:pStyle w:val="468"/>
        <w:spacing w:before="0" w:after="0" w:line="475" w:lineRule="exact"/>
        <w:ind w:firstLine="760"/>
      </w:pPr>
      <w:r>
        <w:t>Определение работы силы упругости при подъёме грузов при помощи подвижного блока.</w:t>
      </w:r>
    </w:p>
    <w:p>
      <w:pPr>
        <w:pStyle w:val="468"/>
        <w:spacing w:before="0" w:after="0" w:line="475" w:lineRule="exact"/>
        <w:ind w:firstLine="760"/>
      </w:pPr>
      <w:r>
        <w:t>Изучение закона сохранения механической энергии.</w:t>
      </w:r>
    </w:p>
    <w:p>
      <w:pPr>
        <w:pStyle w:val="468"/>
        <w:tabs>
          <w:tab w:val="left" w:pos="0"/>
          <w:tab w:val="left" w:pos="1608"/>
        </w:tabs>
        <w:spacing w:before="0" w:after="0" w:line="475" w:lineRule="exact"/>
        <w:ind w:left="760"/>
      </w:pPr>
      <w:r>
        <w:t>Содержание обучения в 8 классе.</w:t>
      </w:r>
    </w:p>
    <w:p>
      <w:pPr>
        <w:pStyle w:val="468"/>
        <w:tabs>
          <w:tab w:val="left" w:pos="0"/>
          <w:tab w:val="left" w:pos="1814"/>
        </w:tabs>
        <w:spacing w:before="0" w:after="0" w:line="475" w:lineRule="exact"/>
        <w:ind w:left="760"/>
      </w:pPr>
      <w:r>
        <w:t>Тепловые явления.</w:t>
      </w:r>
    </w:p>
    <w:p>
      <w:pPr>
        <w:pStyle w:val="468"/>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pPr>
        <w:pStyle w:val="468"/>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pPr>
        <w:pStyle w:val="468"/>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pPr>
        <w:pStyle w:val="468"/>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pPr>
        <w:pStyle w:val="468"/>
        <w:spacing w:before="0" w:after="0" w:line="475" w:lineRule="exact"/>
        <w:ind w:firstLine="760"/>
      </w:pPr>
      <w:r>
        <w:t>Количество теплоты. Удельная теплоёмкость вещества. Теплообмен</w:t>
      </w:r>
    </w:p>
    <w:p>
      <w:pPr>
        <w:pStyle w:val="468"/>
        <w:spacing w:before="0" w:after="0" w:line="475" w:lineRule="exact"/>
        <w:jc w:val="left"/>
      </w:pPr>
      <w:r>
        <w:t>и тепловое равновесие. Закон Ньютона-Рихмана. Уравнение теплового баланса.</w:t>
      </w:r>
    </w:p>
    <w:p>
      <w:pPr>
        <w:pStyle w:val="468"/>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pPr>
        <w:pStyle w:val="468"/>
        <w:spacing w:before="0" w:after="0" w:line="475" w:lineRule="exact"/>
        <w:ind w:firstLine="740"/>
      </w:pPr>
      <w:r>
        <w:t>Энергия топлива. Удельная теплота сгорания.</w:t>
      </w:r>
    </w:p>
    <w:p>
      <w:pPr>
        <w:pStyle w:val="468"/>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pPr>
        <w:pStyle w:val="468"/>
        <w:spacing w:before="0" w:after="0" w:line="475" w:lineRule="exact"/>
        <w:ind w:firstLine="740"/>
      </w:pPr>
      <w:r>
        <w:t>Закон сохранения и превращения энергии в механических и тепловых процессах.</w:t>
      </w:r>
    </w:p>
    <w:p>
      <w:pPr>
        <w:pStyle w:val="468"/>
        <w:tabs>
          <w:tab w:val="left" w:pos="0"/>
          <w:tab w:val="left" w:pos="2006"/>
        </w:tabs>
        <w:spacing w:before="0" w:after="0" w:line="475" w:lineRule="exact"/>
        <w:ind w:left="740"/>
      </w:pPr>
      <w:r>
        <w:t>Демонстрации.</w:t>
      </w:r>
    </w:p>
    <w:p>
      <w:pPr>
        <w:pStyle w:val="468"/>
        <w:spacing w:before="0" w:after="0" w:line="475" w:lineRule="exact"/>
        <w:ind w:firstLine="740"/>
      </w:pPr>
      <w:r>
        <w:t>Наблюдение броуновского движения.</w:t>
      </w:r>
    </w:p>
    <w:p>
      <w:pPr>
        <w:pStyle w:val="468"/>
        <w:spacing w:before="0" w:after="0" w:line="475" w:lineRule="exact"/>
        <w:ind w:firstLine="740"/>
      </w:pPr>
      <w:r>
        <w:t>Наблюдение диффузии.</w:t>
      </w:r>
    </w:p>
    <w:p>
      <w:pPr>
        <w:pStyle w:val="468"/>
        <w:spacing w:before="0" w:after="0" w:line="475" w:lineRule="exact"/>
        <w:ind w:firstLine="740"/>
      </w:pPr>
      <w:r>
        <w:t>Наблюдение явлений поверхностного натяжения, смачивания и капиллярных явлений.</w:t>
      </w:r>
    </w:p>
    <w:p>
      <w:pPr>
        <w:pStyle w:val="468"/>
        <w:spacing w:before="0" w:after="0" w:line="475" w:lineRule="exact"/>
        <w:ind w:firstLine="740"/>
      </w:pPr>
      <w:r>
        <w:t>Наблюдение теплового расширения тел.</w:t>
      </w:r>
    </w:p>
    <w:p>
      <w:pPr>
        <w:pStyle w:val="468"/>
        <w:spacing w:before="0" w:after="0" w:line="475" w:lineRule="exact"/>
        <w:ind w:firstLine="740"/>
      </w:pPr>
      <w:r>
        <w:t>Изменение давления газа при изменении объёма и нагревании или охлаждении.</w:t>
      </w:r>
    </w:p>
    <w:p>
      <w:pPr>
        <w:pStyle w:val="468"/>
        <w:spacing w:before="0" w:after="0" w:line="475" w:lineRule="exact"/>
        <w:ind w:firstLine="740"/>
      </w:pPr>
      <w:r>
        <w:t>Правила измерения температуры.</w:t>
      </w:r>
    </w:p>
    <w:p>
      <w:pPr>
        <w:pStyle w:val="468"/>
        <w:spacing w:before="0" w:after="0" w:line="475" w:lineRule="exact"/>
        <w:ind w:firstLine="740"/>
      </w:pPr>
      <w:r>
        <w:t>Виды теплопередачи.</w:t>
      </w:r>
    </w:p>
    <w:p>
      <w:pPr>
        <w:pStyle w:val="468"/>
        <w:spacing w:before="0" w:after="0" w:line="475" w:lineRule="exact"/>
        <w:ind w:firstLine="740"/>
      </w:pPr>
      <w:r>
        <w:t>Охлаждение при совершении работы.</w:t>
      </w:r>
    </w:p>
    <w:p>
      <w:pPr>
        <w:pStyle w:val="468"/>
        <w:spacing w:before="0" w:after="0" w:line="475" w:lineRule="exact"/>
        <w:ind w:firstLine="740"/>
      </w:pPr>
      <w:r>
        <w:t>Нагревание при совершении работы внешними силами.</w:t>
      </w:r>
    </w:p>
    <w:p>
      <w:pPr>
        <w:pStyle w:val="468"/>
        <w:spacing w:before="0" w:after="0" w:line="475" w:lineRule="exact"/>
        <w:ind w:firstLine="740"/>
      </w:pPr>
      <w:r>
        <w:t>Сравнение теплоёмкостей различных веществ.</w:t>
      </w:r>
    </w:p>
    <w:p>
      <w:pPr>
        <w:pStyle w:val="468"/>
        <w:spacing w:before="0" w:after="0" w:line="475" w:lineRule="exact"/>
        <w:ind w:firstLine="740"/>
      </w:pPr>
      <w:r>
        <w:t>Наблюдение кипения.</w:t>
      </w:r>
    </w:p>
    <w:p>
      <w:pPr>
        <w:pStyle w:val="468"/>
        <w:spacing w:before="0" w:after="0" w:line="475" w:lineRule="exact"/>
        <w:ind w:firstLine="740"/>
      </w:pPr>
      <w:r>
        <w:t>Наблюдение постоянства температуры при плавлении.</w:t>
      </w:r>
    </w:p>
    <w:p>
      <w:pPr>
        <w:pStyle w:val="468"/>
        <w:spacing w:before="0" w:after="0" w:line="475" w:lineRule="exact"/>
        <w:ind w:firstLine="740"/>
      </w:pPr>
      <w:r>
        <w:t>Модели тепловых двигателей.</w:t>
      </w:r>
    </w:p>
    <w:p>
      <w:pPr>
        <w:pStyle w:val="468"/>
        <w:tabs>
          <w:tab w:val="left" w:pos="0"/>
          <w:tab w:val="left" w:pos="2010"/>
        </w:tabs>
        <w:spacing w:before="0" w:after="0" w:line="475" w:lineRule="exact"/>
        <w:ind w:left="740"/>
      </w:pPr>
      <w:r>
        <w:t>Лабораторные работы и опыты.</w:t>
      </w:r>
    </w:p>
    <w:p>
      <w:pPr>
        <w:pStyle w:val="468"/>
        <w:spacing w:before="0" w:after="0" w:line="475" w:lineRule="exact"/>
        <w:ind w:firstLine="740"/>
      </w:pPr>
      <w:r>
        <w:t>Опыты по обнаружению действия сил молекулярного притяжения.</w:t>
      </w:r>
    </w:p>
    <w:p>
      <w:pPr>
        <w:pStyle w:val="468"/>
        <w:spacing w:before="0" w:after="0" w:line="475" w:lineRule="exact"/>
        <w:ind w:firstLine="740"/>
      </w:pPr>
      <w:r>
        <w:t>Опыты по выращиванию кристаллов поваренной соли или сахара.</w:t>
      </w:r>
    </w:p>
    <w:p>
      <w:pPr>
        <w:pStyle w:val="468"/>
        <w:spacing w:before="0" w:after="0" w:line="475" w:lineRule="exact"/>
        <w:ind w:firstLine="740"/>
      </w:pPr>
      <w:r>
        <w:t>Измерение температуры при помощи жидкостного термометра и датчика температуры.</w:t>
      </w:r>
    </w:p>
    <w:p>
      <w:pPr>
        <w:pStyle w:val="468"/>
        <w:spacing w:before="0" w:after="0" w:line="475" w:lineRule="exact"/>
        <w:ind w:firstLine="760"/>
      </w:pPr>
      <w:r>
        <w:t>Опыты по наблюдению теплового расширения газов, жидкостей и твёрдых тел.</w:t>
      </w:r>
    </w:p>
    <w:p>
      <w:pPr>
        <w:pStyle w:val="468"/>
        <w:spacing w:before="0" w:after="0" w:line="475" w:lineRule="exact"/>
        <w:ind w:firstLine="760"/>
      </w:pPr>
      <w:r>
        <w:t>Определение давления воздуха в баллоне шприца.</w:t>
      </w:r>
    </w:p>
    <w:p>
      <w:pPr>
        <w:pStyle w:val="468"/>
        <w:tabs>
          <w:tab w:val="left" w:pos="2783"/>
        </w:tabs>
        <w:spacing w:before="0" w:after="0" w:line="475" w:lineRule="exact"/>
        <w:ind w:firstLine="760"/>
      </w:pPr>
      <w:r>
        <w:t>Исследование</w:t>
      </w:r>
      <w:r>
        <w:tab/>
      </w:r>
      <w:r>
        <w:t>зависимости давления воздуха от его объёма</w:t>
      </w:r>
    </w:p>
    <w:p>
      <w:pPr>
        <w:pStyle w:val="468"/>
        <w:spacing w:before="0" w:after="0" w:line="475" w:lineRule="exact"/>
        <w:jc w:val="left"/>
      </w:pPr>
      <w:r>
        <w:t>и температуры.</w:t>
      </w:r>
    </w:p>
    <w:p>
      <w:pPr>
        <w:pStyle w:val="468"/>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pPr>
        <w:pStyle w:val="468"/>
        <w:spacing w:before="0" w:after="0" w:line="475" w:lineRule="exact"/>
        <w:ind w:firstLine="760"/>
      </w:pPr>
      <w:r>
        <w:t>Наблюдение изменения внутренней энергии тела в результате теплопередачи и работы внешних сил.</w:t>
      </w:r>
    </w:p>
    <w:p>
      <w:pPr>
        <w:pStyle w:val="468"/>
        <w:tabs>
          <w:tab w:val="left" w:pos="2783"/>
          <w:tab w:val="left" w:pos="6170"/>
        </w:tabs>
        <w:spacing w:before="0" w:after="0" w:line="475" w:lineRule="exact"/>
        <w:ind w:firstLine="760"/>
      </w:pPr>
      <w:r>
        <w:t>Исследование</w:t>
      </w:r>
      <w:r>
        <w:tab/>
      </w:r>
      <w:r>
        <w:t>явления теплообмена</w:t>
      </w:r>
      <w:r>
        <w:tab/>
      </w:r>
      <w:r>
        <w:t>при смешивании холодной</w:t>
      </w:r>
    </w:p>
    <w:p>
      <w:pPr>
        <w:pStyle w:val="468"/>
        <w:spacing w:before="0" w:after="0" w:line="475" w:lineRule="exact"/>
        <w:jc w:val="left"/>
      </w:pPr>
      <w:r>
        <w:t>и горячей воды.</w:t>
      </w:r>
    </w:p>
    <w:p>
      <w:pPr>
        <w:pStyle w:val="468"/>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pPr>
        <w:pStyle w:val="468"/>
        <w:spacing w:before="0" w:after="0" w:line="475" w:lineRule="exact"/>
        <w:ind w:firstLine="760"/>
      </w:pPr>
      <w:r>
        <w:t>Определение мощности тепловых потерь (закон Ньютона-Рихмана).</w:t>
      </w:r>
    </w:p>
    <w:p>
      <w:pPr>
        <w:pStyle w:val="468"/>
        <w:spacing w:before="0" w:after="0" w:line="475" w:lineRule="exact"/>
        <w:ind w:firstLine="760"/>
      </w:pPr>
      <w:r>
        <w:t>Определение удельной теплоёмкости вещества.</w:t>
      </w:r>
    </w:p>
    <w:p>
      <w:pPr>
        <w:pStyle w:val="468"/>
        <w:spacing w:before="0" w:after="0" w:line="475" w:lineRule="exact"/>
        <w:ind w:firstLine="760"/>
      </w:pPr>
      <w:r>
        <w:t>Исследование процесса испарения.</w:t>
      </w:r>
    </w:p>
    <w:p>
      <w:pPr>
        <w:pStyle w:val="468"/>
        <w:spacing w:before="0" w:after="0" w:line="475" w:lineRule="exact"/>
        <w:ind w:firstLine="760"/>
      </w:pPr>
      <w:r>
        <w:t>Определение относительной влажности воздуха.</w:t>
      </w:r>
    </w:p>
    <w:p>
      <w:pPr>
        <w:pStyle w:val="468"/>
        <w:spacing w:before="0" w:after="0" w:line="475" w:lineRule="exact"/>
        <w:ind w:firstLine="760"/>
      </w:pPr>
      <w:r>
        <w:t>Определение удельной теплоты плавления льда.</w:t>
      </w:r>
    </w:p>
    <w:p>
      <w:pPr>
        <w:pStyle w:val="468"/>
        <w:tabs>
          <w:tab w:val="left" w:pos="0"/>
          <w:tab w:val="left" w:pos="1810"/>
        </w:tabs>
        <w:spacing w:before="0" w:after="0" w:line="475" w:lineRule="exact"/>
        <w:ind w:left="760"/>
      </w:pPr>
      <w:r>
        <w:t>Электрические и магнитные явления.</w:t>
      </w:r>
    </w:p>
    <w:p>
      <w:pPr>
        <w:pStyle w:val="468"/>
        <w:spacing w:before="0" w:after="0" w:line="475" w:lineRule="exact"/>
        <w:ind w:firstLine="760"/>
      </w:pPr>
      <w:r>
        <w:t>Электризация тел. Два рода электрических зарядов. Взаимодействие заряженных тел. Закон Кулона.</w:t>
      </w:r>
    </w:p>
    <w:p>
      <w:pPr>
        <w:pStyle w:val="468"/>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pPr>
        <w:pStyle w:val="468"/>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pPr>
        <w:pStyle w:val="468"/>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pPr>
        <w:pStyle w:val="468"/>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pPr>
        <w:pStyle w:val="468"/>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pPr>
        <w:pStyle w:val="468"/>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pPr>
        <w:pStyle w:val="468"/>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pPr>
        <w:pStyle w:val="468"/>
        <w:tabs>
          <w:tab w:val="left" w:pos="0"/>
          <w:tab w:val="left" w:pos="2001"/>
        </w:tabs>
        <w:spacing w:before="0" w:after="0" w:line="475" w:lineRule="exact"/>
        <w:ind w:left="740"/>
      </w:pPr>
      <w:r>
        <w:t>Демонстрации.</w:t>
      </w:r>
    </w:p>
    <w:p>
      <w:pPr>
        <w:pStyle w:val="468"/>
        <w:spacing w:before="0" w:after="0" w:line="475" w:lineRule="exact"/>
        <w:ind w:firstLine="740"/>
      </w:pPr>
      <w:r>
        <w:t>Электризация тел.</w:t>
      </w:r>
    </w:p>
    <w:p>
      <w:pPr>
        <w:pStyle w:val="468"/>
        <w:spacing w:before="0" w:after="0" w:line="475" w:lineRule="exact"/>
        <w:ind w:firstLine="740"/>
      </w:pPr>
      <w:r>
        <w:t>Два рода электрических зарядов и взаимодействие заряженных тел.</w:t>
      </w:r>
    </w:p>
    <w:p>
      <w:pPr>
        <w:pStyle w:val="468"/>
        <w:spacing w:before="0" w:after="0" w:line="475" w:lineRule="exact"/>
        <w:ind w:firstLine="740"/>
      </w:pPr>
      <w:r>
        <w:t>Устройство и действие электроскопа.</w:t>
      </w:r>
    </w:p>
    <w:p>
      <w:pPr>
        <w:pStyle w:val="468"/>
        <w:spacing w:before="0" w:after="0" w:line="475" w:lineRule="exact"/>
        <w:ind w:firstLine="740"/>
      </w:pPr>
      <w:r>
        <w:t>Электростатическая индукция.</w:t>
      </w:r>
    </w:p>
    <w:p>
      <w:pPr>
        <w:pStyle w:val="468"/>
        <w:spacing w:before="0" w:after="0" w:line="475" w:lineRule="exact"/>
        <w:ind w:firstLine="740"/>
      </w:pPr>
      <w:r>
        <w:t>Закон сохранения электрических зарядов.</w:t>
      </w:r>
    </w:p>
    <w:p>
      <w:pPr>
        <w:pStyle w:val="468"/>
        <w:spacing w:before="0" w:after="0" w:line="475" w:lineRule="exact"/>
        <w:ind w:firstLine="740"/>
      </w:pPr>
      <w:r>
        <w:t>Моделирование силовых линий электрического поля с помощью бумажных султанов.</w:t>
      </w:r>
    </w:p>
    <w:p>
      <w:pPr>
        <w:pStyle w:val="468"/>
        <w:spacing w:before="0" w:after="0" w:line="475" w:lineRule="exact"/>
        <w:ind w:firstLine="740"/>
      </w:pPr>
      <w:r>
        <w:t>Проводники и диэлектрики.</w:t>
      </w:r>
    </w:p>
    <w:p>
      <w:pPr>
        <w:pStyle w:val="468"/>
        <w:spacing w:before="0" w:after="0" w:line="475" w:lineRule="exact"/>
        <w:ind w:firstLine="740"/>
      </w:pPr>
      <w:r>
        <w:t>Источники постоянного тока.</w:t>
      </w:r>
    </w:p>
    <w:p>
      <w:pPr>
        <w:pStyle w:val="468"/>
        <w:spacing w:before="0" w:after="0" w:line="475" w:lineRule="exact"/>
        <w:ind w:firstLine="740"/>
      </w:pPr>
      <w:r>
        <w:t>Действия электрического тока.</w:t>
      </w:r>
    </w:p>
    <w:p>
      <w:pPr>
        <w:pStyle w:val="468"/>
        <w:spacing w:before="0" w:after="0" w:line="475" w:lineRule="exact"/>
        <w:ind w:firstLine="740"/>
      </w:pPr>
      <w:r>
        <w:t>Электрический ток в жидкости.</w:t>
      </w:r>
    </w:p>
    <w:p>
      <w:pPr>
        <w:pStyle w:val="468"/>
        <w:spacing w:before="0" w:after="0" w:line="475" w:lineRule="exact"/>
        <w:ind w:firstLine="740"/>
      </w:pPr>
      <w:r>
        <w:t>Газовый разряд.</w:t>
      </w:r>
    </w:p>
    <w:p>
      <w:pPr>
        <w:pStyle w:val="468"/>
        <w:spacing w:before="0" w:after="0" w:line="475" w:lineRule="exact"/>
        <w:ind w:firstLine="740"/>
      </w:pPr>
      <w:r>
        <w:t>Измерение силы тока амперметром.</w:t>
      </w:r>
    </w:p>
    <w:p>
      <w:pPr>
        <w:pStyle w:val="468"/>
        <w:spacing w:before="0" w:after="0" w:line="475" w:lineRule="exact"/>
        <w:ind w:firstLine="740"/>
      </w:pPr>
      <w:r>
        <w:t>Измерение электрического напряжения вольтметром.</w:t>
      </w:r>
    </w:p>
    <w:p>
      <w:pPr>
        <w:pStyle w:val="468"/>
        <w:spacing w:before="0" w:after="10" w:line="280" w:lineRule="exact"/>
        <w:ind w:left="760"/>
      </w:pPr>
      <w:r>
        <w:t>Реостат и магазин сопротивлений.</w:t>
      </w:r>
    </w:p>
    <w:p>
      <w:pPr>
        <w:pStyle w:val="468"/>
        <w:spacing w:before="0" w:after="0" w:line="475" w:lineRule="exact"/>
        <w:ind w:left="760"/>
      </w:pPr>
      <w:r>
        <w:t>Взаимодействие постоянных магнитов.</w:t>
      </w:r>
    </w:p>
    <w:p>
      <w:pPr>
        <w:pStyle w:val="468"/>
        <w:spacing w:before="0" w:after="0" w:line="475" w:lineRule="exact"/>
        <w:ind w:left="760"/>
      </w:pPr>
      <w:r>
        <w:t>Моделирование невозможности разделения полюсов магнита.</w:t>
      </w:r>
    </w:p>
    <w:p>
      <w:pPr>
        <w:pStyle w:val="468"/>
        <w:spacing w:before="0" w:after="0" w:line="475" w:lineRule="exact"/>
        <w:ind w:left="760"/>
      </w:pPr>
      <w:r>
        <w:t>Моделирование магнитных полей постоянных магнитов.</w:t>
      </w:r>
    </w:p>
    <w:p>
      <w:pPr>
        <w:pStyle w:val="468"/>
        <w:spacing w:before="0" w:after="0" w:line="475" w:lineRule="exact"/>
        <w:ind w:left="760"/>
      </w:pPr>
      <w:r>
        <w:t>Опыт Эрстеда.</w:t>
      </w:r>
    </w:p>
    <w:p>
      <w:pPr>
        <w:pStyle w:val="468"/>
        <w:spacing w:before="0" w:after="0" w:line="475" w:lineRule="exact"/>
        <w:ind w:left="760"/>
      </w:pPr>
      <w:r>
        <w:t>Магнитное поле тока. Электромагнит.</w:t>
      </w:r>
    </w:p>
    <w:p>
      <w:pPr>
        <w:pStyle w:val="468"/>
        <w:spacing w:before="0" w:after="0" w:line="475" w:lineRule="exact"/>
        <w:ind w:left="760"/>
      </w:pPr>
      <w:r>
        <w:t>Действие магнитного поля на проводник с током.</w:t>
      </w:r>
    </w:p>
    <w:p>
      <w:pPr>
        <w:pStyle w:val="468"/>
        <w:spacing w:before="0" w:after="0" w:line="475" w:lineRule="exact"/>
        <w:ind w:left="760"/>
      </w:pPr>
      <w:r>
        <w:t>Электродвигатель постоянного тока.</w:t>
      </w:r>
    </w:p>
    <w:p>
      <w:pPr>
        <w:pStyle w:val="468"/>
        <w:spacing w:before="0" w:after="0" w:line="475" w:lineRule="exact"/>
        <w:ind w:left="760"/>
      </w:pPr>
      <w:r>
        <w:t>Опыты Фарадея.</w:t>
      </w:r>
    </w:p>
    <w:p>
      <w:pPr>
        <w:pStyle w:val="468"/>
        <w:spacing w:before="0" w:after="0" w:line="475" w:lineRule="exact"/>
        <w:ind w:left="760"/>
      </w:pPr>
      <w:r>
        <w:t>Электрогенератор постоянного тока.</w:t>
      </w:r>
    </w:p>
    <w:p>
      <w:pPr>
        <w:pStyle w:val="468"/>
        <w:tabs>
          <w:tab w:val="left" w:pos="0"/>
          <w:tab w:val="left" w:pos="2026"/>
        </w:tabs>
        <w:spacing w:before="0" w:after="0" w:line="475" w:lineRule="exact"/>
        <w:ind w:left="760"/>
      </w:pPr>
      <w:r>
        <w:t>Лабораторные работы и опыты.</w:t>
      </w:r>
    </w:p>
    <w:p>
      <w:pPr>
        <w:pStyle w:val="468"/>
        <w:spacing w:before="0" w:after="0" w:line="475" w:lineRule="exact"/>
        <w:ind w:firstLine="760"/>
        <w:jc w:val="left"/>
      </w:pPr>
      <w:r>
        <w:t>Опыты по наблюдению электризации тел при соприкосновении и индукцией.</w:t>
      </w:r>
    </w:p>
    <w:p>
      <w:pPr>
        <w:pStyle w:val="468"/>
        <w:spacing w:before="0" w:after="0" w:line="475" w:lineRule="exact"/>
        <w:ind w:firstLine="760"/>
        <w:jc w:val="left"/>
      </w:pPr>
      <w:r>
        <w:t>Исследование действия электрического поля на проводники и диэлектрики.</w:t>
      </w:r>
    </w:p>
    <w:p>
      <w:pPr>
        <w:pStyle w:val="468"/>
        <w:spacing w:before="0" w:after="0" w:line="475" w:lineRule="exact"/>
        <w:ind w:left="760"/>
      </w:pPr>
      <w:r>
        <w:t>Сборка и испытание электрической цепи постоянного тока.</w:t>
      </w:r>
    </w:p>
    <w:p>
      <w:pPr>
        <w:pStyle w:val="468"/>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pPr>
        <w:pStyle w:val="468"/>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pPr>
        <w:pStyle w:val="468"/>
        <w:spacing w:before="0" w:after="0" w:line="475" w:lineRule="exact"/>
        <w:ind w:left="760"/>
      </w:pPr>
      <w:r>
        <w:t>Определение удельного сопротивления проводника.</w:t>
      </w:r>
    </w:p>
    <w:p>
      <w:pPr>
        <w:pStyle w:val="468"/>
        <w:spacing w:before="0" w:after="0" w:line="475" w:lineRule="exact"/>
        <w:ind w:firstLine="760"/>
        <w:jc w:val="left"/>
      </w:pPr>
      <w:r>
        <w:t>Проверка правила сложения напряжений при последовательном соединении двух резисторов.</w:t>
      </w:r>
    </w:p>
    <w:p>
      <w:pPr>
        <w:pStyle w:val="468"/>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pPr>
        <w:pStyle w:val="468"/>
        <w:spacing w:before="0" w:after="0" w:line="475" w:lineRule="exact"/>
        <w:ind w:left="760"/>
      </w:pPr>
      <w:r>
        <w:t>Проверка правил Кирхгофа.</w:t>
      </w:r>
    </w:p>
    <w:p>
      <w:pPr>
        <w:pStyle w:val="468"/>
        <w:spacing w:before="0" w:after="0" w:line="475" w:lineRule="exact"/>
        <w:ind w:left="760"/>
      </w:pPr>
      <w:r>
        <w:t>Проверка выполнения закона Ома для полной цепи.</w:t>
      </w:r>
    </w:p>
    <w:p>
      <w:pPr>
        <w:pStyle w:val="468"/>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pPr>
        <w:pStyle w:val="468"/>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pPr>
        <w:pStyle w:val="468"/>
        <w:spacing w:before="0" w:after="0" w:line="475" w:lineRule="exact"/>
        <w:ind w:firstLine="740"/>
      </w:pPr>
      <w:r>
        <w:t>Определение КПД нагревателя.</w:t>
      </w:r>
    </w:p>
    <w:p>
      <w:pPr>
        <w:pStyle w:val="468"/>
        <w:spacing w:before="0" w:after="0" w:line="475" w:lineRule="exact"/>
        <w:ind w:firstLine="740"/>
      </w:pPr>
      <w:r>
        <w:t>Исследование магнитного взаимодействия постоянных магнитов.</w:t>
      </w:r>
    </w:p>
    <w:p>
      <w:pPr>
        <w:pStyle w:val="468"/>
        <w:spacing w:before="0" w:after="0" w:line="475" w:lineRule="exact"/>
        <w:ind w:firstLine="740"/>
      </w:pPr>
      <w:r>
        <w:t>Изучение магнитного поля постоянных магнитов при их объединении и разделении.</w:t>
      </w:r>
    </w:p>
    <w:p>
      <w:pPr>
        <w:pStyle w:val="468"/>
        <w:spacing w:before="0" w:after="0" w:line="475" w:lineRule="exact"/>
        <w:ind w:firstLine="740"/>
      </w:pPr>
      <w:r>
        <w:t>Исследование действия электрического тока на магнитную стрелку.</w:t>
      </w:r>
    </w:p>
    <w:p>
      <w:pPr>
        <w:pStyle w:val="468"/>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pPr>
        <w:pStyle w:val="468"/>
        <w:spacing w:before="0" w:after="0" w:line="475" w:lineRule="exact"/>
        <w:ind w:firstLine="740"/>
      </w:pPr>
      <w:r>
        <w:t>Изучение действия магнитного поля на проводник с током.</w:t>
      </w:r>
    </w:p>
    <w:p>
      <w:pPr>
        <w:pStyle w:val="468"/>
        <w:spacing w:before="0" w:after="0" w:line="475" w:lineRule="exact"/>
        <w:ind w:firstLine="740"/>
      </w:pPr>
      <w:r>
        <w:t>Конструирование и изучение работы электродвигателя.</w:t>
      </w:r>
    </w:p>
    <w:p>
      <w:pPr>
        <w:pStyle w:val="468"/>
        <w:spacing w:before="0" w:after="0" w:line="475" w:lineRule="exact"/>
        <w:ind w:firstLine="740"/>
      </w:pPr>
      <w:r>
        <w:t>Измерение КПД электродвигательной установки.</w:t>
      </w:r>
    </w:p>
    <w:p>
      <w:pPr>
        <w:pStyle w:val="468"/>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pPr>
        <w:pStyle w:val="468"/>
        <w:tabs>
          <w:tab w:val="left" w:pos="0"/>
          <w:tab w:val="left" w:pos="1593"/>
        </w:tabs>
        <w:spacing w:before="0" w:after="0" w:line="475" w:lineRule="exact"/>
        <w:ind w:left="740"/>
      </w:pPr>
      <w:r>
        <w:t>Содержание обучения в 9 классе.</w:t>
      </w:r>
    </w:p>
    <w:p>
      <w:pPr>
        <w:pStyle w:val="468"/>
        <w:tabs>
          <w:tab w:val="left" w:pos="0"/>
          <w:tab w:val="left" w:pos="1790"/>
        </w:tabs>
        <w:spacing w:before="0" w:after="0" w:line="475" w:lineRule="exact"/>
        <w:ind w:left="740"/>
      </w:pPr>
      <w:r>
        <w:t>Механические явления.</w:t>
      </w:r>
    </w:p>
    <w:p>
      <w:pPr>
        <w:pStyle w:val="468"/>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pPr>
        <w:pStyle w:val="468"/>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pPr>
        <w:pStyle w:val="468"/>
        <w:spacing w:before="0" w:after="0" w:line="475" w:lineRule="exact"/>
        <w:ind w:firstLine="740"/>
      </w:pPr>
      <w:r>
        <w:t>Ускорение. Равноускоренное прямолинейное движение. Ускорение свободного падения. Опыты Галилея.</w:t>
      </w:r>
    </w:p>
    <w:p>
      <w:pPr>
        <w:pStyle w:val="468"/>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pPr>
        <w:pStyle w:val="468"/>
        <w:spacing w:before="0" w:after="0" w:line="475" w:lineRule="exact"/>
        <w:ind w:firstLine="740"/>
      </w:pPr>
      <w:r>
        <w:t>Движение тела, брошенного под углом к горизонту.</w:t>
      </w:r>
    </w:p>
    <w:p>
      <w:pPr>
        <w:pStyle w:val="468"/>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pPr>
        <w:pStyle w:val="468"/>
        <w:spacing w:before="0" w:after="0" w:line="475" w:lineRule="exact"/>
        <w:ind w:firstLine="740"/>
      </w:pPr>
      <w:r>
        <w:t>Вектор силы. Равнодействующая сила.</w:t>
      </w:r>
    </w:p>
    <w:p>
      <w:pPr>
        <w:pStyle w:val="468"/>
        <w:spacing w:before="0" w:after="0" w:line="475" w:lineRule="exact"/>
        <w:ind w:firstLine="760"/>
      </w:pPr>
      <w:r>
        <w:t>Первый закон Ньютона. Второй закон Ньютона. Третий закон Ньютона. Принцип суперпозиции сил.</w:t>
      </w:r>
    </w:p>
    <w:p>
      <w:pPr>
        <w:pStyle w:val="468"/>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pPr>
        <w:pStyle w:val="468"/>
        <w:spacing w:before="0" w:after="0" w:line="475" w:lineRule="exact"/>
        <w:ind w:firstLine="760"/>
      </w:pPr>
      <w:r>
        <w:t>Движение тел по окружности под действием нескольких сил.</w:t>
      </w:r>
    </w:p>
    <w:p>
      <w:pPr>
        <w:pStyle w:val="468"/>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pPr>
        <w:pStyle w:val="468"/>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pPr>
        <w:pStyle w:val="468"/>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pPr>
        <w:pStyle w:val="468"/>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pPr>
        <w:pStyle w:val="468"/>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pPr>
        <w:pStyle w:val="468"/>
        <w:tabs>
          <w:tab w:val="left" w:pos="0"/>
          <w:tab w:val="left" w:pos="2026"/>
        </w:tabs>
        <w:spacing w:before="0" w:after="0" w:line="475" w:lineRule="exact"/>
        <w:ind w:left="760"/>
      </w:pPr>
      <w:r>
        <w:t>Демонстрации.</w:t>
      </w:r>
    </w:p>
    <w:p>
      <w:pPr>
        <w:pStyle w:val="468"/>
        <w:spacing w:before="0" w:after="0" w:line="475" w:lineRule="exact"/>
        <w:ind w:firstLine="760"/>
      </w:pPr>
      <w:r>
        <w:t>Наблюдение механического движения тела относительно разных тел отсчёта.</w:t>
      </w:r>
    </w:p>
    <w:p>
      <w:pPr>
        <w:pStyle w:val="468"/>
        <w:spacing w:before="0" w:after="0" w:line="475" w:lineRule="exact"/>
        <w:ind w:firstLine="760"/>
      </w:pPr>
      <w:r>
        <w:t>Сравнение путей и траекторий движения одного и того же тела относительно разных тел отсчёта.</w:t>
      </w:r>
    </w:p>
    <w:p>
      <w:pPr>
        <w:pStyle w:val="468"/>
        <w:spacing w:before="0" w:after="0" w:line="475" w:lineRule="exact"/>
        <w:ind w:firstLine="760"/>
      </w:pPr>
      <w:r>
        <w:t>Измерение скорости и ускорения прямолинейного движения.</w:t>
      </w:r>
    </w:p>
    <w:p>
      <w:pPr>
        <w:pStyle w:val="468"/>
        <w:spacing w:before="0" w:after="0" w:line="475" w:lineRule="exact"/>
        <w:ind w:firstLine="760"/>
      </w:pPr>
      <w:r>
        <w:t>Исследование признаков равноускоренного движения.</w:t>
      </w:r>
    </w:p>
    <w:p>
      <w:pPr>
        <w:pStyle w:val="468"/>
        <w:spacing w:before="0" w:after="0" w:line="475" w:lineRule="exact"/>
        <w:ind w:firstLine="760"/>
      </w:pPr>
      <w:r>
        <w:t>Наблюдение движения тела по окружности.</w:t>
      </w:r>
    </w:p>
    <w:p>
      <w:pPr>
        <w:pStyle w:val="468"/>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pPr>
        <w:pStyle w:val="468"/>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pPr>
        <w:pStyle w:val="468"/>
        <w:spacing w:before="0" w:after="0" w:line="475" w:lineRule="exact"/>
        <w:ind w:left="740"/>
      </w:pPr>
      <w:r>
        <w:t>Зависимость ускорения тела от его массы и действующей на него силы.</w:t>
      </w:r>
    </w:p>
    <w:p>
      <w:pPr>
        <w:pStyle w:val="468"/>
        <w:spacing w:before="0" w:after="0" w:line="475" w:lineRule="exact"/>
        <w:ind w:left="740"/>
      </w:pPr>
      <w:r>
        <w:t>Наблюдение равенства сил при взаимодействии тел.</w:t>
      </w:r>
    </w:p>
    <w:p>
      <w:pPr>
        <w:pStyle w:val="468"/>
        <w:spacing w:before="0" w:after="0" w:line="475" w:lineRule="exact"/>
        <w:ind w:left="740"/>
      </w:pPr>
      <w:r>
        <w:t>Изменение веса тела при ускоренном движении.</w:t>
      </w:r>
    </w:p>
    <w:p>
      <w:pPr>
        <w:pStyle w:val="468"/>
        <w:spacing w:before="0" w:after="0" w:line="475" w:lineRule="exact"/>
        <w:ind w:left="740"/>
      </w:pPr>
      <w:r>
        <w:t>Передача импульса при взаимодействии тел.</w:t>
      </w:r>
    </w:p>
    <w:p>
      <w:pPr>
        <w:pStyle w:val="468"/>
        <w:spacing w:before="0" w:after="0" w:line="475" w:lineRule="exact"/>
        <w:ind w:left="740"/>
      </w:pPr>
      <w:r>
        <w:t>Преобразования энергии при взаимодействии тел.</w:t>
      </w:r>
    </w:p>
    <w:p>
      <w:pPr>
        <w:pStyle w:val="468"/>
        <w:spacing w:before="0" w:after="0" w:line="475" w:lineRule="exact"/>
        <w:ind w:left="740"/>
      </w:pPr>
      <w:r>
        <w:t>Сохранение импульса при абсолютно неупругом взаимодействии.</w:t>
      </w:r>
    </w:p>
    <w:p>
      <w:pPr>
        <w:pStyle w:val="468"/>
        <w:spacing w:before="0" w:after="0" w:line="475" w:lineRule="exact"/>
        <w:ind w:left="740"/>
      </w:pPr>
      <w:r>
        <w:t>Сохранение импульса при упругом взаимодействии.</w:t>
      </w:r>
    </w:p>
    <w:p>
      <w:pPr>
        <w:pStyle w:val="468"/>
        <w:spacing w:before="0" w:after="0" w:line="475" w:lineRule="exact"/>
        <w:ind w:left="740"/>
      </w:pPr>
      <w:r>
        <w:t>Наблюдение реактивного движения.</w:t>
      </w:r>
    </w:p>
    <w:p>
      <w:pPr>
        <w:pStyle w:val="468"/>
        <w:spacing w:before="0" w:after="0" w:line="475" w:lineRule="exact"/>
        <w:ind w:left="740"/>
      </w:pPr>
      <w:r>
        <w:t>Сохранение энергии при свободном падении.</w:t>
      </w:r>
    </w:p>
    <w:p>
      <w:pPr>
        <w:pStyle w:val="468"/>
        <w:spacing w:before="0" w:after="0" w:line="475" w:lineRule="exact"/>
        <w:ind w:left="740"/>
      </w:pPr>
      <w:r>
        <w:t>Сохранение энергии при движении тела под действием пружины.</w:t>
      </w:r>
    </w:p>
    <w:p>
      <w:pPr>
        <w:pStyle w:val="468"/>
        <w:tabs>
          <w:tab w:val="left" w:pos="0"/>
          <w:tab w:val="left" w:pos="2010"/>
        </w:tabs>
        <w:spacing w:before="0" w:after="0" w:line="475" w:lineRule="exact"/>
        <w:ind w:left="740"/>
      </w:pPr>
      <w:r>
        <w:t>Лабораторные работы и опыты.</w:t>
      </w:r>
    </w:p>
    <w:p>
      <w:pPr>
        <w:pStyle w:val="468"/>
        <w:spacing w:before="0" w:after="0" w:line="475" w:lineRule="exact"/>
        <w:ind w:firstLine="740"/>
        <w:jc w:val="left"/>
      </w:pPr>
      <w:r>
        <w:t>Конструирование тракта для разгона и дальнейшего равномерного движения шарика или тележки.</w:t>
      </w:r>
    </w:p>
    <w:p>
      <w:pPr>
        <w:pStyle w:val="468"/>
        <w:spacing w:before="0" w:after="0" w:line="475" w:lineRule="exact"/>
        <w:ind w:firstLine="740"/>
        <w:jc w:val="left"/>
      </w:pPr>
      <w:r>
        <w:t>Определение средней скорости скольжения бруска или движения шарика по наклонной плоскости.</w:t>
      </w:r>
    </w:p>
    <w:p>
      <w:pPr>
        <w:pStyle w:val="468"/>
        <w:spacing w:before="0" w:after="0" w:line="475" w:lineRule="exact"/>
        <w:ind w:firstLine="740"/>
        <w:jc w:val="left"/>
      </w:pPr>
      <w:r>
        <w:t>Определение ускорения тела при равноускоренном движении по наклонной плоскости.</w:t>
      </w:r>
    </w:p>
    <w:p>
      <w:pPr>
        <w:pStyle w:val="468"/>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pPr>
        <w:pStyle w:val="468"/>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pPr>
        <w:pStyle w:val="468"/>
        <w:spacing w:before="0" w:after="0" w:line="475" w:lineRule="exact"/>
        <w:ind w:left="740"/>
      </w:pPr>
      <w:r>
        <w:t>Исследование движения тела, брошенного под углом к горизонту.</w:t>
      </w:r>
    </w:p>
    <w:p>
      <w:pPr>
        <w:pStyle w:val="468"/>
        <w:spacing w:before="0" w:after="0" w:line="494" w:lineRule="exact"/>
        <w:ind w:firstLine="740"/>
        <w:jc w:val="left"/>
      </w:pPr>
      <w:r>
        <w:t>Исследование зависимости силы трения скольжения от силы нормального давления.</w:t>
      </w:r>
    </w:p>
    <w:p>
      <w:pPr>
        <w:pStyle w:val="468"/>
        <w:spacing w:before="0" w:after="0" w:line="470" w:lineRule="exact"/>
        <w:ind w:left="740"/>
      </w:pPr>
      <w:r>
        <w:t>Определение коэффициента трения скольжения.</w:t>
      </w:r>
    </w:p>
    <w:p>
      <w:pPr>
        <w:pStyle w:val="468"/>
        <w:spacing w:before="0" w:after="0" w:line="470" w:lineRule="exact"/>
        <w:ind w:left="740"/>
      </w:pPr>
      <w:r>
        <w:t>Определение жёсткости пружины.</w:t>
      </w:r>
    </w:p>
    <w:p>
      <w:pPr>
        <w:pStyle w:val="468"/>
        <w:spacing w:before="0" w:after="0" w:line="470" w:lineRule="exact"/>
        <w:ind w:firstLine="740"/>
        <w:jc w:val="left"/>
      </w:pPr>
      <w:r>
        <w:t>Исследование зависимости силы упругости, возникающей в пружине, от степени деформации пружины.</w:t>
      </w:r>
    </w:p>
    <w:p>
      <w:pPr>
        <w:pStyle w:val="468"/>
        <w:spacing w:before="0" w:after="0" w:line="470" w:lineRule="exact"/>
        <w:ind w:firstLine="740"/>
        <w:jc w:val="left"/>
      </w:pPr>
      <w:r>
        <w:t>Определение работы силы трения при равномерном движении тела по горизонтальной поверхности.</w:t>
      </w:r>
    </w:p>
    <w:p>
      <w:pPr>
        <w:pStyle w:val="468"/>
        <w:spacing w:before="0" w:after="0" w:line="470" w:lineRule="exact"/>
        <w:ind w:left="740"/>
      </w:pPr>
      <w:r>
        <w:t>Определение работы силы упругости при подъёме груза с использованием</w:t>
      </w:r>
    </w:p>
    <w:p>
      <w:pPr>
        <w:pStyle w:val="468"/>
        <w:spacing w:before="0" w:after="0" w:line="475" w:lineRule="exact"/>
        <w:jc w:val="left"/>
      </w:pPr>
      <w:r>
        <w:t>неподвижного и подвижного блоков.</w:t>
      </w:r>
    </w:p>
    <w:p>
      <w:pPr>
        <w:pStyle w:val="468"/>
        <w:tabs>
          <w:tab w:val="left" w:pos="0"/>
          <w:tab w:val="left" w:pos="1794"/>
        </w:tabs>
        <w:spacing w:before="0" w:after="0" w:line="475" w:lineRule="exact"/>
        <w:ind w:left="740"/>
      </w:pPr>
      <w:r>
        <w:t>Механические колебания и волны.</w:t>
      </w:r>
    </w:p>
    <w:p>
      <w:pPr>
        <w:pStyle w:val="468"/>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pPr>
        <w:pStyle w:val="468"/>
        <w:spacing w:before="0" w:after="0" w:line="475" w:lineRule="exact"/>
        <w:ind w:firstLine="740"/>
      </w:pPr>
      <w:r>
        <w:t>Математический и пружинный маятники. Превращение энергии при колебательном движении.</w:t>
      </w:r>
    </w:p>
    <w:p>
      <w:pPr>
        <w:pStyle w:val="468"/>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pPr>
        <w:pStyle w:val="468"/>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pPr>
        <w:pStyle w:val="468"/>
        <w:tabs>
          <w:tab w:val="left" w:pos="0"/>
          <w:tab w:val="left" w:pos="2001"/>
        </w:tabs>
        <w:spacing w:before="0" w:after="0" w:line="475" w:lineRule="exact"/>
        <w:ind w:left="740"/>
      </w:pPr>
      <w:r>
        <w:t>Демонстрации.</w:t>
      </w:r>
    </w:p>
    <w:p>
      <w:pPr>
        <w:pStyle w:val="468"/>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pPr>
        <w:pStyle w:val="468"/>
        <w:spacing w:before="0" w:after="0" w:line="475" w:lineRule="exact"/>
        <w:ind w:firstLine="740"/>
      </w:pPr>
      <w:r>
        <w:t>Наблюдение вынужденных колебаний и резонанса.</w:t>
      </w:r>
    </w:p>
    <w:p>
      <w:pPr>
        <w:pStyle w:val="468"/>
        <w:spacing w:before="0" w:after="0" w:line="475" w:lineRule="exact"/>
        <w:ind w:firstLine="740"/>
      </w:pPr>
      <w:r>
        <w:t>Распространение продольных и поперечных волн (на модели).</w:t>
      </w:r>
    </w:p>
    <w:p>
      <w:pPr>
        <w:pStyle w:val="468"/>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pPr>
        <w:pStyle w:val="468"/>
        <w:spacing w:before="0" w:after="0" w:line="475" w:lineRule="exact"/>
        <w:ind w:firstLine="740"/>
      </w:pPr>
      <w:r>
        <w:t>Акустический резонанс.</w:t>
      </w:r>
    </w:p>
    <w:p>
      <w:pPr>
        <w:pStyle w:val="468"/>
        <w:tabs>
          <w:tab w:val="left" w:pos="0"/>
          <w:tab w:val="left" w:pos="2001"/>
        </w:tabs>
        <w:spacing w:before="0" w:after="0" w:line="475" w:lineRule="exact"/>
        <w:ind w:left="740"/>
      </w:pPr>
      <w:r>
        <w:t>Лабораторные работы и опыты.</w:t>
      </w:r>
    </w:p>
    <w:p>
      <w:pPr>
        <w:pStyle w:val="468"/>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 груза.</w:t>
      </w:r>
    </w:p>
    <w:p>
      <w:pPr>
        <w:pStyle w:val="468"/>
        <w:spacing w:before="0" w:after="0" w:line="494" w:lineRule="exact"/>
        <w:ind w:firstLine="740"/>
      </w:pPr>
      <w:r>
        <w:t>Проверка независимости периода колебаний груза, подвешенного к ленте, от массы груза.</w:t>
      </w:r>
    </w:p>
    <w:p>
      <w:pPr>
        <w:pStyle w:val="468"/>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pPr>
        <w:pStyle w:val="468"/>
        <w:spacing w:before="0" w:after="0" w:line="475" w:lineRule="exact"/>
        <w:ind w:firstLine="740"/>
      </w:pPr>
      <w:r>
        <w:t>Измерение ускорения свободного падения.</w:t>
      </w:r>
    </w:p>
    <w:p>
      <w:pPr>
        <w:pStyle w:val="468"/>
        <w:tabs>
          <w:tab w:val="left" w:pos="0"/>
          <w:tab w:val="left" w:pos="1794"/>
        </w:tabs>
        <w:spacing w:before="0" w:after="0" w:line="475" w:lineRule="exact"/>
        <w:ind w:left="740"/>
      </w:pPr>
      <w:r>
        <w:t>Электромагнитное поле и электромагнитные волны.</w:t>
      </w:r>
    </w:p>
    <w:p>
      <w:pPr>
        <w:pStyle w:val="468"/>
        <w:spacing w:before="0" w:after="0" w:line="475" w:lineRule="exact"/>
        <w:ind w:firstLine="740"/>
      </w:pPr>
      <w:r>
        <w:t>Электромагнитное поле. Электромагнитные волны. Свойства</w:t>
      </w:r>
    </w:p>
    <w:p>
      <w:pPr>
        <w:pStyle w:val="468"/>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pPr>
        <w:pStyle w:val="468"/>
        <w:spacing w:before="0" w:after="0" w:line="475" w:lineRule="exact"/>
        <w:ind w:firstLine="740"/>
      </w:pPr>
      <w:r>
        <w:t>Электромагнитная природа света. Скорость света. Волновые свойства света: интерференция и дифракция.</w:t>
      </w:r>
    </w:p>
    <w:p>
      <w:pPr>
        <w:pStyle w:val="468"/>
        <w:tabs>
          <w:tab w:val="left" w:pos="0"/>
          <w:tab w:val="left" w:pos="2010"/>
        </w:tabs>
        <w:spacing w:before="0" w:after="0" w:line="475" w:lineRule="exact"/>
        <w:ind w:left="740"/>
      </w:pPr>
      <w:r>
        <w:t>Демонстрации.</w:t>
      </w:r>
    </w:p>
    <w:p>
      <w:pPr>
        <w:pStyle w:val="468"/>
        <w:spacing w:before="0" w:after="0" w:line="475" w:lineRule="exact"/>
        <w:ind w:firstLine="740"/>
      </w:pPr>
      <w:r>
        <w:t>Свойства электромагнитных волн.</w:t>
      </w:r>
    </w:p>
    <w:p>
      <w:pPr>
        <w:pStyle w:val="468"/>
        <w:spacing w:before="0" w:after="0" w:line="475" w:lineRule="exact"/>
        <w:ind w:firstLine="740"/>
      </w:pPr>
      <w:r>
        <w:t>Интерференция и дифракция света.</w:t>
      </w:r>
    </w:p>
    <w:p>
      <w:pPr>
        <w:pStyle w:val="468"/>
        <w:tabs>
          <w:tab w:val="left" w:pos="0"/>
          <w:tab w:val="left" w:pos="2010"/>
        </w:tabs>
        <w:spacing w:before="0" w:after="0" w:line="475" w:lineRule="exact"/>
        <w:ind w:left="740"/>
      </w:pPr>
      <w:r>
        <w:t>Лабораторные работы и опыты.</w:t>
      </w:r>
    </w:p>
    <w:p>
      <w:pPr>
        <w:pStyle w:val="468"/>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pPr>
        <w:pStyle w:val="468"/>
        <w:tabs>
          <w:tab w:val="left" w:pos="0"/>
          <w:tab w:val="left" w:pos="1799"/>
        </w:tabs>
        <w:spacing w:before="0" w:after="0" w:line="475" w:lineRule="exact"/>
        <w:ind w:left="740"/>
      </w:pPr>
      <w:r>
        <w:t>Световые явления.</w:t>
      </w:r>
    </w:p>
    <w:p>
      <w:pPr>
        <w:pStyle w:val="468"/>
        <w:spacing w:before="0" w:after="0" w:line="475" w:lineRule="exact"/>
        <w:ind w:firstLine="7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pPr>
        <w:pStyle w:val="468"/>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pPr>
        <w:pStyle w:val="468"/>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pPr>
        <w:pStyle w:val="468"/>
        <w:spacing w:before="0" w:after="0" w:line="475" w:lineRule="exact"/>
        <w:ind w:firstLine="740"/>
      </w:pPr>
      <w:r>
        <w:t>Разложение белого света в спектр. Опыты Ньютона. Сложение спектральных цветов. Дисперсия света.</w:t>
      </w:r>
    </w:p>
    <w:p>
      <w:pPr>
        <w:pStyle w:val="468"/>
        <w:tabs>
          <w:tab w:val="left" w:pos="0"/>
          <w:tab w:val="left" w:pos="2010"/>
        </w:tabs>
        <w:spacing w:before="0" w:after="0" w:line="475" w:lineRule="exact"/>
        <w:ind w:left="740"/>
      </w:pPr>
      <w:r>
        <w:t>Демонстрации.</w:t>
      </w:r>
    </w:p>
    <w:p>
      <w:pPr>
        <w:pStyle w:val="468"/>
        <w:spacing w:before="0" w:after="0" w:line="475" w:lineRule="exact"/>
        <w:ind w:firstLine="740"/>
      </w:pPr>
      <w:r>
        <w:t>Прямолинейное распространение света.</w:t>
      </w:r>
    </w:p>
    <w:p>
      <w:pPr>
        <w:pStyle w:val="468"/>
        <w:spacing w:before="0" w:after="0" w:line="475" w:lineRule="exact"/>
        <w:ind w:firstLine="740"/>
      </w:pPr>
      <w:r>
        <w:t>Отражение света.</w:t>
      </w:r>
    </w:p>
    <w:p>
      <w:pPr>
        <w:pStyle w:val="468"/>
        <w:spacing w:before="0" w:after="0" w:line="475" w:lineRule="exact"/>
        <w:ind w:firstLine="740"/>
      </w:pPr>
      <w:r>
        <w:t>Получение изображений в плоском зеркале.</w:t>
      </w:r>
    </w:p>
    <w:p>
      <w:pPr>
        <w:pStyle w:val="468"/>
        <w:spacing w:before="0" w:after="0" w:line="475" w:lineRule="exact"/>
        <w:ind w:firstLine="740"/>
      </w:pPr>
      <w:r>
        <w:t>Преломление света.</w:t>
      </w:r>
    </w:p>
    <w:p>
      <w:pPr>
        <w:pStyle w:val="468"/>
        <w:spacing w:before="0" w:after="0" w:line="475" w:lineRule="exact"/>
        <w:ind w:firstLine="760"/>
      </w:pPr>
      <w:r>
        <w:t>Оптический световод.</w:t>
      </w:r>
    </w:p>
    <w:p>
      <w:pPr>
        <w:pStyle w:val="468"/>
        <w:spacing w:before="0" w:after="0" w:line="475" w:lineRule="exact"/>
        <w:ind w:firstLine="760"/>
      </w:pPr>
      <w:r>
        <w:t>Ход лучей в собирающей линзе.</w:t>
      </w:r>
    </w:p>
    <w:p>
      <w:pPr>
        <w:pStyle w:val="468"/>
        <w:spacing w:before="0" w:after="0" w:line="475" w:lineRule="exact"/>
        <w:ind w:firstLine="760"/>
      </w:pPr>
      <w:r>
        <w:t>Ход лучей в рассеивающей линзе.</w:t>
      </w:r>
    </w:p>
    <w:p>
      <w:pPr>
        <w:pStyle w:val="468"/>
        <w:spacing w:before="0" w:after="0" w:line="475" w:lineRule="exact"/>
        <w:ind w:firstLine="760"/>
      </w:pPr>
      <w:r>
        <w:t>Получение изображений с помощью линз.</w:t>
      </w:r>
    </w:p>
    <w:p>
      <w:pPr>
        <w:pStyle w:val="468"/>
        <w:spacing w:before="0" w:after="0" w:line="475" w:lineRule="exact"/>
        <w:ind w:firstLine="760"/>
      </w:pPr>
      <w:r>
        <w:t>Принцип действия фотоаппарата, микроскопа и телескопа.</w:t>
      </w:r>
    </w:p>
    <w:p>
      <w:pPr>
        <w:pStyle w:val="468"/>
        <w:spacing w:before="0" w:after="0" w:line="475" w:lineRule="exact"/>
        <w:ind w:firstLine="760"/>
      </w:pPr>
      <w:r>
        <w:t>Модель глаза.</w:t>
      </w:r>
    </w:p>
    <w:p>
      <w:pPr>
        <w:pStyle w:val="468"/>
        <w:spacing w:before="0" w:after="0" w:line="475" w:lineRule="exact"/>
        <w:ind w:firstLine="760"/>
      </w:pPr>
      <w:r>
        <w:t>Разложение белого света в спектр.</w:t>
      </w:r>
    </w:p>
    <w:p>
      <w:pPr>
        <w:pStyle w:val="468"/>
        <w:spacing w:before="0" w:after="0" w:line="475" w:lineRule="exact"/>
        <w:ind w:firstLine="760"/>
      </w:pPr>
      <w:r>
        <w:t>Получение белого света при сложении света разных цветов.</w:t>
      </w:r>
    </w:p>
    <w:p>
      <w:pPr>
        <w:pStyle w:val="468"/>
        <w:tabs>
          <w:tab w:val="left" w:pos="0"/>
          <w:tab w:val="left" w:pos="2030"/>
        </w:tabs>
        <w:spacing w:before="0" w:after="0" w:line="475" w:lineRule="exact"/>
        <w:ind w:left="760"/>
      </w:pPr>
      <w:r>
        <w:t>Лабораторные работы и опыты.</w:t>
      </w:r>
    </w:p>
    <w:p>
      <w:pPr>
        <w:pStyle w:val="468"/>
        <w:spacing w:before="0" w:after="0" w:line="475" w:lineRule="exact"/>
        <w:ind w:firstLine="760"/>
      </w:pPr>
      <w:r>
        <w:t>Исследование зависимости угла отражения светового луча от угла падения.</w:t>
      </w:r>
    </w:p>
    <w:p>
      <w:pPr>
        <w:pStyle w:val="468"/>
        <w:spacing w:before="0" w:after="0" w:line="475" w:lineRule="exact"/>
        <w:ind w:firstLine="760"/>
      </w:pPr>
      <w:r>
        <w:t>Изучение свойств изображения в плоском зеркале.</w:t>
      </w:r>
    </w:p>
    <w:p>
      <w:pPr>
        <w:pStyle w:val="468"/>
        <w:spacing w:before="0" w:after="0" w:line="475" w:lineRule="exact"/>
        <w:ind w:firstLine="760"/>
      </w:pPr>
      <w:r>
        <w:t>Исследование зависимости угла преломления от угла падения светового луча на границе «воздух-стекло».</w:t>
      </w:r>
    </w:p>
    <w:p>
      <w:pPr>
        <w:pStyle w:val="468"/>
        <w:spacing w:before="0" w:after="0" w:line="475" w:lineRule="exact"/>
        <w:ind w:firstLine="760"/>
      </w:pPr>
      <w:r>
        <w:t>Получение изображений с помощью собирающей линзы.</w:t>
      </w:r>
    </w:p>
    <w:p>
      <w:pPr>
        <w:pStyle w:val="468"/>
        <w:spacing w:before="0" w:after="0" w:line="475" w:lineRule="exact"/>
        <w:ind w:firstLine="760"/>
      </w:pPr>
      <w:r>
        <w:t>Определение фокусного расстояния и оптической силы собирающей линзы.</w:t>
      </w:r>
    </w:p>
    <w:p>
      <w:pPr>
        <w:pStyle w:val="468"/>
        <w:spacing w:before="0" w:after="0" w:line="475" w:lineRule="exact"/>
        <w:ind w:firstLine="760"/>
      </w:pPr>
      <w:r>
        <w:t>Опыты по разложению белого света в спектр.</w:t>
      </w:r>
    </w:p>
    <w:p>
      <w:pPr>
        <w:pStyle w:val="468"/>
        <w:spacing w:before="0" w:after="0" w:line="475" w:lineRule="exact"/>
        <w:ind w:firstLine="760"/>
      </w:pPr>
      <w:r>
        <w:t>Опыты по восприятию цвета предметов при их наблюдении через цветовые фильтры.</w:t>
      </w:r>
    </w:p>
    <w:p>
      <w:pPr>
        <w:pStyle w:val="468"/>
        <w:tabs>
          <w:tab w:val="left" w:pos="0"/>
          <w:tab w:val="left" w:pos="1819"/>
        </w:tabs>
        <w:spacing w:before="0" w:after="0" w:line="475" w:lineRule="exact"/>
        <w:ind w:left="760"/>
      </w:pPr>
      <w:r>
        <w:t>Квантовые явления.</w:t>
      </w:r>
    </w:p>
    <w:p>
      <w:pPr>
        <w:pStyle w:val="468"/>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pPr>
        <w:pStyle w:val="468"/>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pPr>
        <w:pStyle w:val="468"/>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pPr>
        <w:pStyle w:val="468"/>
        <w:tabs>
          <w:tab w:val="left" w:pos="0"/>
          <w:tab w:val="left" w:pos="2030"/>
        </w:tabs>
        <w:spacing w:before="0" w:after="0" w:line="475" w:lineRule="exact"/>
        <w:ind w:left="760"/>
      </w:pPr>
      <w:r>
        <w:t>Демонстрации.</w:t>
      </w:r>
    </w:p>
    <w:p>
      <w:pPr>
        <w:pStyle w:val="468"/>
        <w:spacing w:before="0" w:after="0" w:line="475" w:lineRule="exact"/>
        <w:ind w:firstLine="760"/>
      </w:pPr>
      <w:r>
        <w:t>Спектры излучения и поглощения.</w:t>
      </w:r>
    </w:p>
    <w:p>
      <w:pPr>
        <w:pStyle w:val="468"/>
        <w:spacing w:before="0" w:after="0" w:line="475" w:lineRule="exact"/>
        <w:ind w:firstLine="760"/>
      </w:pPr>
      <w:r>
        <w:t>Спектры различных газов.</w:t>
      </w:r>
    </w:p>
    <w:p>
      <w:pPr>
        <w:pStyle w:val="468"/>
        <w:spacing w:before="0" w:after="0" w:line="475" w:lineRule="exact"/>
        <w:ind w:firstLine="760"/>
      </w:pPr>
      <w:r>
        <w:t>Спектр водорода.</w:t>
      </w:r>
    </w:p>
    <w:p>
      <w:pPr>
        <w:pStyle w:val="468"/>
        <w:spacing w:before="0" w:after="0" w:line="475" w:lineRule="exact"/>
        <w:ind w:firstLine="760"/>
      </w:pPr>
      <w:r>
        <w:t>Наблюдение треков в камере Вильсона.</w:t>
      </w:r>
    </w:p>
    <w:p>
      <w:pPr>
        <w:pStyle w:val="468"/>
        <w:spacing w:before="0" w:after="0" w:line="475" w:lineRule="exact"/>
        <w:ind w:firstLine="760"/>
      </w:pPr>
      <w:r>
        <w:t>Работа счётчика ионизирующих излучений.</w:t>
      </w:r>
    </w:p>
    <w:p>
      <w:pPr>
        <w:pStyle w:val="468"/>
        <w:spacing w:before="0" w:after="0" w:line="475" w:lineRule="exact"/>
        <w:ind w:firstLine="760"/>
      </w:pPr>
      <w:r>
        <w:t>Регистрация излучения природных минералов и продуктов.</w:t>
      </w:r>
    </w:p>
    <w:p>
      <w:pPr>
        <w:pStyle w:val="468"/>
        <w:tabs>
          <w:tab w:val="left" w:pos="0"/>
          <w:tab w:val="left" w:pos="2021"/>
        </w:tabs>
        <w:spacing w:before="0" w:after="0" w:line="475" w:lineRule="exact"/>
        <w:ind w:left="760"/>
      </w:pPr>
      <w:r>
        <w:t>Лабораторные работы и опыты.</w:t>
      </w:r>
    </w:p>
    <w:p>
      <w:pPr>
        <w:pStyle w:val="468"/>
        <w:spacing w:before="0" w:after="0" w:line="475" w:lineRule="exact"/>
        <w:ind w:firstLine="760"/>
      </w:pPr>
      <w:r>
        <w:t>Наблюдение сплошных и линейчатых спектров излучения.</w:t>
      </w:r>
    </w:p>
    <w:p>
      <w:pPr>
        <w:pStyle w:val="468"/>
        <w:spacing w:before="0" w:after="0" w:line="475" w:lineRule="exact"/>
        <w:ind w:firstLine="760"/>
      </w:pPr>
      <w:r>
        <w:t>Исследование треков: измерение энергии частицы по тормозному пути (по фотографиям).</w:t>
      </w:r>
    </w:p>
    <w:p>
      <w:pPr>
        <w:pStyle w:val="468"/>
        <w:spacing w:before="0" w:after="0" w:line="475" w:lineRule="exact"/>
        <w:ind w:firstLine="760"/>
      </w:pPr>
      <w:r>
        <w:t>Измерение радиоактивного фона.</w:t>
      </w:r>
    </w:p>
    <w:p>
      <w:pPr>
        <w:pStyle w:val="468"/>
        <w:tabs>
          <w:tab w:val="left" w:pos="0"/>
          <w:tab w:val="left" w:pos="1814"/>
        </w:tabs>
        <w:spacing w:before="0" w:after="0" w:line="475" w:lineRule="exact"/>
        <w:ind w:left="760"/>
      </w:pPr>
      <w:r>
        <w:t>Повторительно-обобщающий модуль.</w:t>
      </w:r>
    </w:p>
    <w:p>
      <w:pPr>
        <w:pStyle w:val="468"/>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pPr>
        <w:pStyle w:val="468"/>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pPr>
        <w:pStyle w:val="468"/>
        <w:spacing w:before="0" w:after="0" w:line="475" w:lineRule="exact"/>
        <w:ind w:firstLine="760"/>
      </w:pPr>
      <w:r>
        <w:t>Предпочтительной формой освоения модуля является практикум, программа которого включает:</w:t>
      </w:r>
    </w:p>
    <w:p>
      <w:pPr>
        <w:pStyle w:val="468"/>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pPr>
        <w:pStyle w:val="468"/>
        <w:spacing w:before="0" w:after="0" w:line="475" w:lineRule="exact"/>
        <w:ind w:firstLine="760"/>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pPr>
        <w:pStyle w:val="468"/>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pPr>
        <w:pStyle w:val="468"/>
        <w:spacing w:before="0" w:after="0" w:line="475" w:lineRule="exact"/>
        <w:jc w:val="left"/>
      </w:pPr>
      <w:r>
        <w:t>с межпредметным содержанием;</w:t>
      </w:r>
    </w:p>
    <w:p>
      <w:pPr>
        <w:pStyle w:val="468"/>
        <w:spacing w:before="0" w:after="0" w:line="475" w:lineRule="exact"/>
        <w:ind w:firstLine="760"/>
      </w:pPr>
      <w:r>
        <w:t>работу над групповыми или индивидуальными проектами, связанными с содержанием курса физики.</w:t>
      </w:r>
    </w:p>
    <w:p>
      <w:pPr>
        <w:pStyle w:val="468"/>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pPr>
        <w:pStyle w:val="468"/>
        <w:tabs>
          <w:tab w:val="left" w:pos="0"/>
          <w:tab w:val="left" w:pos="1584"/>
        </w:tabs>
        <w:spacing w:before="0" w:after="0" w:line="475" w:lineRule="exact"/>
        <w:ind w:left="760"/>
      </w:pPr>
      <w:r>
        <w:t>9.4.3 Планируемые результаты освоения физики (углублённый уровень) на уровне основного общего образования.</w:t>
      </w:r>
    </w:p>
    <w:p>
      <w:pPr>
        <w:pStyle w:val="468"/>
        <w:tabs>
          <w:tab w:val="left" w:pos="0"/>
          <w:tab w:val="left" w:pos="1786"/>
        </w:tabs>
        <w:spacing w:before="0" w:after="0" w:line="475" w:lineRule="exact"/>
        <w:ind w:left="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pPr>
        <w:pStyle w:val="468"/>
        <w:numPr>
          <w:ilvl w:val="3"/>
          <w:numId w:val="87"/>
        </w:numPr>
        <w:tabs>
          <w:tab w:val="left" w:pos="0"/>
          <w:tab w:val="left" w:pos="1795"/>
        </w:tabs>
        <w:spacing w:before="0" w:after="0" w:line="475" w:lineRule="exact"/>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pPr>
        <w:pStyle w:val="468"/>
        <w:numPr>
          <w:ilvl w:val="0"/>
          <w:numId w:val="88"/>
        </w:numPr>
        <w:tabs>
          <w:tab w:val="left" w:pos="1154"/>
        </w:tabs>
        <w:spacing w:before="0" w:after="0" w:line="475" w:lineRule="exact"/>
        <w:ind w:left="0" w:firstLine="760"/>
      </w:pPr>
      <w:r>
        <w:t>патриотического воспитания:</w:t>
      </w:r>
    </w:p>
    <w:p>
      <w:pPr>
        <w:pStyle w:val="468"/>
        <w:spacing w:before="0" w:after="0" w:line="475" w:lineRule="exact"/>
        <w:ind w:firstLine="760"/>
      </w:pPr>
      <w:r>
        <w:t>проявление интереса к истории и современному состоянию российской физической науки;</w:t>
      </w:r>
    </w:p>
    <w:p>
      <w:pPr>
        <w:pStyle w:val="468"/>
        <w:spacing w:before="0" w:after="0" w:line="475" w:lineRule="exact"/>
        <w:ind w:firstLine="760"/>
      </w:pPr>
      <w:r>
        <w:t>ценностное отношение к достижениям российских учёных-физиков;</w:t>
      </w:r>
    </w:p>
    <w:p>
      <w:pPr>
        <w:pStyle w:val="468"/>
        <w:numPr>
          <w:ilvl w:val="0"/>
          <w:numId w:val="88"/>
        </w:numPr>
        <w:tabs>
          <w:tab w:val="left" w:pos="1178"/>
        </w:tabs>
        <w:spacing w:before="0" w:after="0" w:line="475" w:lineRule="exact"/>
        <w:ind w:left="0" w:firstLine="760"/>
      </w:pPr>
      <w:r>
        <w:t>гражданского и духовно-нравственного воспитания:</w:t>
      </w:r>
    </w:p>
    <w:p>
      <w:pPr>
        <w:pStyle w:val="468"/>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pPr>
        <w:pStyle w:val="468"/>
        <w:spacing w:before="0" w:after="0" w:line="475" w:lineRule="exact"/>
        <w:ind w:firstLine="760"/>
      </w:pPr>
      <w:r>
        <w:t>осознание важности морально-этических принципов в деятельности учёного;</w:t>
      </w:r>
    </w:p>
    <w:p>
      <w:pPr>
        <w:pStyle w:val="468"/>
        <w:numPr>
          <w:ilvl w:val="0"/>
          <w:numId w:val="88"/>
        </w:numPr>
        <w:tabs>
          <w:tab w:val="left" w:pos="1178"/>
        </w:tabs>
        <w:spacing w:before="0" w:after="0" w:line="475" w:lineRule="exact"/>
        <w:ind w:left="0" w:firstLine="760"/>
      </w:pPr>
      <w:r>
        <w:t>эстетического воспитания:</w:t>
      </w:r>
    </w:p>
    <w:p>
      <w:pPr>
        <w:pStyle w:val="468"/>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pPr>
        <w:pStyle w:val="468"/>
        <w:numPr>
          <w:ilvl w:val="0"/>
          <w:numId w:val="88"/>
        </w:numPr>
        <w:tabs>
          <w:tab w:val="left" w:pos="1178"/>
        </w:tabs>
        <w:spacing w:before="0" w:after="0" w:line="475" w:lineRule="exact"/>
        <w:ind w:left="0" w:firstLine="760"/>
      </w:pPr>
      <w:r>
        <w:t>ценности научного познания:</w:t>
      </w:r>
    </w:p>
    <w:p>
      <w:pPr>
        <w:pStyle w:val="468"/>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pPr>
        <w:pStyle w:val="468"/>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pPr>
        <w:pStyle w:val="468"/>
        <w:spacing w:before="0" w:after="0" w:line="475" w:lineRule="exact"/>
        <w:ind w:firstLine="760"/>
      </w:pPr>
      <w:r>
        <w:t>развитие научной любознательности, интереса к исследовательской деятельности;</w:t>
      </w:r>
    </w:p>
    <w:p>
      <w:pPr>
        <w:pStyle w:val="468"/>
        <w:numPr>
          <w:ilvl w:val="0"/>
          <w:numId w:val="88"/>
        </w:numPr>
        <w:tabs>
          <w:tab w:val="left" w:pos="1171"/>
        </w:tabs>
        <w:spacing w:before="0" w:after="0" w:line="475" w:lineRule="exact"/>
        <w:ind w:left="760" w:firstLine="0"/>
        <w:jc w:val="left"/>
      </w:pPr>
      <w:r>
        <w:t>формирования культуры здоровья и эмоционального благополучия: осознание ценности безопасного образа жизни в современном</w:t>
      </w:r>
    </w:p>
    <w:p>
      <w:pPr>
        <w:pStyle w:val="468"/>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468"/>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pPr>
        <w:pStyle w:val="468"/>
        <w:numPr>
          <w:ilvl w:val="0"/>
          <w:numId w:val="88"/>
        </w:numPr>
        <w:tabs>
          <w:tab w:val="left" w:pos="1166"/>
        </w:tabs>
        <w:spacing w:before="0" w:after="0" w:line="475" w:lineRule="exact"/>
        <w:ind w:left="0" w:firstLine="760"/>
      </w:pPr>
      <w:r>
        <w:t>трудового воспитания:</w:t>
      </w:r>
    </w:p>
    <w:p>
      <w:pPr>
        <w:pStyle w:val="468"/>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pPr>
        <w:pStyle w:val="468"/>
        <w:numPr>
          <w:ilvl w:val="0"/>
          <w:numId w:val="88"/>
        </w:numPr>
        <w:tabs>
          <w:tab w:val="left" w:pos="1166"/>
        </w:tabs>
        <w:spacing w:before="0" w:after="0" w:line="475" w:lineRule="exact"/>
        <w:ind w:left="0" w:firstLine="760"/>
      </w:pPr>
      <w:r>
        <w:t>экологического воспитания:</w:t>
      </w:r>
    </w:p>
    <w:p>
      <w:pPr>
        <w:pStyle w:val="468"/>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468"/>
        <w:spacing w:before="0" w:after="0" w:line="475" w:lineRule="exact"/>
        <w:ind w:firstLine="760"/>
      </w:pPr>
      <w:r>
        <w:t>осознание глобального характера экологических проблем и путей их решения;</w:t>
      </w:r>
    </w:p>
    <w:p>
      <w:pPr>
        <w:pStyle w:val="468"/>
        <w:numPr>
          <w:ilvl w:val="0"/>
          <w:numId w:val="88"/>
        </w:numPr>
        <w:tabs>
          <w:tab w:val="left" w:pos="1180"/>
        </w:tabs>
        <w:spacing w:before="0" w:after="0" w:line="475" w:lineRule="exact"/>
        <w:ind w:left="760" w:firstLine="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pPr>
        <w:pStyle w:val="468"/>
        <w:spacing w:before="0" w:after="0" w:line="475" w:lineRule="exact"/>
      </w:pPr>
      <w:r>
        <w:t>физической направленности, открытость опыту и знаниям других;</w:t>
      </w:r>
    </w:p>
    <w:p>
      <w:pPr>
        <w:pStyle w:val="468"/>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pPr>
        <w:pStyle w:val="468"/>
        <w:spacing w:before="0" w:after="0" w:line="475" w:lineRule="exact"/>
        <w:ind w:firstLine="760"/>
      </w:pPr>
      <w:r>
        <w:t>осознание дефицитов собственных знаний и компетентностей в области физики;</w:t>
      </w:r>
    </w:p>
    <w:p>
      <w:pPr>
        <w:pStyle w:val="468"/>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pPr>
        <w:pStyle w:val="468"/>
        <w:spacing w:before="0" w:after="0" w:line="475" w:lineRule="exact"/>
        <w:ind w:firstLine="760"/>
      </w:pPr>
      <w:r>
        <w:t>оценка своих действий с учётом влияния на окружающую среду, возможных глобальных последствий.</w:t>
      </w:r>
    </w:p>
    <w:p>
      <w:pPr>
        <w:pStyle w:val="468"/>
        <w:tabs>
          <w:tab w:val="left" w:pos="0"/>
          <w:tab w:val="left" w:pos="1784"/>
        </w:tabs>
        <w:spacing w:before="0" w:after="0" w:line="475" w:lineRule="exact"/>
        <w:ind w:left="760"/>
      </w:pPr>
      <w:r>
        <w:t>9.4.3.2.В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468"/>
        <w:numPr>
          <w:ilvl w:val="4"/>
          <w:numId w:val="89"/>
        </w:numPr>
        <w:tabs>
          <w:tab w:val="left" w:pos="0"/>
          <w:tab w:val="left" w:pos="1990"/>
        </w:tabs>
        <w:spacing w:before="0" w:after="0" w:line="475" w:lineRule="exact"/>
      </w:pPr>
      <w:r>
        <w:t>Овладение универсальными учебными познавательными действиями:</w:t>
      </w:r>
    </w:p>
    <w:p>
      <w:pPr>
        <w:pStyle w:val="468"/>
        <w:numPr>
          <w:ilvl w:val="0"/>
          <w:numId w:val="90"/>
        </w:numPr>
        <w:tabs>
          <w:tab w:val="left" w:pos="1147"/>
        </w:tabs>
        <w:spacing w:before="0" w:after="0" w:line="475" w:lineRule="exact"/>
        <w:ind w:left="0" w:firstLine="760"/>
      </w:pPr>
      <w:r>
        <w:t>базовые логические действия:</w:t>
      </w:r>
    </w:p>
    <w:p>
      <w:pPr>
        <w:pStyle w:val="468"/>
        <w:spacing w:before="0" w:after="0" w:line="475" w:lineRule="exact"/>
        <w:ind w:firstLine="760"/>
      </w:pPr>
      <w:r>
        <w:t>выявлять и характеризовать существенные признаки объектов (явлений), классифицировать их;</w:t>
      </w:r>
    </w:p>
    <w:p>
      <w:pPr>
        <w:pStyle w:val="468"/>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pPr>
        <w:pStyle w:val="468"/>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pPr>
        <w:pStyle w:val="468"/>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468"/>
        <w:numPr>
          <w:ilvl w:val="0"/>
          <w:numId w:val="90"/>
        </w:numPr>
        <w:tabs>
          <w:tab w:val="left" w:pos="1171"/>
        </w:tabs>
        <w:spacing w:before="0" w:after="0" w:line="475" w:lineRule="exact"/>
        <w:ind w:left="0" w:firstLine="760"/>
      </w:pPr>
      <w:r>
        <w:t>базовые исследовательские действия:</w:t>
      </w:r>
    </w:p>
    <w:p>
      <w:pPr>
        <w:pStyle w:val="468"/>
        <w:spacing w:before="0" w:after="0" w:line="475" w:lineRule="exact"/>
        <w:ind w:firstLine="760"/>
      </w:pPr>
      <w:r>
        <w:t>использовать вопросы как исследовательский инструмент познания;</w:t>
      </w:r>
    </w:p>
    <w:p>
      <w:pPr>
        <w:pStyle w:val="468"/>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pPr>
        <w:pStyle w:val="468"/>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pPr>
        <w:pStyle w:val="468"/>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pPr>
        <w:pStyle w:val="468"/>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pPr>
        <w:pStyle w:val="468"/>
        <w:numPr>
          <w:ilvl w:val="0"/>
          <w:numId w:val="90"/>
        </w:numPr>
        <w:tabs>
          <w:tab w:val="left" w:pos="1171"/>
        </w:tabs>
        <w:spacing w:before="0" w:after="0" w:line="475" w:lineRule="exact"/>
        <w:ind w:left="0" w:firstLine="760"/>
      </w:pPr>
      <w:r>
        <w:t>работа с информацией:</w:t>
      </w:r>
    </w:p>
    <w:p>
      <w:pPr>
        <w:pStyle w:val="468"/>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468"/>
        <w:tabs>
          <w:tab w:val="left" w:pos="6037"/>
        </w:tabs>
        <w:spacing w:before="0" w:after="0" w:line="475" w:lineRule="exact"/>
        <w:ind w:firstLine="760"/>
      </w:pPr>
      <w:r>
        <w:t>анализировать, систематизировать и</w:t>
      </w:r>
      <w:r>
        <w:tab/>
      </w:r>
      <w:r>
        <w:t>интерпретировать информацию</w:t>
      </w:r>
    </w:p>
    <w:p>
      <w:pPr>
        <w:pStyle w:val="468"/>
        <w:spacing w:before="0" w:after="0" w:line="475" w:lineRule="exact"/>
        <w:jc w:val="left"/>
      </w:pPr>
      <w:r>
        <w:t>различных видов и форм представления;</w:t>
      </w:r>
    </w:p>
    <w:p>
      <w:pPr>
        <w:pStyle w:val="468"/>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pPr>
        <w:pStyle w:val="468"/>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tabs>
          <w:tab w:val="left" w:pos="0"/>
          <w:tab w:val="left" w:pos="6037"/>
        </w:tabs>
        <w:spacing w:before="0" w:after="0" w:line="475" w:lineRule="exact"/>
        <w:ind w:left="760"/>
      </w:pPr>
      <w:r>
        <w:t>9.4.3.2.2 Овладение универсальными</w:t>
      </w:r>
      <w:r>
        <w:tab/>
      </w:r>
      <w:r>
        <w:t>учебными коммуникативными действиями:</w:t>
      </w:r>
    </w:p>
    <w:p>
      <w:pPr>
        <w:pStyle w:val="468"/>
        <w:numPr>
          <w:ilvl w:val="0"/>
          <w:numId w:val="91"/>
        </w:numPr>
        <w:tabs>
          <w:tab w:val="left" w:pos="1152"/>
        </w:tabs>
        <w:spacing w:before="0" w:after="0" w:line="475" w:lineRule="exact"/>
        <w:ind w:left="0" w:firstLine="760"/>
      </w:pPr>
      <w:r>
        <w:t>общение:</w:t>
      </w:r>
    </w:p>
    <w:p>
      <w:pPr>
        <w:pStyle w:val="468"/>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pPr>
        <w:pStyle w:val="468"/>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pPr>
        <w:pStyle w:val="468"/>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pPr>
        <w:pStyle w:val="468"/>
        <w:numPr>
          <w:ilvl w:val="0"/>
          <w:numId w:val="91"/>
        </w:numPr>
        <w:tabs>
          <w:tab w:val="left" w:pos="1181"/>
        </w:tabs>
        <w:spacing w:before="0" w:after="0" w:line="475" w:lineRule="exact"/>
        <w:ind w:left="0" w:firstLine="760"/>
      </w:pPr>
      <w:r>
        <w:t>совместная деятельность (сотрудничество):</w:t>
      </w:r>
    </w:p>
    <w:p>
      <w:pPr>
        <w:pStyle w:val="468"/>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pPr>
        <w:pStyle w:val="468"/>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pPr>
        <w:pStyle w:val="468"/>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468"/>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pPr>
        <w:pStyle w:val="468"/>
        <w:tabs>
          <w:tab w:val="left" w:pos="0"/>
          <w:tab w:val="left" w:pos="2030"/>
        </w:tabs>
        <w:spacing w:before="0" w:after="0" w:line="475" w:lineRule="exact"/>
        <w:ind w:left="760"/>
      </w:pPr>
      <w:r>
        <w:t>9.4.3.2.3 Овладение универсальными учебными регулятивными действиями:</w:t>
      </w:r>
    </w:p>
    <w:p>
      <w:pPr>
        <w:pStyle w:val="468"/>
        <w:numPr>
          <w:ilvl w:val="0"/>
          <w:numId w:val="92"/>
        </w:numPr>
        <w:tabs>
          <w:tab w:val="left" w:pos="1152"/>
        </w:tabs>
        <w:spacing w:before="0" w:after="0" w:line="475" w:lineRule="exact"/>
        <w:ind w:left="0" w:firstLine="760"/>
      </w:pPr>
      <w:r>
        <w:t>самоорганизация:</w:t>
      </w:r>
    </w:p>
    <w:p>
      <w:pPr>
        <w:pStyle w:val="468"/>
        <w:spacing w:before="0" w:after="0" w:line="475" w:lineRule="exact"/>
        <w:ind w:firstLine="760"/>
      </w:pPr>
      <w:r>
        <w:t>выявлять проблемы в жизненных и учебных ситуациях, требующих для решения физических знаний;</w:t>
      </w:r>
    </w:p>
    <w:p>
      <w:pPr>
        <w:pStyle w:val="468"/>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pPr>
        <w:pStyle w:val="468"/>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pPr>
        <w:pStyle w:val="468"/>
        <w:spacing w:before="0" w:after="0" w:line="475" w:lineRule="exact"/>
        <w:ind w:firstLine="760"/>
      </w:pPr>
      <w:r>
        <w:t>проводить выбор и брать ответственность за решение.</w:t>
      </w:r>
    </w:p>
    <w:p>
      <w:pPr>
        <w:pStyle w:val="468"/>
        <w:numPr>
          <w:ilvl w:val="0"/>
          <w:numId w:val="92"/>
        </w:numPr>
        <w:tabs>
          <w:tab w:val="left" w:pos="1186"/>
        </w:tabs>
        <w:spacing w:before="0" w:after="0" w:line="475" w:lineRule="exact"/>
        <w:ind w:left="0" w:firstLine="760"/>
      </w:pPr>
      <w:r>
        <w:t>самоконтроль (рефлексии):</w:t>
      </w:r>
    </w:p>
    <w:p>
      <w:pPr>
        <w:pStyle w:val="468"/>
        <w:spacing w:before="0" w:after="0" w:line="475" w:lineRule="exact"/>
        <w:ind w:firstLine="760"/>
      </w:pPr>
      <w:r>
        <w:t>давать оценку ситуации и предлагать план её изменения;</w:t>
      </w:r>
    </w:p>
    <w:p>
      <w:pPr>
        <w:pStyle w:val="468"/>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pPr>
        <w:pStyle w:val="468"/>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468"/>
        <w:spacing w:before="0" w:after="0" w:line="475" w:lineRule="exact"/>
        <w:ind w:firstLine="760"/>
      </w:pPr>
      <w:r>
        <w:t>оценивать соответствие результата цели и условиям.</w:t>
      </w:r>
    </w:p>
    <w:p>
      <w:pPr>
        <w:pStyle w:val="468"/>
        <w:numPr>
          <w:ilvl w:val="0"/>
          <w:numId w:val="92"/>
        </w:numPr>
        <w:tabs>
          <w:tab w:val="left" w:pos="1186"/>
        </w:tabs>
        <w:spacing w:before="0" w:after="0" w:line="475" w:lineRule="exact"/>
        <w:ind w:left="0" w:firstLine="760"/>
      </w:pPr>
      <w:r>
        <w:t>эмоциональный интеллект:</w:t>
      </w:r>
    </w:p>
    <w:p>
      <w:pPr>
        <w:pStyle w:val="468"/>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pPr>
        <w:pStyle w:val="468"/>
        <w:numPr>
          <w:ilvl w:val="0"/>
          <w:numId w:val="92"/>
        </w:numPr>
        <w:tabs>
          <w:tab w:val="left" w:pos="1186"/>
        </w:tabs>
        <w:spacing w:before="0" w:after="0" w:line="475" w:lineRule="exact"/>
        <w:ind w:left="0" w:firstLine="760"/>
      </w:pPr>
      <w:r>
        <w:t>принятие себя и других:</w:t>
      </w:r>
    </w:p>
    <w:p>
      <w:pPr>
        <w:pStyle w:val="468"/>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pPr>
        <w:pStyle w:val="468"/>
        <w:tabs>
          <w:tab w:val="left" w:pos="0"/>
          <w:tab w:val="left" w:pos="1798"/>
        </w:tabs>
        <w:spacing w:before="0" w:after="0" w:line="475" w:lineRule="exact"/>
        <w:ind w:left="760"/>
      </w:pPr>
      <w:r>
        <w:t>9.4.3.3 Предметные результаты освоения программы по физике (углублённый уровень).</w:t>
      </w:r>
    </w:p>
    <w:p>
      <w:pPr>
        <w:pStyle w:val="468"/>
        <w:tabs>
          <w:tab w:val="left" w:pos="0"/>
          <w:tab w:val="left" w:pos="2000"/>
        </w:tabs>
        <w:spacing w:before="0" w:after="0" w:line="475" w:lineRule="exact"/>
        <w:ind w:left="760"/>
      </w:pPr>
      <w:r>
        <w:t>Предметные результаты освоения программы по физике к концу обучения в 7 классе:</w:t>
      </w:r>
    </w:p>
    <w:p>
      <w:pPr>
        <w:pStyle w:val="468"/>
        <w:spacing w:before="0" w:after="0" w:line="475" w:lineRule="exact"/>
        <w:ind w:firstLine="760"/>
      </w:pPr>
      <w:r>
        <w:t>Предметные результаты на углубленном уровне должны отражать сформированность у обучающихся умений:</w:t>
      </w:r>
    </w:p>
    <w:p>
      <w:pPr>
        <w:pStyle w:val="468"/>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468"/>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468"/>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pPr>
        <w:pStyle w:val="468"/>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468"/>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pStyle w:val="468"/>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pPr>
        <w:pStyle w:val="468"/>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pPr>
        <w:pStyle w:val="468"/>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pPr>
        <w:pStyle w:val="468"/>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pPr>
        <w:pStyle w:val="468"/>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pPr>
        <w:pStyle w:val="468"/>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pPr>
        <w:pStyle w:val="468"/>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pPr>
        <w:pStyle w:val="468"/>
        <w:spacing w:before="0" w:after="0" w:line="475" w:lineRule="exact"/>
        <w:ind w:firstLine="760"/>
      </w:pPr>
      <w:r>
        <w:t>соблюдать правила техники безопасного труда при работе с лабораторным оборудованием;</w:t>
      </w:r>
    </w:p>
    <w:p>
      <w:pPr>
        <w:pStyle w:val="468"/>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468"/>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468"/>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pPr>
        <w:pStyle w:val="468"/>
        <w:spacing w:before="0" w:after="10" w:line="280" w:lineRule="exact"/>
        <w:jc w:val="left"/>
      </w:pPr>
      <w:r>
        <w:t>учебно-практических задач;</w:t>
      </w:r>
    </w:p>
    <w:p>
      <w:pPr>
        <w:pStyle w:val="468"/>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468"/>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pPr>
        <w:pStyle w:val="468"/>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468"/>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pStyle w:val="468"/>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pPr>
        <w:pStyle w:val="468"/>
        <w:tabs>
          <w:tab w:val="left" w:pos="0"/>
          <w:tab w:val="left" w:pos="1940"/>
        </w:tabs>
        <w:spacing w:before="0" w:after="0" w:line="475" w:lineRule="exact"/>
        <w:ind w:left="760"/>
      </w:pPr>
      <w:r>
        <w:t>Предметные результаты освоения программы по физике к концу обучения в 8 классе:</w:t>
      </w:r>
    </w:p>
    <w:p>
      <w:pPr>
        <w:pStyle w:val="468"/>
        <w:spacing w:before="0" w:after="0" w:line="475" w:lineRule="exact"/>
        <w:ind w:firstLine="760"/>
      </w:pPr>
      <w:r>
        <w:t>Предметные результаты на углубленном уровне должны отражать сформированность у обучающихся умений:</w:t>
      </w:r>
    </w:p>
    <w:p>
      <w:pPr>
        <w:pStyle w:val="468"/>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pPr>
        <w:pStyle w:val="468"/>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r>
      <w:r>
        <w:t>действие магнитного поля на проводник</w:t>
      </w:r>
    </w:p>
    <w:p>
      <w:pPr>
        <w:pStyle w:val="468"/>
        <w:spacing w:before="0" w:after="0" w:line="475" w:lineRule="exact"/>
      </w:pPr>
      <w:r>
        <w:t>с током) по описанию их характерных свойств и на основе опытов, демонстрирующих данное физическое явление;</w:t>
      </w:r>
    </w:p>
    <w:p>
      <w:pPr>
        <w:pStyle w:val="468"/>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pPr>
        <w:pStyle w:val="468"/>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468"/>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pPr>
        <w:pStyle w:val="468"/>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pPr>
        <w:pStyle w:val="468"/>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pPr>
        <w:pStyle w:val="468"/>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43"/>
        <w:textAlignment w:val="auto"/>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43"/>
        <w:textAlignment w:val="auto"/>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43"/>
        <w:textAlignment w:val="auto"/>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pPr>
        <w:pStyle w:val="468"/>
        <w:spacing w:before="0" w:after="0" w:line="475" w:lineRule="exact"/>
        <w:ind w:firstLine="74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pPr>
        <w:pStyle w:val="468"/>
        <w:spacing w:before="0" w:after="0" w:line="475" w:lineRule="exact"/>
        <w:ind w:firstLine="740"/>
      </w:pPr>
      <w:r>
        <w:t>соблюдать правила безопасного труда при работе с лабораторным оборудованием;</w:t>
      </w:r>
    </w:p>
    <w:p>
      <w:pPr>
        <w:pStyle w:val="468"/>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pPr>
        <w:pStyle w:val="468"/>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pPr>
        <w:pStyle w:val="468"/>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468"/>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pPr>
        <w:pStyle w:val="468"/>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468"/>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pStyle w:val="468"/>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468"/>
        <w:tabs>
          <w:tab w:val="left" w:pos="0"/>
          <w:tab w:val="left" w:pos="1940"/>
        </w:tabs>
        <w:spacing w:before="0" w:after="0" w:line="475" w:lineRule="exact"/>
        <w:ind w:left="760"/>
      </w:pPr>
      <w:r>
        <w:t>Предметные результаты освоения программы по физике к концу обучения в 9 классе:</w:t>
      </w:r>
    </w:p>
    <w:p>
      <w:pPr>
        <w:pStyle w:val="468"/>
        <w:spacing w:before="0" w:after="0" w:line="475" w:lineRule="exact"/>
        <w:ind w:firstLine="760"/>
      </w:pPr>
      <w:r>
        <w:t>Предметные результаты на углубленном уровне должны отражать сформированность у обучающихся умений:</w:t>
      </w:r>
    </w:p>
    <w:p>
      <w:pPr>
        <w:pStyle w:val="468"/>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pPr>
        <w:pStyle w:val="468"/>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468"/>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pPr>
        <w:pStyle w:val="468"/>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468"/>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pPr>
        <w:pStyle w:val="468"/>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pPr>
        <w:pStyle w:val="468"/>
        <w:spacing w:before="0" w:after="0" w:line="475" w:lineRule="exact"/>
        <w:ind w:firstLine="7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pPr>
        <w:pStyle w:val="468"/>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pPr>
        <w:pStyle w:val="468"/>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pPr>
        <w:pStyle w:val="468"/>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pPr>
        <w:pStyle w:val="468"/>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pPr>
        <w:pStyle w:val="468"/>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pPr>
        <w:pStyle w:val="468"/>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w:t>
      </w:r>
      <w:r>
        <w:tab/>
      </w:r>
      <w:r>
        <w:t>величин</w:t>
      </w:r>
      <w:r>
        <w:tab/>
      </w:r>
      <w:r>
        <w:t>в виде таблиц и графиков, оценивать погрешности,</w:t>
      </w:r>
      <w:r>
        <w:tab/>
      </w:r>
      <w:r>
        <w:t>проводить</w:t>
      </w:r>
      <w:r>
        <w:tab/>
      </w:r>
      <w:r>
        <w:t>выводы</w:t>
      </w:r>
      <w:r>
        <w:tab/>
      </w:r>
      <w:r>
        <w:t>по результатам</w:t>
      </w:r>
    </w:p>
    <w:p>
      <w:pPr>
        <w:pStyle w:val="468"/>
        <w:spacing w:before="0" w:after="0" w:line="475" w:lineRule="exact"/>
      </w:pPr>
      <w:r>
        <w:t>исследования;</w:t>
      </w:r>
    </w:p>
    <w:p>
      <w:pPr>
        <w:pStyle w:val="468"/>
        <w:tabs>
          <w:tab w:val="center" w:pos="4412"/>
          <w:tab w:val="right" w:pos="6735"/>
          <w:tab w:val="left" w:pos="6914"/>
          <w:tab w:val="right" w:pos="10157"/>
        </w:tabs>
        <w:spacing w:before="0" w:after="0" w:line="475" w:lineRule="exact"/>
        <w:ind w:firstLine="760"/>
      </w:pPr>
      <w:r>
        <w:t>соблюдать правила</w:t>
      </w:r>
      <w:r>
        <w:tab/>
      </w:r>
      <w:r>
        <w:t>безопасного</w:t>
      </w:r>
      <w:r>
        <w:tab/>
      </w:r>
      <w:r>
        <w:t>труда при</w:t>
      </w:r>
      <w:r>
        <w:tab/>
      </w:r>
      <w:r>
        <w:t>работе</w:t>
      </w:r>
      <w:r>
        <w:tab/>
      </w:r>
      <w:r>
        <w:t>с лабораторным</w:t>
      </w:r>
    </w:p>
    <w:p>
      <w:pPr>
        <w:pStyle w:val="468"/>
        <w:spacing w:before="0" w:after="0" w:line="475" w:lineRule="exact"/>
      </w:pPr>
      <w:r>
        <w:t>оборудованием;</w:t>
      </w:r>
    </w:p>
    <w:p>
      <w:pPr>
        <w:pStyle w:val="468"/>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468"/>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468"/>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468"/>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468"/>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
        <w:br w:type="page"/>
      </w:r>
    </w:p>
    <w:p>
      <w:pPr>
        <w:pStyle w:val="468"/>
        <w:spacing w:before="0" w:after="0" w:line="475" w:lineRule="exact"/>
        <w:ind w:firstLine="760"/>
      </w:pPr>
    </w:p>
    <w:p>
      <w:pPr>
        <w:pStyle w:val="468"/>
        <w:spacing w:before="0" w:after="0" w:line="475" w:lineRule="exact"/>
        <w:ind w:firstLine="760"/>
        <w:jc w:val="center"/>
        <w:rPr>
          <w:b/>
        </w:rPr>
      </w:pPr>
      <w:r>
        <w:t xml:space="preserve">10 </w:t>
      </w:r>
      <w:r>
        <w:rPr>
          <w:b/>
        </w:rPr>
        <w:t xml:space="preserve"> рабочая программа по учебному предмету «Химия» (базовый уровень).</w:t>
      </w:r>
    </w:p>
    <w:p>
      <w:pPr>
        <w:pStyle w:val="468"/>
        <w:tabs>
          <w:tab w:val="left" w:pos="0"/>
          <w:tab w:val="left" w:pos="1522"/>
        </w:tabs>
        <w:spacing w:before="0" w:after="0" w:line="475" w:lineRule="exact"/>
        <w:ind w:left="760"/>
      </w:pPr>
      <w:r>
        <w:t xml:space="preserve">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468"/>
        <w:tabs>
          <w:tab w:val="left" w:pos="0"/>
          <w:tab w:val="left" w:pos="1568"/>
        </w:tabs>
        <w:spacing w:before="0" w:after="0" w:line="475" w:lineRule="exact"/>
        <w:ind w:left="780"/>
      </w:pPr>
      <w:r>
        <w:t>10.1Пояснительная записка.</w:t>
      </w:r>
    </w:p>
    <w:p>
      <w:pPr>
        <w:pStyle w:val="468"/>
        <w:tabs>
          <w:tab w:val="left" w:pos="0"/>
          <w:tab w:val="left" w:pos="1729"/>
        </w:tabs>
        <w:spacing w:before="0" w:after="0" w:line="475" w:lineRule="exact"/>
        <w:ind w:left="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pPr>
        <w:pStyle w:val="468"/>
        <w:tabs>
          <w:tab w:val="left" w:pos="0"/>
          <w:tab w:val="left" w:pos="1729"/>
        </w:tabs>
        <w:spacing w:before="0" w:after="0" w:line="475" w:lineRule="exact"/>
        <w:ind w:left="360"/>
      </w:pPr>
      <w:r>
        <w:t>Программа по химии разработана с целью оказания методической помощи учителю в создании рабочей программы по учебному предмету.</w:t>
      </w:r>
    </w:p>
    <w:p>
      <w:pPr>
        <w:pStyle w:val="468"/>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pPr>
        <w:pStyle w:val="468"/>
        <w:tabs>
          <w:tab w:val="left" w:pos="0"/>
          <w:tab w:val="left" w:pos="1738"/>
        </w:tabs>
        <w:spacing w:before="0" w:after="0" w:line="475" w:lineRule="exact"/>
        <w:ind w:left="36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pPr>
        <w:pStyle w:val="468"/>
        <w:tabs>
          <w:tab w:val="left" w:pos="0"/>
          <w:tab w:val="left" w:pos="1774"/>
        </w:tabs>
        <w:spacing w:before="0" w:after="0" w:line="475" w:lineRule="exact"/>
        <w:ind w:left="780"/>
      </w:pPr>
      <w:r>
        <w:t>Изучение химии:</w:t>
      </w:r>
    </w:p>
    <w:p>
      <w:pPr>
        <w:pStyle w:val="468"/>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pPr>
        <w:pStyle w:val="468"/>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pPr>
        <w:pStyle w:val="468"/>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pPr>
        <w:pStyle w:val="468"/>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pPr>
        <w:pStyle w:val="468"/>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pPr>
        <w:pStyle w:val="468"/>
        <w:tabs>
          <w:tab w:val="left" w:pos="0"/>
          <w:tab w:val="left" w:pos="1604"/>
        </w:tabs>
        <w:spacing w:before="0" w:after="0" w:line="475" w:lineRule="exact"/>
        <w:ind w:left="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pPr>
        <w:pStyle w:val="468"/>
        <w:tabs>
          <w:tab w:val="left" w:pos="0"/>
          <w:tab w:val="left" w:pos="1748"/>
        </w:tabs>
        <w:spacing w:before="0" w:after="0" w:line="475" w:lineRule="exact"/>
        <w:ind w:left="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pPr>
        <w:pStyle w:val="468"/>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pPr>
        <w:pStyle w:val="468"/>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pPr>
        <w:pStyle w:val="468"/>
        <w:tabs>
          <w:tab w:val="left" w:pos="0"/>
          <w:tab w:val="left" w:pos="1738"/>
        </w:tabs>
        <w:spacing w:before="0" w:after="0" w:line="475" w:lineRule="exact"/>
        <w:ind w:left="3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pPr>
        <w:pStyle w:val="468"/>
        <w:tabs>
          <w:tab w:val="left" w:pos="0"/>
          <w:tab w:val="left" w:pos="1738"/>
        </w:tabs>
        <w:spacing w:before="0" w:after="0" w:line="475" w:lineRule="exact"/>
        <w:ind w:left="760"/>
      </w:pPr>
      <w:r>
        <w:t>При изучении химии на уровне основного общего образования важное значение приобрели такие цели, как:</w:t>
      </w:r>
    </w:p>
    <w:p>
      <w:pPr>
        <w:pStyle w:val="468"/>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pPr>
        <w:pStyle w:val="468"/>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pPr>
        <w:pStyle w:val="468"/>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pPr>
        <w:pStyle w:val="468"/>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pPr>
        <w:pStyle w:val="468"/>
        <w:spacing w:before="0" w:after="0" w:line="475" w:lineRule="exact"/>
        <w:jc w:val="left"/>
      </w:pPr>
      <w:r>
        <w:t>проблем в повседневной жизни и трудовой деятельности;</w:t>
      </w:r>
    </w:p>
    <w:p>
      <w:pPr>
        <w:pStyle w:val="468"/>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pPr>
        <w:pStyle w:val="468"/>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pPr>
        <w:pStyle w:val="468"/>
        <w:tabs>
          <w:tab w:val="left" w:pos="0"/>
          <w:tab w:val="left" w:pos="1744"/>
        </w:tabs>
        <w:spacing w:before="0" w:after="0" w:line="475" w:lineRule="exact"/>
        <w:ind w:left="760"/>
      </w:pPr>
      <w:r>
        <w:t>Общее число часов, рекомендованных для изучения химии, - 136 часов: в 8 классе - 68 часов (2 часа в неделю), в 9 классе - 68 часов (2 часа в неделю).</w:t>
      </w:r>
    </w:p>
    <w:p>
      <w:pPr>
        <w:pStyle w:val="468"/>
        <w:numPr>
          <w:ilvl w:val="1"/>
          <w:numId w:val="93"/>
        </w:numPr>
        <w:tabs>
          <w:tab w:val="left" w:pos="0"/>
          <w:tab w:val="left" w:pos="1563"/>
        </w:tabs>
        <w:spacing w:before="0" w:after="0" w:line="475" w:lineRule="exact"/>
      </w:pPr>
      <w:r>
        <w:t xml:space="preserve"> Содержание обучения в 8 классе.</w:t>
      </w:r>
    </w:p>
    <w:p>
      <w:pPr>
        <w:pStyle w:val="468"/>
        <w:tabs>
          <w:tab w:val="left" w:pos="0"/>
          <w:tab w:val="left" w:pos="1769"/>
        </w:tabs>
        <w:spacing w:before="0" w:after="0" w:line="475" w:lineRule="exact"/>
        <w:ind w:left="760"/>
      </w:pPr>
      <w:r>
        <w:t>Первоначальные химические понятия.</w:t>
      </w:r>
    </w:p>
    <w:p>
      <w:pPr>
        <w:pStyle w:val="468"/>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pPr>
        <w:pStyle w:val="468"/>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pPr>
        <w:pStyle w:val="468"/>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pPr>
        <w:pStyle w:val="468"/>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pPr>
        <w:pStyle w:val="468"/>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pPr>
        <w:pStyle w:val="468"/>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pPr>
        <w:pStyle w:val="468"/>
        <w:tabs>
          <w:tab w:val="left" w:pos="0"/>
          <w:tab w:val="left" w:pos="1759"/>
        </w:tabs>
        <w:spacing w:before="0" w:after="0" w:line="475" w:lineRule="exact"/>
        <w:ind w:left="760"/>
      </w:pPr>
      <w:r>
        <w:t>Важнейшие представители неорганических веществ.</w:t>
      </w:r>
    </w:p>
    <w:p>
      <w:pPr>
        <w:pStyle w:val="468"/>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pPr>
        <w:pStyle w:val="468"/>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pPr>
        <w:pStyle w:val="468"/>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pPr>
        <w:pStyle w:val="468"/>
        <w:spacing w:before="0" w:after="0" w:line="475" w:lineRule="exact"/>
        <w:ind w:firstLine="760"/>
      </w:pPr>
      <w:r>
        <w:t>Молярный объём газов. Расчёты по химическим уравнениям.</w:t>
      </w:r>
    </w:p>
    <w:p>
      <w:pPr>
        <w:pStyle w:val="468"/>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pPr>
        <w:pStyle w:val="468"/>
        <w:tabs>
          <w:tab w:val="left" w:pos="1736"/>
        </w:tabs>
        <w:spacing w:before="0" w:after="0" w:line="475" w:lineRule="exact"/>
        <w:ind w:firstLine="760"/>
      </w:pPr>
      <w:r>
        <w:t>Классификация неорганических соединений. Оксиды. Классификация оксидов:солеобразующие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pPr>
        <w:pStyle w:val="468"/>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pPr>
        <w:pStyle w:val="468"/>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pPr>
        <w:pStyle w:val="468"/>
        <w:spacing w:before="0" w:after="0" w:line="475" w:lineRule="exact"/>
        <w:ind w:firstLine="760"/>
      </w:pPr>
      <w:r>
        <w:t>Соли. Номенклатура солей.</w:t>
      </w:r>
    </w:p>
    <w:p>
      <w:pPr>
        <w:pStyle w:val="468"/>
        <w:spacing w:before="0" w:after="0" w:line="475" w:lineRule="exact"/>
        <w:ind w:firstLine="760"/>
      </w:pPr>
      <w:r>
        <w:t>Физические и химические свойства солей. Получение солей.</w:t>
      </w:r>
    </w:p>
    <w:p>
      <w:pPr>
        <w:pStyle w:val="468"/>
        <w:spacing w:before="0" w:after="0" w:line="475" w:lineRule="exact"/>
        <w:ind w:firstLine="760"/>
      </w:pPr>
      <w:r>
        <w:t>Генетическая связь между классами неорганических соединений.</w:t>
      </w:r>
    </w:p>
    <w:p>
      <w:pPr>
        <w:pStyle w:val="468"/>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pPr>
        <w:pStyle w:val="468"/>
        <w:tabs>
          <w:tab w:val="left" w:pos="0"/>
          <w:tab w:val="left" w:pos="1734"/>
        </w:tabs>
        <w:spacing w:before="0" w:after="0" w:line="475" w:lineRule="exact"/>
        <w:ind w:left="360"/>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pPr>
        <w:pStyle w:val="468"/>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pPr>
        <w:pStyle w:val="468"/>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pPr>
        <w:pStyle w:val="468"/>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pPr>
        <w:pStyle w:val="468"/>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pPr>
        <w:pStyle w:val="468"/>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pPr>
        <w:pStyle w:val="468"/>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pPr>
        <w:pStyle w:val="468"/>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pStyle w:val="468"/>
        <w:tabs>
          <w:tab w:val="left" w:pos="0"/>
          <w:tab w:val="left" w:pos="1754"/>
        </w:tabs>
        <w:spacing w:before="0" w:after="0" w:line="475" w:lineRule="exact"/>
        <w:ind w:left="760"/>
      </w:pPr>
      <w:r>
        <w:t>Межпредметные связи.</w:t>
      </w:r>
    </w:p>
    <w:p>
      <w:pPr>
        <w:pStyle w:val="468"/>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468"/>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pPr>
        <w:pStyle w:val="468"/>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pPr>
        <w:pStyle w:val="468"/>
        <w:spacing w:before="0" w:after="0" w:line="475" w:lineRule="exact"/>
        <w:jc w:val="left"/>
      </w:pPr>
      <w:r>
        <w:t>планеты, звёзды, Солнце.</w:t>
      </w:r>
    </w:p>
    <w:p>
      <w:pPr>
        <w:pStyle w:val="468"/>
        <w:spacing w:before="0" w:after="0" w:line="475" w:lineRule="exact"/>
        <w:ind w:firstLine="760"/>
      </w:pPr>
      <w:r>
        <w:t>Биология: фотосинтез, дыхание, биосфера.</w:t>
      </w:r>
    </w:p>
    <w:p>
      <w:pPr>
        <w:pStyle w:val="468"/>
        <w:spacing w:before="0" w:after="0" w:line="475" w:lineRule="exact"/>
        <w:ind w:firstLine="760"/>
      </w:pPr>
      <w:r>
        <w:t>География: атмосфера, гидросфера, минералы, горные породы, полезные ископаемые, топливо, водные ресурсы.</w:t>
      </w:r>
    </w:p>
    <w:p>
      <w:pPr>
        <w:pStyle w:val="468"/>
        <w:tabs>
          <w:tab w:val="left" w:pos="0"/>
          <w:tab w:val="left" w:pos="1556"/>
        </w:tabs>
        <w:spacing w:before="0" w:after="0" w:line="475" w:lineRule="exact"/>
        <w:ind w:left="760"/>
      </w:pPr>
      <w:r>
        <w:t>Содержание обучения в 9 классе.</w:t>
      </w:r>
    </w:p>
    <w:p>
      <w:pPr>
        <w:pStyle w:val="468"/>
        <w:tabs>
          <w:tab w:val="left" w:pos="0"/>
          <w:tab w:val="left" w:pos="1762"/>
        </w:tabs>
        <w:spacing w:before="0" w:after="0" w:line="475" w:lineRule="exact"/>
        <w:ind w:left="760"/>
      </w:pPr>
      <w:r>
        <w:t>Вещество и химическая реакция.</w:t>
      </w:r>
    </w:p>
    <w:p>
      <w:pPr>
        <w:pStyle w:val="468"/>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pPr>
        <w:pStyle w:val="468"/>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pPr>
        <w:pStyle w:val="468"/>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pPr>
        <w:pStyle w:val="468"/>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pPr>
        <w:pStyle w:val="468"/>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pPr>
        <w:pStyle w:val="468"/>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pPr>
        <w:pStyle w:val="468"/>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pPr>
        <w:pStyle w:val="468"/>
        <w:spacing w:before="0" w:after="0" w:line="475" w:lineRule="exact"/>
        <w:jc w:val="left"/>
      </w:pPr>
      <w:r>
        <w:t>химической связи. Степень диссоциации. Сильные и слабые электролиты.</w:t>
      </w:r>
    </w:p>
    <w:p>
      <w:pPr>
        <w:pStyle w:val="468"/>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pPr>
        <w:pStyle w:val="468"/>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pPr>
        <w:pStyle w:val="468"/>
        <w:tabs>
          <w:tab w:val="left" w:pos="0"/>
          <w:tab w:val="left" w:pos="1754"/>
        </w:tabs>
        <w:spacing w:before="0" w:after="0" w:line="475" w:lineRule="exact"/>
        <w:ind w:left="760"/>
      </w:pPr>
      <w:r>
        <w:t>Неметаллы и их соединения.</w:t>
      </w:r>
    </w:p>
    <w:p>
      <w:pPr>
        <w:pStyle w:val="468"/>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pPr>
        <w:pStyle w:val="468"/>
        <w:spacing w:before="0" w:after="0" w:line="475" w:lineRule="exact"/>
        <w:ind w:firstLine="760"/>
      </w:pPr>
      <w:r>
        <w:t>Общая характеристика элементов VIA-группы. Особенности строения атомов, характерные степени окисления.</w:t>
      </w:r>
    </w:p>
    <w:p>
      <w:pPr>
        <w:pStyle w:val="468"/>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pPr>
        <w:pStyle w:val="468"/>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pPr>
        <w:pStyle w:val="468"/>
        <w:spacing w:before="0" w:after="0" w:line="475" w:lineRule="exact"/>
        <w:ind w:firstLine="760"/>
      </w:pPr>
      <w:r>
        <w:t>Общая характеристика элементов VA-группы. Особенности строения атомов, характерные степени окисления.</w:t>
      </w:r>
    </w:p>
    <w:p>
      <w:pPr>
        <w:pStyle w:val="468"/>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pPr>
        <w:pStyle w:val="468"/>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pPr>
        <w:pStyle w:val="468"/>
        <w:spacing w:before="0" w:after="0" w:line="475" w:lineRule="exact"/>
        <w:ind w:firstLine="760"/>
      </w:pPr>
      <w:r>
        <w:t>Общая характеристика элементов IVA-группы. Особенности строения атомов, характерные степени окисления.</w:t>
      </w:r>
    </w:p>
    <w:p>
      <w:pPr>
        <w:pStyle w:val="468"/>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pPr>
        <w:pStyle w:val="468"/>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pPr>
        <w:pStyle w:val="468"/>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pPr>
        <w:pStyle w:val="468"/>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pPr>
        <w:pStyle w:val="468"/>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pPr>
        <w:pStyle w:val="468"/>
        <w:tabs>
          <w:tab w:val="left" w:pos="0"/>
          <w:tab w:val="left" w:pos="1754"/>
        </w:tabs>
        <w:spacing w:before="0" w:after="0" w:line="475" w:lineRule="exact"/>
        <w:ind w:left="760"/>
      </w:pPr>
      <w:r>
        <w:t>Металлы и их соединения.</w:t>
      </w:r>
    </w:p>
    <w:p>
      <w:pPr>
        <w:pStyle w:val="468"/>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pPr>
        <w:pStyle w:val="468"/>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pPr>
        <w:pStyle w:val="468"/>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pPr>
        <w:pStyle w:val="468"/>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pPr>
        <w:pStyle w:val="468"/>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pPr>
        <w:pStyle w:val="468"/>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pPr>
        <w:pStyle w:val="468"/>
        <w:tabs>
          <w:tab w:val="left" w:pos="0"/>
          <w:tab w:val="left" w:pos="1754"/>
        </w:tabs>
        <w:spacing w:before="0" w:after="0" w:line="475" w:lineRule="exact"/>
        <w:ind w:left="760"/>
      </w:pPr>
      <w:r>
        <w:t>Химия и окружающая среда.</w:t>
      </w:r>
    </w:p>
    <w:p>
      <w:pPr>
        <w:pStyle w:val="468"/>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pPr>
        <w:pStyle w:val="468"/>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pPr>
        <w:pStyle w:val="468"/>
        <w:spacing w:before="0" w:after="0" w:line="475" w:lineRule="exact"/>
        <w:ind w:firstLine="760"/>
      </w:pPr>
      <w:r>
        <w:t>Химический эксперимент: изучение образцов материалов (стекло, сплавы металлов, полимерные материалы).</w:t>
      </w:r>
    </w:p>
    <w:p>
      <w:pPr>
        <w:pStyle w:val="468"/>
        <w:tabs>
          <w:tab w:val="left" w:pos="0"/>
          <w:tab w:val="left" w:pos="1754"/>
        </w:tabs>
        <w:spacing w:before="0" w:after="0" w:line="475" w:lineRule="exact"/>
        <w:ind w:left="760"/>
      </w:pPr>
      <w:r>
        <w:t>Межпредметные связи.</w:t>
      </w:r>
    </w:p>
    <w:p>
      <w:pPr>
        <w:pStyle w:val="468"/>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468"/>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pPr>
        <w:pStyle w:val="468"/>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pPr>
        <w:pStyle w:val="468"/>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pPr>
        <w:pStyle w:val="468"/>
        <w:spacing w:before="0" w:after="0" w:line="475" w:lineRule="exact"/>
        <w:ind w:firstLine="760"/>
      </w:pPr>
      <w:r>
        <w:t>География: атмосфера, гидросфера, минералы, горные породы, полезные ископаемые, топливо, водные ресурсы.</w:t>
      </w:r>
    </w:p>
    <w:p>
      <w:pPr>
        <w:pStyle w:val="468"/>
        <w:tabs>
          <w:tab w:val="left" w:pos="0"/>
          <w:tab w:val="left" w:pos="1522"/>
        </w:tabs>
        <w:spacing w:before="0" w:after="0" w:line="475" w:lineRule="exact"/>
        <w:ind w:left="780"/>
      </w:pPr>
      <w:r>
        <w:t>10.3Планируемые результаты освоения программы по химии на уровне основного общего образования.</w:t>
      </w:r>
    </w:p>
    <w:p>
      <w:pPr>
        <w:pStyle w:val="468"/>
        <w:tabs>
          <w:tab w:val="left" w:pos="0"/>
          <w:tab w:val="left" w:pos="1738"/>
        </w:tabs>
        <w:spacing w:before="0" w:after="0" w:line="475" w:lineRule="exact"/>
        <w:ind w:left="3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pPr>
        <w:pStyle w:val="468"/>
        <w:tabs>
          <w:tab w:val="left" w:pos="0"/>
          <w:tab w:val="left" w:pos="1734"/>
        </w:tabs>
        <w:spacing w:before="0" w:after="0" w:line="475" w:lineRule="exact"/>
        <w:ind w:left="360"/>
      </w:pPr>
      <w:r>
        <w:t>10.3.1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pPr>
        <w:pStyle w:val="468"/>
        <w:tabs>
          <w:tab w:val="left" w:pos="0"/>
        </w:tabs>
        <w:spacing w:before="0" w:after="0" w:line="475" w:lineRule="exact"/>
        <w:ind w:left="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pPr>
        <w:pStyle w:val="468"/>
        <w:numPr>
          <w:ilvl w:val="0"/>
          <w:numId w:val="94"/>
        </w:numPr>
        <w:tabs>
          <w:tab w:val="left" w:pos="1112"/>
        </w:tabs>
        <w:spacing w:before="0" w:after="0" w:line="475" w:lineRule="exact"/>
        <w:ind w:left="0" w:firstLine="780"/>
      </w:pPr>
      <w:r>
        <w:t>патриотического воспитания:</w:t>
      </w:r>
    </w:p>
    <w:p>
      <w:pPr>
        <w:pStyle w:val="468"/>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pPr>
        <w:pStyle w:val="468"/>
        <w:numPr>
          <w:ilvl w:val="0"/>
          <w:numId w:val="94"/>
        </w:numPr>
        <w:tabs>
          <w:tab w:val="left" w:pos="1141"/>
        </w:tabs>
        <w:spacing w:before="0" w:after="0" w:line="475" w:lineRule="exact"/>
        <w:ind w:left="0" w:firstLine="780"/>
      </w:pPr>
      <w:r>
        <w:t>гражданского воспитания:</w:t>
      </w:r>
    </w:p>
    <w:p>
      <w:pPr>
        <w:pStyle w:val="468"/>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pPr>
        <w:pStyle w:val="468"/>
        <w:numPr>
          <w:ilvl w:val="0"/>
          <w:numId w:val="94"/>
        </w:numPr>
        <w:tabs>
          <w:tab w:val="left" w:pos="1121"/>
        </w:tabs>
        <w:spacing w:before="0" w:after="0" w:line="280" w:lineRule="exact"/>
        <w:ind w:left="0" w:firstLine="760"/>
      </w:pPr>
      <w:r>
        <w:t>ценности научного познания:</w:t>
      </w:r>
    </w:p>
    <w:p>
      <w:pPr>
        <w:pStyle w:val="468"/>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pPr>
        <w:pStyle w:val="468"/>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pPr>
        <w:pStyle w:val="468"/>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pPr>
        <w:pStyle w:val="468"/>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pPr>
        <w:pStyle w:val="468"/>
        <w:numPr>
          <w:ilvl w:val="0"/>
          <w:numId w:val="94"/>
        </w:numPr>
        <w:tabs>
          <w:tab w:val="left" w:pos="1126"/>
        </w:tabs>
        <w:spacing w:before="0" w:after="0" w:line="475" w:lineRule="exact"/>
        <w:ind w:left="0" w:firstLine="760"/>
      </w:pPr>
      <w:r>
        <w:t>формирования культуры здоровья:</w:t>
      </w:r>
    </w:p>
    <w:p>
      <w:pPr>
        <w:pStyle w:val="468"/>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pPr>
        <w:pStyle w:val="468"/>
        <w:numPr>
          <w:ilvl w:val="0"/>
          <w:numId w:val="94"/>
        </w:numPr>
        <w:tabs>
          <w:tab w:val="left" w:pos="1126"/>
        </w:tabs>
        <w:spacing w:before="0" w:after="0" w:line="475" w:lineRule="exact"/>
        <w:ind w:left="0" w:firstLine="760"/>
      </w:pPr>
      <w:r>
        <w:t>трудового воспитания:</w:t>
      </w:r>
    </w:p>
    <w:p>
      <w:pPr>
        <w:pStyle w:val="468"/>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pPr>
        <w:pStyle w:val="468"/>
        <w:numPr>
          <w:ilvl w:val="0"/>
          <w:numId w:val="94"/>
        </w:numPr>
        <w:tabs>
          <w:tab w:val="left" w:pos="1126"/>
        </w:tabs>
        <w:spacing w:before="0" w:after="0" w:line="475" w:lineRule="exact"/>
        <w:ind w:left="0" w:firstLine="760"/>
      </w:pPr>
      <w:r>
        <w:t>экологического воспитания:</w:t>
      </w:r>
    </w:p>
    <w:p>
      <w:pPr>
        <w:pStyle w:val="468"/>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pPr>
        <w:pStyle w:val="468"/>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pPr>
        <w:pStyle w:val="468"/>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pPr>
        <w:pStyle w:val="468"/>
        <w:tabs>
          <w:tab w:val="left" w:pos="0"/>
          <w:tab w:val="left" w:pos="1738"/>
        </w:tabs>
        <w:spacing w:before="0" w:after="0" w:line="475" w:lineRule="exact"/>
        <w:ind w:left="760"/>
      </w:pPr>
      <w:r>
        <w:t>10.3.2.1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pPr>
        <w:pStyle w:val="468"/>
        <w:numPr>
          <w:ilvl w:val="0"/>
          <w:numId w:val="95"/>
        </w:numPr>
        <w:tabs>
          <w:tab w:val="left" w:pos="1092"/>
        </w:tabs>
        <w:spacing w:before="0" w:after="0" w:line="475" w:lineRule="exact"/>
        <w:ind w:left="0" w:firstLine="760"/>
      </w:pPr>
      <w:r>
        <w:t>базовые логические действия:</w:t>
      </w:r>
    </w:p>
    <w:p>
      <w:pPr>
        <w:pStyle w:val="468"/>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pPr>
        <w:pStyle w:val="468"/>
        <w:tabs>
          <w:tab w:val="left" w:pos="2008"/>
          <w:tab w:val="left" w:pos="4240"/>
          <w:tab w:val="left" w:pos="7230"/>
        </w:tabs>
        <w:spacing w:before="0" w:after="0" w:line="475" w:lineRule="exact"/>
        <w:ind w:firstLine="760"/>
      </w:pPr>
      <w:r>
        <w:t>умение</w:t>
      </w:r>
      <w:r>
        <w:tab/>
      </w:r>
      <w:r>
        <w:t>применять в</w:t>
      </w:r>
      <w:r>
        <w:tab/>
      </w:r>
      <w:r>
        <w:t>процессе познания</w:t>
      </w:r>
      <w:r>
        <w:tab/>
      </w:r>
      <w:r>
        <w:t>понятия (предметные</w:t>
      </w:r>
    </w:p>
    <w:p>
      <w:pPr>
        <w:pStyle w:val="468"/>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pPr>
        <w:pStyle w:val="468"/>
        <w:numPr>
          <w:ilvl w:val="0"/>
          <w:numId w:val="95"/>
        </w:numPr>
        <w:tabs>
          <w:tab w:val="left" w:pos="1101"/>
        </w:tabs>
        <w:spacing w:before="0" w:after="0" w:line="475" w:lineRule="exact"/>
        <w:ind w:left="0" w:firstLine="740"/>
      </w:pPr>
      <w:r>
        <w:t>базовые исследовательские действия:</w:t>
      </w:r>
    </w:p>
    <w:p>
      <w:pPr>
        <w:pStyle w:val="468"/>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pPr>
        <w:pStyle w:val="468"/>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pPr>
        <w:pStyle w:val="468"/>
        <w:numPr>
          <w:ilvl w:val="0"/>
          <w:numId w:val="95"/>
        </w:numPr>
        <w:tabs>
          <w:tab w:val="left" w:pos="1101"/>
        </w:tabs>
        <w:spacing w:before="0" w:after="0" w:line="475" w:lineRule="exact"/>
        <w:ind w:left="0" w:firstLine="740"/>
      </w:pPr>
      <w:r>
        <w:t>работа с информацией:</w:t>
      </w:r>
    </w:p>
    <w:p>
      <w:pPr>
        <w:pStyle w:val="468"/>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pPr>
        <w:pStyle w:val="468"/>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pPr>
        <w:pStyle w:val="468"/>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pPr>
        <w:pStyle w:val="468"/>
        <w:tabs>
          <w:tab w:val="left" w:pos="0"/>
          <w:tab w:val="left" w:pos="1734"/>
        </w:tabs>
        <w:spacing w:before="0" w:after="0" w:line="475" w:lineRule="exact"/>
        <w:ind w:left="780"/>
      </w:pPr>
      <w:r>
        <w:t>10.3.2.2 У обучающегося будут сформированы следующие универсальные коммуникативные действия:</w:t>
      </w:r>
    </w:p>
    <w:p>
      <w:pPr>
        <w:pStyle w:val="468"/>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pPr>
        <w:pStyle w:val="468"/>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pPr>
        <w:pStyle w:val="468"/>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pPr>
        <w:pStyle w:val="468"/>
        <w:numPr>
          <w:ilvl w:val="3"/>
          <w:numId w:val="96"/>
        </w:numPr>
        <w:tabs>
          <w:tab w:val="left" w:pos="0"/>
          <w:tab w:val="left" w:pos="1743"/>
        </w:tabs>
        <w:spacing w:before="0" w:after="0" w:line="475" w:lineRule="exact"/>
      </w:pPr>
      <w:r>
        <w:t>У обучающегося будут сформированы следующие универсальные регулятивные действия:</w:t>
      </w:r>
    </w:p>
    <w:p>
      <w:pPr>
        <w:pStyle w:val="468"/>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pPr>
        <w:pStyle w:val="468"/>
        <w:spacing w:before="0" w:after="0" w:line="475" w:lineRule="exact"/>
        <w:ind w:firstLine="780"/>
      </w:pPr>
      <w:r>
        <w:t>умение использовать и анализировать контексты, предлагаемые в условии заданий.</w:t>
      </w:r>
    </w:p>
    <w:p>
      <w:pPr>
        <w:pStyle w:val="468"/>
        <w:tabs>
          <w:tab w:val="left" w:pos="0"/>
          <w:tab w:val="left" w:pos="1734"/>
        </w:tabs>
        <w:spacing w:before="0" w:after="0" w:line="475" w:lineRule="exact"/>
        <w:ind w:left="780"/>
      </w:pPr>
      <w:r>
        <w:t>10.3.3. Предметные результаты освоения программы по химии на уровне основного общего образования.</w:t>
      </w:r>
    </w:p>
    <w:p>
      <w:pPr>
        <w:pStyle w:val="468"/>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pPr>
        <w:pStyle w:val="468"/>
        <w:spacing w:before="0" w:after="10" w:line="280" w:lineRule="exact"/>
        <w:jc w:val="left"/>
      </w:pPr>
      <w:r>
        <w:t>ситуациях.</w:t>
      </w:r>
    </w:p>
    <w:p>
      <w:pPr>
        <w:pStyle w:val="468"/>
        <w:tabs>
          <w:tab w:val="left" w:pos="0"/>
          <w:tab w:val="left" w:pos="1940"/>
        </w:tabs>
        <w:spacing w:before="0" w:after="0" w:line="475" w:lineRule="exact"/>
        <w:ind w:left="760"/>
      </w:pPr>
      <w:r>
        <w:t>К концу обучения в 8 классе у обучающегося буду сформированы следующие предметные результаты по химии:</w:t>
      </w:r>
    </w:p>
    <w:p>
      <w:pPr>
        <w:pStyle w:val="468"/>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pPr>
        <w:pStyle w:val="468"/>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pPr>
        <w:pStyle w:val="468"/>
        <w:spacing w:before="0" w:after="0" w:line="475" w:lineRule="exact"/>
        <w:ind w:firstLine="760"/>
      </w:pPr>
      <w:r>
        <w:t>использовать химическую символику для составления формул веществ и уравнений химических реакций;</w:t>
      </w:r>
    </w:p>
    <w:p>
      <w:pPr>
        <w:pStyle w:val="468"/>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pPr>
        <w:pStyle w:val="468"/>
        <w:spacing w:before="0" w:after="0" w:line="475" w:lineRule="exact"/>
        <w:ind w:firstLine="76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468"/>
        <w:tabs>
          <w:tab w:val="left" w:pos="3270"/>
          <w:tab w:val="left" w:pos="6682"/>
        </w:tabs>
        <w:spacing w:before="0" w:after="0" w:line="475" w:lineRule="exact"/>
        <w:ind w:firstLine="760"/>
      </w:pPr>
      <w:r>
        <w:t>классифицировать</w:t>
      </w:r>
      <w:r>
        <w:tab/>
      </w:r>
      <w:r>
        <w:t>химические элементы,</w:t>
      </w:r>
      <w:r>
        <w:tab/>
      </w:r>
      <w:r>
        <w:t>неорганические вещества,</w:t>
      </w:r>
    </w:p>
    <w:p>
      <w:pPr>
        <w:pStyle w:val="468"/>
        <w:spacing w:before="0" w:after="0" w:line="475" w:lineRule="exact"/>
      </w:pPr>
      <w:r>
        <w:t>химические реакции (по числу и составу участвующих в реакции веществ, по тепловому эффекту);</w:t>
      </w:r>
    </w:p>
    <w:p>
      <w:pPr>
        <w:pStyle w:val="468"/>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r>
      <w:r>
        <w:t>описание</w:t>
      </w:r>
      <w:r>
        <w:tab/>
      </w:r>
      <w:r>
        <w:t>примерами молекулярных уравнений соответствующих химических реакций;</w:t>
      </w:r>
    </w:p>
    <w:p>
      <w:pPr>
        <w:pStyle w:val="468"/>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pPr>
        <w:pStyle w:val="468"/>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468"/>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pStyle w:val="468"/>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pPr>
        <w:pStyle w:val="468"/>
        <w:tabs>
          <w:tab w:val="left" w:pos="0"/>
          <w:tab w:val="left" w:pos="1940"/>
        </w:tabs>
        <w:spacing w:before="0" w:after="0" w:line="475" w:lineRule="exact"/>
        <w:ind w:left="760"/>
      </w:pPr>
      <w:r>
        <w:t>К концу обучения в 9 классе у обучающегося буду сформированы следующие предметные результаты по химии:</w:t>
      </w:r>
    </w:p>
    <w:p>
      <w:pPr>
        <w:pStyle w:val="468"/>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pPr>
        <w:pStyle w:val="468"/>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pPr>
        <w:pStyle w:val="468"/>
        <w:spacing w:before="0" w:after="0" w:line="475" w:lineRule="exact"/>
        <w:ind w:firstLine="760"/>
      </w:pPr>
      <w:r>
        <w:t>использовать химическую символику для составления формул веществ и уравнений химических реакций;</w:t>
      </w:r>
    </w:p>
    <w:p>
      <w:pPr>
        <w:pStyle w:val="468"/>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pPr>
        <w:pStyle w:val="468"/>
        <w:spacing w:before="0" w:after="0" w:line="475" w:lineRule="exact"/>
        <w:ind w:firstLine="76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pPr>
        <w:pStyle w:val="468"/>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pPr>
        <w:pStyle w:val="468"/>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pPr>
        <w:pStyle w:val="468"/>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pPr>
        <w:pStyle w:val="468"/>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pPr>
        <w:pStyle w:val="468"/>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pPr>
        <w:pStyle w:val="468"/>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468"/>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pPr>
        <w:pStyle w:val="468"/>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pPr>
        <w:pStyle w:val="468"/>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rPr>
          <w:rFonts w:ascii="Times New Roman" w:hAnsi="Times New Roman"/>
          <w:sz w:val="28"/>
        </w:rPr>
      </w:pPr>
      <w:r>
        <w:br w:type="page"/>
      </w:r>
    </w:p>
    <w:p>
      <w:pPr>
        <w:pStyle w:val="468"/>
        <w:spacing w:before="0" w:after="0" w:line="475" w:lineRule="exact"/>
        <w:ind w:firstLine="760"/>
        <w:rPr>
          <w:b/>
          <w:bCs/>
        </w:rPr>
      </w:pPr>
      <w:r>
        <w:t xml:space="preserve">10.4 </w:t>
      </w:r>
      <w:r>
        <w:rPr>
          <w:b/>
          <w:bCs/>
        </w:rPr>
        <w:t>рабочая программа по учебному предмету «Химия» (углубленный уровень).</w:t>
      </w:r>
    </w:p>
    <w:p>
      <w:pPr>
        <w:pStyle w:val="468"/>
        <w:tabs>
          <w:tab w:val="left" w:pos="0"/>
          <w:tab w:val="left" w:pos="1527"/>
        </w:tabs>
        <w:spacing w:before="0" w:after="0" w:line="475" w:lineRule="exact"/>
        <w:ind w:left="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468"/>
        <w:tabs>
          <w:tab w:val="left" w:pos="0"/>
          <w:tab w:val="left" w:pos="1568"/>
        </w:tabs>
        <w:spacing w:before="0" w:after="0" w:line="475" w:lineRule="exact"/>
        <w:ind w:left="780"/>
      </w:pPr>
      <w:r>
        <w:t>10.4.1 Пояснительная записка.</w:t>
      </w:r>
    </w:p>
    <w:p>
      <w:pPr>
        <w:pStyle w:val="468"/>
        <w:tabs>
          <w:tab w:val="left" w:pos="0"/>
          <w:tab w:val="left" w:pos="1734"/>
        </w:tabs>
        <w:spacing w:before="0" w:after="0" w:line="475" w:lineRule="exact"/>
        <w:ind w:left="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pPr>
        <w:pStyle w:val="468"/>
        <w:tabs>
          <w:tab w:val="left" w:pos="0"/>
          <w:tab w:val="left" w:pos="1729"/>
        </w:tabs>
        <w:spacing w:before="0" w:after="0" w:line="475" w:lineRule="exact"/>
        <w:ind w:left="780"/>
      </w:pPr>
      <w:r>
        <w:t>Программа по химии разработана с целью оказания методической помощи учителю в создании рабочей программы по учебному предмету.</w:t>
      </w:r>
    </w:p>
    <w:p>
      <w:pPr>
        <w:pStyle w:val="468"/>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r>
      <w:r>
        <w:t>и предметным результатам обучения</w:t>
      </w:r>
    </w:p>
    <w:p>
      <w:pPr>
        <w:pStyle w:val="468"/>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pPr>
        <w:pStyle w:val="468"/>
        <w:tabs>
          <w:tab w:val="left" w:pos="0"/>
          <w:tab w:val="left" w:pos="1734"/>
        </w:tabs>
        <w:spacing w:before="0" w:after="0" w:line="475" w:lineRule="exact"/>
        <w:ind w:left="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pPr>
        <w:pStyle w:val="468"/>
        <w:tabs>
          <w:tab w:val="left" w:pos="0"/>
          <w:tab w:val="left" w:pos="1738"/>
        </w:tabs>
        <w:spacing w:before="0" w:after="0" w:line="475" w:lineRule="exact"/>
        <w:ind w:left="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pPr>
        <w:pStyle w:val="468"/>
        <w:tabs>
          <w:tab w:val="left" w:pos="0"/>
          <w:tab w:val="left" w:pos="1774"/>
        </w:tabs>
        <w:spacing w:before="0" w:after="0" w:line="475" w:lineRule="exact"/>
        <w:ind w:left="780"/>
      </w:pPr>
      <w:r>
        <w:t>Изучение химии:</w:t>
      </w:r>
    </w:p>
    <w:p>
      <w:pPr>
        <w:pStyle w:val="468"/>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pPr>
        <w:pStyle w:val="468"/>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pPr>
        <w:pStyle w:val="468"/>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pPr>
        <w:pStyle w:val="468"/>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pPr>
        <w:pStyle w:val="468"/>
        <w:tabs>
          <w:tab w:val="left" w:pos="0"/>
          <w:tab w:val="left" w:pos="1747"/>
        </w:tabs>
        <w:spacing w:before="0" w:after="0" w:line="475" w:lineRule="exact"/>
        <w:ind w:left="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pPr>
        <w:pStyle w:val="468"/>
        <w:tabs>
          <w:tab w:val="left" w:pos="0"/>
          <w:tab w:val="left" w:pos="1751"/>
        </w:tabs>
        <w:spacing w:before="0" w:after="0" w:line="475" w:lineRule="exact"/>
        <w:ind w:left="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pPr>
        <w:pStyle w:val="468"/>
        <w:tabs>
          <w:tab w:val="left" w:pos="0"/>
          <w:tab w:val="left" w:pos="1756"/>
        </w:tabs>
        <w:spacing w:before="0" w:after="0" w:line="475" w:lineRule="exact"/>
        <w:ind w:left="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pPr>
        <w:pStyle w:val="468"/>
        <w:spacing w:before="0" w:after="0" w:line="475" w:lineRule="exact"/>
        <w:ind w:firstLine="780"/>
      </w:pPr>
      <w:r>
        <w:t>атомно-молекулярной теории как основы всего естествознания;</w:t>
      </w:r>
    </w:p>
    <w:p>
      <w:pPr>
        <w:pStyle w:val="468"/>
        <w:spacing w:before="0" w:after="0" w:line="475" w:lineRule="exact"/>
        <w:ind w:firstLine="780"/>
      </w:pPr>
      <w:r>
        <w:t>Периодического закона Д.И. Менделеева как основного закона химии;</w:t>
      </w:r>
    </w:p>
    <w:p>
      <w:pPr>
        <w:pStyle w:val="468"/>
        <w:spacing w:before="0" w:after="0" w:line="475" w:lineRule="exact"/>
        <w:ind w:firstLine="780"/>
      </w:pPr>
      <w:r>
        <w:t>учения о строении атома и химической связи;</w:t>
      </w:r>
    </w:p>
    <w:p>
      <w:pPr>
        <w:pStyle w:val="468"/>
        <w:spacing w:before="0" w:after="0" w:line="475" w:lineRule="exact"/>
        <w:ind w:firstLine="780"/>
      </w:pPr>
      <w:r>
        <w:t>представлений об электролитической диссоциации веществ в растворах;</w:t>
      </w:r>
    </w:p>
    <w:p>
      <w:pPr>
        <w:pStyle w:val="468"/>
        <w:spacing w:before="0" w:after="0" w:line="475" w:lineRule="exact"/>
        <w:ind w:firstLine="780"/>
      </w:pPr>
      <w:r>
        <w:t>о химической кинетике и термодинамике.</w:t>
      </w:r>
    </w:p>
    <w:p>
      <w:pPr>
        <w:pStyle w:val="468"/>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pPr>
        <w:pStyle w:val="468"/>
        <w:tabs>
          <w:tab w:val="left" w:pos="0"/>
          <w:tab w:val="left" w:pos="1809"/>
        </w:tabs>
        <w:spacing w:before="0" w:after="0" w:line="475" w:lineRule="exact"/>
        <w:ind w:left="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pPr>
        <w:pStyle w:val="468"/>
        <w:tabs>
          <w:tab w:val="left" w:pos="0"/>
          <w:tab w:val="left" w:pos="1882"/>
        </w:tabs>
        <w:spacing w:before="0" w:after="0" w:line="475" w:lineRule="exact"/>
        <w:ind w:left="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pPr>
        <w:pStyle w:val="468"/>
        <w:tabs>
          <w:tab w:val="left" w:pos="0"/>
          <w:tab w:val="left" w:pos="1878"/>
        </w:tabs>
        <w:spacing w:before="0" w:after="0" w:line="475" w:lineRule="exact"/>
        <w:ind w:left="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pPr>
        <w:pStyle w:val="468"/>
        <w:tabs>
          <w:tab w:val="left" w:pos="0"/>
          <w:tab w:val="left" w:pos="1878"/>
        </w:tabs>
        <w:spacing w:before="0" w:after="0" w:line="475" w:lineRule="exact"/>
        <w:ind w:left="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pPr>
        <w:pStyle w:val="468"/>
        <w:tabs>
          <w:tab w:val="left" w:pos="0"/>
          <w:tab w:val="left" w:pos="1938"/>
        </w:tabs>
        <w:spacing w:before="0" w:after="0" w:line="475" w:lineRule="exact"/>
        <w:ind w:left="800"/>
      </w:pPr>
      <w:r>
        <w:t>Образовательные функции химии, изучаемой на углубленном</w:t>
      </w:r>
    </w:p>
    <w:p>
      <w:pPr>
        <w:pStyle w:val="468"/>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pPr>
        <w:pStyle w:val="468"/>
        <w:tabs>
          <w:tab w:val="left" w:pos="0"/>
          <w:tab w:val="left" w:pos="1878"/>
        </w:tabs>
        <w:spacing w:before="0" w:after="0" w:line="475" w:lineRule="exact"/>
        <w:ind w:left="780"/>
      </w:pPr>
      <w:r>
        <w:t>Цели изучения химии отражают направленность обучения на развитие и саморазвитие личности, формирование её интеллекта и общей культуры.</w:t>
      </w:r>
    </w:p>
    <w:p>
      <w:pPr>
        <w:pStyle w:val="468"/>
        <w:tabs>
          <w:tab w:val="left" w:pos="0"/>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pPr>
        <w:pStyle w:val="468"/>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pPr>
        <w:pStyle w:val="468"/>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pPr>
        <w:pStyle w:val="468"/>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pPr>
        <w:pStyle w:val="468"/>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pPr>
        <w:pStyle w:val="468"/>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pPr>
        <w:pStyle w:val="468"/>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pPr>
        <w:pStyle w:val="468"/>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pPr>
        <w:pStyle w:val="468"/>
        <w:tabs>
          <w:tab w:val="left" w:pos="0"/>
          <w:tab w:val="left" w:pos="1878"/>
        </w:tabs>
        <w:spacing w:before="0" w:after="0" w:line="475" w:lineRule="exact"/>
        <w:ind w:left="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pPr>
        <w:pStyle w:val="468"/>
        <w:tabs>
          <w:tab w:val="left" w:pos="0"/>
          <w:tab w:val="left" w:pos="1548"/>
        </w:tabs>
        <w:spacing w:before="0" w:after="0" w:line="475" w:lineRule="exact"/>
        <w:ind w:left="760"/>
      </w:pPr>
      <w:r>
        <w:t>10.4.2 Содержание обучения в 8 классе.</w:t>
      </w:r>
    </w:p>
    <w:p>
      <w:pPr>
        <w:pStyle w:val="468"/>
        <w:tabs>
          <w:tab w:val="left" w:pos="0"/>
          <w:tab w:val="left" w:pos="1759"/>
        </w:tabs>
        <w:spacing w:before="0" w:after="0" w:line="475" w:lineRule="exact"/>
        <w:ind w:left="760"/>
      </w:pPr>
      <w:r>
        <w:t>Первоначальные химические понятия.</w:t>
      </w:r>
    </w:p>
    <w:p>
      <w:pPr>
        <w:pStyle w:val="468"/>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pPr>
        <w:pStyle w:val="468"/>
        <w:spacing w:before="0" w:after="0" w:line="475" w:lineRule="exact"/>
        <w:ind w:firstLine="760"/>
      </w:pPr>
      <w:r>
        <w:t>Язык химии. Источники химической информации.</w:t>
      </w:r>
    </w:p>
    <w:p>
      <w:pPr>
        <w:pStyle w:val="468"/>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pPr>
        <w:pStyle w:val="468"/>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pPr>
        <w:pStyle w:val="468"/>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pPr>
        <w:pStyle w:val="468"/>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pPr>
        <w:pStyle w:val="468"/>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pPr>
        <w:pStyle w:val="468"/>
        <w:spacing w:before="0" w:after="6" w:line="280" w:lineRule="exact"/>
        <w:jc w:val="left"/>
      </w:pPr>
      <w:r>
        <w:t>элементов.</w:t>
      </w:r>
    </w:p>
    <w:p>
      <w:pPr>
        <w:pStyle w:val="468"/>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pPr>
        <w:pStyle w:val="468"/>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pPr>
        <w:pStyle w:val="468"/>
        <w:tabs>
          <w:tab w:val="left" w:pos="0"/>
          <w:tab w:val="left" w:pos="1750"/>
        </w:tabs>
        <w:spacing w:before="0" w:after="0" w:line="475" w:lineRule="exact"/>
        <w:ind w:left="760"/>
      </w:pPr>
      <w:r>
        <w:t>Важнейшие представители неорганических веществ.</w:t>
      </w:r>
    </w:p>
    <w:p>
      <w:pPr>
        <w:pStyle w:val="468"/>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pPr>
        <w:pStyle w:val="468"/>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pPr>
        <w:pStyle w:val="468"/>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pPr>
        <w:pStyle w:val="468"/>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pPr>
        <w:pStyle w:val="468"/>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pPr>
        <w:pStyle w:val="468"/>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pPr>
        <w:pStyle w:val="468"/>
        <w:tabs>
          <w:tab w:val="left" w:pos="1762"/>
        </w:tabs>
        <w:spacing w:before="0" w:after="0" w:line="475" w:lineRule="exact"/>
        <w:ind w:firstLine="760"/>
      </w:pPr>
      <w:r>
        <w:t>Классификация неорганических соединений. Оксиды. Классификация оксидов:</w:t>
      </w:r>
      <w:r>
        <w:tab/>
      </w:r>
      <w:r>
        <w:t>солеобразующие (основные, кислотные, амфотерные)</w:t>
      </w:r>
    </w:p>
    <w:p>
      <w:pPr>
        <w:pStyle w:val="468"/>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pPr>
        <w:pStyle w:val="468"/>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pPr>
        <w:pStyle w:val="468"/>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pPr>
        <w:pStyle w:val="468"/>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pPr>
        <w:pStyle w:val="468"/>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pPr>
        <w:pStyle w:val="468"/>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pPr>
        <w:pStyle w:val="468"/>
        <w:spacing w:before="0" w:after="0" w:line="475" w:lineRule="exact"/>
        <w:ind w:firstLine="760"/>
      </w:pPr>
      <w:r>
        <w:t>ознакомление с образцами оксидов и описание их свойств;</w:t>
      </w:r>
    </w:p>
    <w:p>
      <w:pPr>
        <w:pStyle w:val="468"/>
        <w:spacing w:before="0" w:after="0" w:line="475" w:lineRule="exact"/>
        <w:ind w:firstLine="760"/>
      </w:pPr>
      <w:r>
        <w:t>получение, собирание, распознавание и изучение свойств водорода (горение);</w:t>
      </w:r>
    </w:p>
    <w:p>
      <w:pPr>
        <w:pStyle w:val="468"/>
        <w:spacing w:before="0" w:after="0" w:line="475" w:lineRule="exact"/>
        <w:ind w:firstLine="760"/>
      </w:pPr>
      <w:r>
        <w:t>взаимодействие водорода с оксидом меди (И);</w:t>
      </w:r>
    </w:p>
    <w:p>
      <w:pPr>
        <w:pStyle w:val="468"/>
        <w:tabs>
          <w:tab w:val="left" w:pos="2795"/>
          <w:tab w:val="left" w:pos="4797"/>
          <w:tab w:val="left" w:pos="6803"/>
          <w:tab w:val="left" w:pos="8253"/>
        </w:tabs>
        <w:spacing w:before="0" w:after="0" w:line="475" w:lineRule="exact"/>
        <w:ind w:firstLine="760"/>
      </w:pPr>
      <w:r>
        <w:t>исследование</w:t>
      </w:r>
      <w:r>
        <w:tab/>
      </w:r>
      <w:r>
        <w:t>особенностей</w:t>
      </w:r>
      <w:r>
        <w:tab/>
      </w:r>
      <w:r>
        <w:t>растворения</w:t>
      </w:r>
      <w:r>
        <w:tab/>
      </w:r>
      <w:r>
        <w:t>веществ</w:t>
      </w:r>
      <w:r>
        <w:tab/>
      </w:r>
      <w:r>
        <w:t>с различной</w:t>
      </w:r>
    </w:p>
    <w:p>
      <w:pPr>
        <w:pStyle w:val="468"/>
        <w:spacing w:before="0" w:after="0" w:line="475" w:lineRule="exact"/>
      </w:pPr>
      <w:r>
        <w:t>растворимостью;</w:t>
      </w:r>
    </w:p>
    <w:p>
      <w:pPr>
        <w:pStyle w:val="468"/>
        <w:spacing w:before="0" w:after="0" w:line="475" w:lineRule="exact"/>
        <w:ind w:firstLine="760"/>
      </w:pPr>
      <w:r>
        <w:t>приготовление растворов с определенной массовой долей растворенного вещества;</w:t>
      </w:r>
    </w:p>
    <w:p>
      <w:pPr>
        <w:pStyle w:val="468"/>
        <w:spacing w:before="0" w:after="0" w:line="475" w:lineRule="exact"/>
        <w:ind w:firstLine="760"/>
      </w:pPr>
      <w:r>
        <w:t>приготовление растворов с определенной молярной концентрацией растворенного вещества;</w:t>
      </w:r>
    </w:p>
    <w:p>
      <w:pPr>
        <w:pStyle w:val="468"/>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pPr>
        <w:pStyle w:val="468"/>
        <w:spacing w:before="0" w:after="0" w:line="475" w:lineRule="exact"/>
        <w:ind w:firstLine="760"/>
      </w:pPr>
      <w:r>
        <w:t>получение нерастворимых оснований, вытеснение одного металла другим из раствора соли;</w:t>
      </w:r>
    </w:p>
    <w:p>
      <w:pPr>
        <w:pStyle w:val="468"/>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pPr>
        <w:pStyle w:val="468"/>
        <w:tabs>
          <w:tab w:val="left" w:pos="0"/>
          <w:tab w:val="left" w:pos="1738"/>
        </w:tabs>
        <w:spacing w:before="0" w:after="0" w:line="475" w:lineRule="exact"/>
        <w:ind w:left="760"/>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pPr>
        <w:pStyle w:val="468"/>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pPr>
        <w:pStyle w:val="468"/>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pPr>
        <w:pStyle w:val="468"/>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491"/>
        </w:rPr>
        <w:t xml:space="preserve">S-, </w:t>
      </w:r>
      <w:r>
        <w:t>р-,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r>
      <w:r>
        <w:t>распределение электронов</w:t>
      </w:r>
    </w:p>
    <w:p>
      <w:pPr>
        <w:pStyle w:val="468"/>
        <w:spacing w:before="0" w:after="0" w:line="475" w:lineRule="exact"/>
      </w:pPr>
      <w:r>
        <w:t>по энергетическим уровням, подуровням и орбиталям. Физический смысл Периодического закона.</w:t>
      </w:r>
    </w:p>
    <w:p>
      <w:pPr>
        <w:pStyle w:val="468"/>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pPr>
        <w:pStyle w:val="468"/>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pPr>
        <w:pStyle w:val="468"/>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pPr>
        <w:pStyle w:val="468"/>
        <w:spacing w:before="0" w:after="0" w:line="475" w:lineRule="exact"/>
        <w:ind w:firstLine="760"/>
      </w:pPr>
      <w:r>
        <w:t>Кристаллические и аморфные вещества. Типы кристаллических решеток:</w:t>
      </w:r>
    </w:p>
    <w:p>
      <w:pPr>
        <w:pStyle w:val="468"/>
        <w:spacing w:before="0" w:after="0" w:line="475" w:lineRule="exact"/>
        <w:jc w:val="left"/>
      </w:pPr>
      <w:r>
        <w:t>ионная, атомная, молекулярная и их характеристики.</w:t>
      </w:r>
    </w:p>
    <w:p>
      <w:pPr>
        <w:pStyle w:val="468"/>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pPr>
        <w:pStyle w:val="468"/>
        <w:spacing w:before="0" w:after="0" w:line="475" w:lineRule="exact"/>
        <w:ind w:firstLine="760"/>
      </w:pPr>
      <w:r>
        <w:t>Экспериментальное изучение веществ и явлений:</w:t>
      </w:r>
    </w:p>
    <w:p>
      <w:pPr>
        <w:pStyle w:val="468"/>
        <w:spacing w:before="0" w:after="0" w:line="475" w:lineRule="exact"/>
        <w:ind w:firstLine="760"/>
      </w:pPr>
      <w:r>
        <w:t>ознакомление с образцами металлов и неметаллов;</w:t>
      </w:r>
    </w:p>
    <w:p>
      <w:pPr>
        <w:pStyle w:val="468"/>
        <w:spacing w:before="0" w:after="0" w:line="475" w:lineRule="exact"/>
        <w:ind w:firstLine="760"/>
      </w:pPr>
      <w:r>
        <w:t>моделирование строения молекул при помощи рисунков, моделей, электронных и структурных формул;</w:t>
      </w:r>
    </w:p>
    <w:p>
      <w:pPr>
        <w:pStyle w:val="468"/>
        <w:spacing w:before="0" w:after="0" w:line="475" w:lineRule="exact"/>
        <w:ind w:firstLine="760"/>
      </w:pPr>
      <w:r>
        <w:t>проведение опытов, иллюстрирующих примеры окислительновосстановительных реакций (горение, реакции разложения, соединения).</w:t>
      </w:r>
    </w:p>
    <w:p>
      <w:pPr>
        <w:pStyle w:val="468"/>
        <w:tabs>
          <w:tab w:val="left" w:pos="0"/>
          <w:tab w:val="left" w:pos="1805"/>
        </w:tabs>
        <w:spacing w:before="0" w:after="0" w:line="475" w:lineRule="exact"/>
        <w:ind w:left="760"/>
      </w:pPr>
      <w:r>
        <w:t>Межпредметные связи.</w:t>
      </w:r>
    </w:p>
    <w:p>
      <w:pPr>
        <w:pStyle w:val="468"/>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pPr>
        <w:pStyle w:val="468"/>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pPr>
        <w:pStyle w:val="468"/>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pPr>
        <w:pStyle w:val="468"/>
        <w:spacing w:before="0" w:after="0" w:line="475" w:lineRule="exact"/>
        <w:ind w:firstLine="760"/>
      </w:pPr>
      <w:r>
        <w:t>Биология: биосфера, фотосинтез, процессы обмена веществ.</w:t>
      </w:r>
    </w:p>
    <w:p>
      <w:pPr>
        <w:pStyle w:val="468"/>
        <w:spacing w:before="0" w:after="0" w:line="475" w:lineRule="exact"/>
        <w:ind w:firstLine="760"/>
      </w:pPr>
      <w:r>
        <w:t>География: атмосфера, гидросфера, минералы, горные породы, полезные ископаемые, топливо, водные ресурсы.</w:t>
      </w:r>
    </w:p>
    <w:p>
      <w:pPr>
        <w:pStyle w:val="468"/>
        <w:spacing w:before="0" w:after="0" w:line="475" w:lineRule="exact"/>
        <w:ind w:firstLine="760"/>
      </w:pPr>
      <w:r>
        <w:t>Технология: техносфера, производство, химические технологии, сырье, конструкционные материалы.</w:t>
      </w:r>
    </w:p>
    <w:p>
      <w:pPr>
        <w:pStyle w:val="468"/>
        <w:tabs>
          <w:tab w:val="left" w:pos="0"/>
          <w:tab w:val="left" w:pos="1805"/>
        </w:tabs>
        <w:spacing w:before="0" w:after="0" w:line="475" w:lineRule="exact"/>
        <w:ind w:left="760"/>
      </w:pPr>
      <w:r>
        <w:t>Содержание обучения в 9 классе.</w:t>
      </w:r>
    </w:p>
    <w:p>
      <w:pPr>
        <w:pStyle w:val="468"/>
        <w:tabs>
          <w:tab w:val="left" w:pos="0"/>
          <w:tab w:val="left" w:pos="1810"/>
        </w:tabs>
        <w:spacing w:before="0" w:after="0" w:line="475" w:lineRule="exact"/>
        <w:ind w:left="760"/>
      </w:pPr>
      <w:r>
        <w:t>Вещество и химическая реакция.</w:t>
      </w:r>
    </w:p>
    <w:p>
      <w:pPr>
        <w:pStyle w:val="468"/>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pPr>
        <w:pStyle w:val="468"/>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pPr>
        <w:pStyle w:val="468"/>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pPr>
        <w:pStyle w:val="468"/>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pPr>
        <w:pStyle w:val="468"/>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pPr>
        <w:pStyle w:val="468"/>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pPr>
        <w:pStyle w:val="468"/>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pPr>
        <w:pStyle w:val="468"/>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pPr>
        <w:pStyle w:val="468"/>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pPr>
        <w:pStyle w:val="468"/>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pPr>
        <w:pStyle w:val="468"/>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pPr>
        <w:pStyle w:val="468"/>
        <w:spacing w:before="0" w:after="0" w:line="475" w:lineRule="exact"/>
        <w:ind w:firstLine="740"/>
      </w:pPr>
      <w:r>
        <w:t>Гидролиз солей. Ионные уравнения гидролиза солей. Характер среды в водных растворах солей.</w:t>
      </w:r>
    </w:p>
    <w:p>
      <w:pPr>
        <w:pStyle w:val="468"/>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pPr>
        <w:pStyle w:val="468"/>
        <w:spacing w:before="0" w:after="0" w:line="475" w:lineRule="exact"/>
        <w:ind w:firstLine="740"/>
      </w:pPr>
      <w:r>
        <w:t>исследование зависимости скорости химической реакции от воздействия различных факторов;</w:t>
      </w:r>
    </w:p>
    <w:p>
      <w:pPr>
        <w:pStyle w:val="468"/>
        <w:spacing w:before="0" w:after="0" w:line="475" w:lineRule="exact"/>
        <w:ind w:firstLine="740"/>
      </w:pPr>
      <w:r>
        <w:t>опыты, иллюстрирующие обратимость химических реакций;</w:t>
      </w:r>
    </w:p>
    <w:p>
      <w:pPr>
        <w:pStyle w:val="468"/>
        <w:spacing w:before="0" w:after="0" w:line="475" w:lineRule="exact"/>
        <w:ind w:firstLine="740"/>
      </w:pPr>
      <w:r>
        <w:t>исследование электропроводности растворов, процесса диссоциации кислот, щелочей и солей;</w:t>
      </w:r>
    </w:p>
    <w:p>
      <w:pPr>
        <w:pStyle w:val="468"/>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pPr>
        <w:pStyle w:val="468"/>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pPr>
        <w:pStyle w:val="468"/>
        <w:spacing w:before="0" w:after="0" w:line="475" w:lineRule="exact"/>
        <w:ind w:firstLine="760"/>
      </w:pPr>
      <w:r>
        <w:t>проведение опытов, иллюстрирующих примеры окислительновосстановительных реакций (горение, реакции разложения, соединения);</w:t>
      </w:r>
    </w:p>
    <w:p>
      <w:pPr>
        <w:pStyle w:val="468"/>
        <w:spacing w:before="0" w:after="0" w:line="475" w:lineRule="exact"/>
        <w:ind w:firstLine="760"/>
      </w:pPr>
      <w:r>
        <w:t>распознавание неорганических веществ с помощью качественных реакций на ионы;</w:t>
      </w:r>
    </w:p>
    <w:p>
      <w:pPr>
        <w:pStyle w:val="468"/>
        <w:tabs>
          <w:tab w:val="left" w:pos="8222"/>
          <w:tab w:val="left" w:pos="8223"/>
        </w:tabs>
        <w:spacing w:before="0" w:after="0" w:line="475" w:lineRule="exact"/>
        <w:ind w:firstLine="760"/>
      </w:pPr>
      <w:r>
        <w:t>решение экспериментальных задач по темам: «Окислительно-восстановительные реакции», «Гидролиз солей», «Электролитическая</w:t>
      </w:r>
    </w:p>
    <w:p>
      <w:pPr>
        <w:pStyle w:val="468"/>
        <w:spacing w:before="0" w:after="0" w:line="475" w:lineRule="exact"/>
        <w:jc w:val="left"/>
      </w:pPr>
      <w:r>
        <w:t>диссоциация».</w:t>
      </w:r>
    </w:p>
    <w:p>
      <w:pPr>
        <w:pStyle w:val="468"/>
        <w:tabs>
          <w:tab w:val="left" w:pos="0"/>
          <w:tab w:val="left" w:pos="1750"/>
        </w:tabs>
        <w:spacing w:before="0" w:after="0" w:line="475" w:lineRule="exact"/>
        <w:ind w:left="760"/>
      </w:pPr>
      <w:r>
        <w:t>Неметаллы и их соединения.</w:t>
      </w:r>
    </w:p>
    <w:p>
      <w:pPr>
        <w:pStyle w:val="468"/>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pPr>
        <w:pStyle w:val="468"/>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pPr>
        <w:pStyle w:val="468"/>
        <w:spacing w:before="0" w:after="0" w:line="475" w:lineRule="exact"/>
        <w:ind w:firstLine="760"/>
      </w:pPr>
      <w:r>
        <w:t>WIA-группы.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pPr>
        <w:pStyle w:val="468"/>
        <w:spacing w:before="0" w:after="0" w:line="475" w:lineRule="exact"/>
        <w:ind w:firstLine="760"/>
      </w:pPr>
      <w:r>
        <w:t>Общая характеристика элементов VA-группы. Особенности строения атомов, характерные степени окисления.</w:t>
      </w:r>
    </w:p>
    <w:p>
      <w:pPr>
        <w:pStyle w:val="468"/>
        <w:spacing w:before="0" w:after="0" w:line="475" w:lineRule="exact"/>
        <w:ind w:firstLine="760"/>
      </w:pPr>
      <w: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pPr>
        <w:pStyle w:val="468"/>
        <w:spacing w:before="0" w:after="0" w:line="475" w:lineRule="exact"/>
        <w:ind w:firstLine="760"/>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pPr>
        <w:pStyle w:val="468"/>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pPr>
        <w:pStyle w:val="468"/>
        <w:spacing w:before="0" w:after="0" w:line="475" w:lineRule="exact"/>
        <w:ind w:firstLine="760"/>
      </w:pPr>
      <w:r>
        <w:t>Общая характеристика элементов IVA-группы. Особенности строения атомов, характерные степени окисления.</w:t>
      </w:r>
    </w:p>
    <w:p>
      <w:pPr>
        <w:pStyle w:val="468"/>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pPr>
        <w:pStyle w:val="468"/>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pPr>
        <w:pStyle w:val="468"/>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pPr>
        <w:pStyle w:val="468"/>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pPr>
        <w:pStyle w:val="468"/>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pPr>
        <w:pStyle w:val="468"/>
        <w:spacing w:before="0" w:after="0" w:line="475" w:lineRule="exact"/>
        <w:ind w:firstLine="740"/>
      </w:pPr>
      <w:r>
        <w:t>изучение свойств соляной кислоты;</w:t>
      </w:r>
    </w:p>
    <w:p>
      <w:pPr>
        <w:pStyle w:val="468"/>
        <w:spacing w:before="0" w:after="0" w:line="475" w:lineRule="exact"/>
        <w:ind w:firstLine="740"/>
      </w:pPr>
      <w:r>
        <w:t>проведение качественных реакций на хлорид-, бромид- и иодид-ионы и наблюдение признаков их протекания;</w:t>
      </w:r>
    </w:p>
    <w:p>
      <w:pPr>
        <w:pStyle w:val="468"/>
        <w:spacing w:before="0" w:after="0" w:line="475" w:lineRule="exact"/>
        <w:ind w:firstLine="740"/>
      </w:pPr>
      <w:r>
        <w:t>ознакомление с образцами серы и ее природных соединений;</w:t>
      </w:r>
    </w:p>
    <w:p>
      <w:pPr>
        <w:pStyle w:val="468"/>
        <w:spacing w:before="0" w:after="0" w:line="475" w:lineRule="exact"/>
        <w:ind w:firstLine="760"/>
      </w:pPr>
      <w:r>
        <w:t>наблюдение процесса обугливания сахара под действием концентрированной серной кислоты;</w:t>
      </w:r>
    </w:p>
    <w:p>
      <w:pPr>
        <w:pStyle w:val="468"/>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pPr>
        <w:pStyle w:val="468"/>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pPr>
        <w:pStyle w:val="468"/>
        <w:spacing w:before="0" w:after="0" w:line="475" w:lineRule="exact"/>
        <w:ind w:firstLine="760"/>
      </w:pPr>
      <w:r>
        <w:t>получение, собирание, распознавание и изучение свойств аммиака, изучение свойств солей аммония;</w:t>
      </w:r>
    </w:p>
    <w:p>
      <w:pPr>
        <w:pStyle w:val="468"/>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pPr>
        <w:pStyle w:val="468"/>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pPr>
        <w:pStyle w:val="468"/>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pPr>
        <w:pStyle w:val="468"/>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pPr>
        <w:pStyle w:val="468"/>
        <w:tabs>
          <w:tab w:val="left" w:pos="2670"/>
        </w:tabs>
        <w:spacing w:before="0" w:after="0" w:line="475" w:lineRule="exact"/>
        <w:ind w:left="760"/>
        <w:jc w:val="left"/>
      </w:pPr>
      <w:r>
        <w:t>изучение взаимных превращений карбонатов и гидрокарбонатов; ознакомление</w:t>
      </w:r>
      <w:r>
        <w:tab/>
      </w:r>
      <w:r>
        <w:t>с образцами природных карбонатов и силикатов,</w:t>
      </w:r>
    </w:p>
    <w:p>
      <w:pPr>
        <w:pStyle w:val="468"/>
        <w:spacing w:before="0" w:after="0" w:line="475" w:lineRule="exact"/>
        <w:jc w:val="left"/>
      </w:pPr>
      <w:r>
        <w:t>с продукцией силикатной промышленности;</w:t>
      </w:r>
    </w:p>
    <w:p>
      <w:pPr>
        <w:pStyle w:val="468"/>
        <w:spacing w:before="0" w:after="0" w:line="475" w:lineRule="exact"/>
        <w:ind w:firstLine="760"/>
      </w:pPr>
      <w:r>
        <w:t>решение экспериментальных задач по теме «Важнейшие неметаллы и их соединения».</w:t>
      </w:r>
    </w:p>
    <w:p>
      <w:pPr>
        <w:pStyle w:val="468"/>
        <w:tabs>
          <w:tab w:val="left" w:pos="0"/>
          <w:tab w:val="left" w:pos="1771"/>
        </w:tabs>
        <w:spacing w:before="0" w:after="0" w:line="475" w:lineRule="exact"/>
        <w:ind w:left="760"/>
      </w:pPr>
      <w:r>
        <w:t>Металлы и их соединения.</w:t>
      </w:r>
    </w:p>
    <w:p>
      <w:pPr>
        <w:pStyle w:val="468"/>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pPr>
        <w:pStyle w:val="468"/>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pPr>
        <w:pStyle w:val="468"/>
        <w:tabs>
          <w:tab w:val="left" w:pos="0"/>
          <w:tab w:val="left" w:pos="1966"/>
        </w:tabs>
        <w:spacing w:before="0" w:after="0" w:line="475" w:lineRule="exact"/>
        <w:ind w:left="760"/>
      </w:pPr>
      <w:r>
        <w:t>Металлы А-групп.</w:t>
      </w:r>
    </w:p>
    <w:p>
      <w:pPr>
        <w:pStyle w:val="468"/>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pPr>
        <w:pStyle w:val="468"/>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pPr>
        <w:pStyle w:val="468"/>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pPr>
        <w:pStyle w:val="468"/>
        <w:tabs>
          <w:tab w:val="left" w:pos="0"/>
          <w:tab w:val="left" w:pos="1970"/>
        </w:tabs>
        <w:spacing w:before="0" w:after="0" w:line="475" w:lineRule="exact"/>
        <w:ind w:left="760"/>
      </w:pPr>
      <w:r>
        <w:t>Металлы Б-групп.</w:t>
      </w:r>
    </w:p>
    <w:p>
      <w:pPr>
        <w:pStyle w:val="468"/>
        <w:spacing w:before="0" w:after="0" w:line="475" w:lineRule="exact"/>
        <w:ind w:firstLine="760"/>
      </w:pPr>
      <w: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pPr>
        <w:pStyle w:val="468"/>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pPr>
        <w:pStyle w:val="468"/>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pPr>
        <w:pStyle w:val="468"/>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pPr>
        <w:pStyle w:val="468"/>
        <w:spacing w:before="0" w:after="0" w:line="475" w:lineRule="exact"/>
        <w:ind w:firstLine="740"/>
      </w:pPr>
      <w:r>
        <w:t>Экспериментальное изучение веществ и явлений:</w:t>
      </w:r>
    </w:p>
    <w:p>
      <w:pPr>
        <w:pStyle w:val="468"/>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pPr>
        <w:pStyle w:val="468"/>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pPr>
        <w:pStyle w:val="468"/>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pPr>
        <w:pStyle w:val="468"/>
        <w:spacing w:before="0" w:after="0" w:line="475" w:lineRule="exact"/>
        <w:ind w:firstLine="740"/>
      </w:pPr>
      <w:r>
        <w:t>наблюдение и описание окрашивания пламени ионами натрия, калия и кальция;</w:t>
      </w:r>
    </w:p>
    <w:p>
      <w:pPr>
        <w:pStyle w:val="468"/>
        <w:spacing w:before="0" w:after="0" w:line="475" w:lineRule="exact"/>
        <w:ind w:firstLine="740"/>
      </w:pPr>
      <w:r>
        <w:t>исследование амфотерных свойств гидроксида алюминия, гидроксида хрома (III) и гидроксида цинка;</w:t>
      </w:r>
    </w:p>
    <w:p>
      <w:pPr>
        <w:pStyle w:val="468"/>
        <w:spacing w:before="0" w:after="0" w:line="475" w:lineRule="exact"/>
        <w:ind w:firstLine="740"/>
      </w:pPr>
      <w:r>
        <w:t>решение экспериментальных задач по теме «Важнейшие металлы и их соединения».</w:t>
      </w:r>
    </w:p>
    <w:p>
      <w:pPr>
        <w:pStyle w:val="468"/>
        <w:tabs>
          <w:tab w:val="left" w:pos="0"/>
          <w:tab w:val="left" w:pos="1739"/>
        </w:tabs>
        <w:spacing w:before="0" w:after="0" w:line="475" w:lineRule="exact"/>
        <w:ind w:left="740"/>
      </w:pPr>
      <w:r>
        <w:t>Химия и окружающая среда.</w:t>
      </w:r>
    </w:p>
    <w:p>
      <w:pPr>
        <w:pStyle w:val="468"/>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pPr>
        <w:pStyle w:val="468"/>
        <w:spacing w:before="0" w:after="0" w:line="475" w:lineRule="exact"/>
        <w:ind w:firstLine="740"/>
      </w:pPr>
      <w:r>
        <w:t>Новые материалы и технологии. Принципы «зеленой химии».</w:t>
      </w:r>
    </w:p>
    <w:p>
      <w:pPr>
        <w:pStyle w:val="468"/>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pPr>
        <w:pStyle w:val="468"/>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pPr>
        <w:pStyle w:val="468"/>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pPr>
        <w:pStyle w:val="468"/>
        <w:tabs>
          <w:tab w:val="left" w:pos="0"/>
          <w:tab w:val="left" w:pos="1725"/>
        </w:tabs>
        <w:spacing w:before="0" w:after="0" w:line="475" w:lineRule="exact"/>
        <w:ind w:left="740"/>
      </w:pPr>
      <w:r>
        <w:t>Повторение и обобщение знаний основных разделов курсов 8-9 классов.</w:t>
      </w:r>
    </w:p>
    <w:p>
      <w:pPr>
        <w:pStyle w:val="468"/>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pPr>
        <w:pStyle w:val="468"/>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pPr>
        <w:pStyle w:val="468"/>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pPr>
        <w:pStyle w:val="468"/>
        <w:spacing w:before="0" w:after="0" w:line="475" w:lineRule="exact"/>
        <w:ind w:firstLine="740"/>
      </w:pPr>
      <w:r>
        <w:t>Химические реакции в растворах. Гидролиз солей. Реакции окисления-восстановления. Электролиз.</w:t>
      </w:r>
    </w:p>
    <w:p>
      <w:pPr>
        <w:pStyle w:val="468"/>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pPr>
        <w:pStyle w:val="468"/>
        <w:tabs>
          <w:tab w:val="left" w:pos="0"/>
          <w:tab w:val="left" w:pos="1956"/>
        </w:tabs>
        <w:spacing w:before="0" w:after="0" w:line="475" w:lineRule="exact"/>
        <w:ind w:left="740"/>
      </w:pPr>
      <w:r>
        <w:t>Межпредметные связи.</w:t>
      </w:r>
    </w:p>
    <w:p>
      <w:pPr>
        <w:pStyle w:val="468"/>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pPr>
        <w:pStyle w:val="468"/>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pPr>
        <w:pStyle w:val="468"/>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pPr>
        <w:pStyle w:val="468"/>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pPr>
        <w:pStyle w:val="468"/>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pPr>
        <w:pStyle w:val="468"/>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pPr>
        <w:pStyle w:val="468"/>
        <w:tabs>
          <w:tab w:val="left" w:pos="0"/>
          <w:tab w:val="left" w:pos="1522"/>
        </w:tabs>
        <w:spacing w:before="0" w:after="0" w:line="475" w:lineRule="exact"/>
        <w:ind w:left="760"/>
      </w:pPr>
      <w:r>
        <w:t>10.4.3 Планируемые результаты освоения программы по химии на уровне основного общего образования (углубленный уровень).</w:t>
      </w:r>
    </w:p>
    <w:p>
      <w:pPr>
        <w:pStyle w:val="468"/>
        <w:tabs>
          <w:tab w:val="left" w:pos="0"/>
          <w:tab w:val="left" w:pos="1738"/>
        </w:tabs>
        <w:spacing w:before="0" w:after="0" w:line="475" w:lineRule="exact"/>
        <w:ind w:left="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468"/>
        <w:numPr>
          <w:ilvl w:val="3"/>
          <w:numId w:val="97"/>
        </w:numPr>
        <w:tabs>
          <w:tab w:val="left" w:pos="0"/>
          <w:tab w:val="left" w:pos="1734"/>
        </w:tabs>
        <w:spacing w:before="0" w:after="0" w:line="475" w:lineRule="exact"/>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pPr>
        <w:pStyle w:val="468"/>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pPr>
        <w:pStyle w:val="468"/>
        <w:numPr>
          <w:ilvl w:val="0"/>
          <w:numId w:val="98"/>
        </w:numPr>
        <w:tabs>
          <w:tab w:val="left" w:pos="1125"/>
        </w:tabs>
        <w:spacing w:before="0" w:after="0" w:line="475" w:lineRule="exact"/>
        <w:ind w:left="0" w:firstLine="760"/>
      </w:pPr>
      <w:r>
        <w:t>патриотического воспитания:</w:t>
      </w:r>
    </w:p>
    <w:p>
      <w:pPr>
        <w:pStyle w:val="468"/>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pPr>
        <w:pStyle w:val="468"/>
        <w:numPr>
          <w:ilvl w:val="0"/>
          <w:numId w:val="98"/>
        </w:numPr>
        <w:tabs>
          <w:tab w:val="left" w:pos="1158"/>
        </w:tabs>
        <w:spacing w:before="0" w:after="0" w:line="475" w:lineRule="exact"/>
        <w:ind w:left="0" w:firstLine="760"/>
      </w:pPr>
      <w:r>
        <w:t>гражданского воспитания:</w:t>
      </w:r>
    </w:p>
    <w:p>
      <w:pPr>
        <w:pStyle w:val="468"/>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pPr>
        <w:pStyle w:val="468"/>
        <w:spacing w:before="0" w:after="0" w:line="475" w:lineRule="exact"/>
        <w:ind w:firstLine="760"/>
      </w:pPr>
      <w:r>
        <w:t>стремление к взаимопониманию и взаимопомощи в процессе учебной и внеучебной деятельности;</w:t>
      </w:r>
    </w:p>
    <w:p>
      <w:pPr>
        <w:pStyle w:val="468"/>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pPr>
        <w:pStyle w:val="468"/>
        <w:numPr>
          <w:ilvl w:val="0"/>
          <w:numId w:val="98"/>
        </w:numPr>
        <w:tabs>
          <w:tab w:val="left" w:pos="1158"/>
        </w:tabs>
        <w:spacing w:before="0" w:after="0" w:line="475" w:lineRule="exact"/>
        <w:ind w:left="0" w:firstLine="760"/>
      </w:pPr>
      <w:r>
        <w:t>формирования ценности научного познания:</w:t>
      </w:r>
    </w:p>
    <w:p>
      <w:pPr>
        <w:pStyle w:val="468"/>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pPr>
        <w:pStyle w:val="468"/>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pPr>
        <w:pStyle w:val="468"/>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pPr>
        <w:pStyle w:val="468"/>
        <w:numPr>
          <w:ilvl w:val="0"/>
          <w:numId w:val="98"/>
        </w:numPr>
        <w:tabs>
          <w:tab w:val="left" w:pos="1158"/>
        </w:tabs>
        <w:spacing w:before="0" w:after="0" w:line="475" w:lineRule="exact"/>
        <w:ind w:left="0" w:firstLine="760"/>
      </w:pPr>
      <w:r>
        <w:t>воспитания культуры здоровья:</w:t>
      </w:r>
    </w:p>
    <w:p>
      <w:pPr>
        <w:pStyle w:val="468"/>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pPr>
        <w:pStyle w:val="468"/>
        <w:numPr>
          <w:ilvl w:val="0"/>
          <w:numId w:val="98"/>
        </w:numPr>
        <w:tabs>
          <w:tab w:val="left" w:pos="1127"/>
        </w:tabs>
        <w:spacing w:before="0" w:after="0" w:line="475" w:lineRule="exact"/>
        <w:ind w:left="0" w:firstLine="760"/>
      </w:pPr>
      <w:r>
        <w:t>трудового воспитания:</w:t>
      </w:r>
    </w:p>
    <w:p>
      <w:pPr>
        <w:pStyle w:val="468"/>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pPr>
        <w:pStyle w:val="468"/>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pPr>
        <w:pStyle w:val="468"/>
        <w:numPr>
          <w:ilvl w:val="0"/>
          <w:numId w:val="98"/>
        </w:numPr>
        <w:tabs>
          <w:tab w:val="left" w:pos="1132"/>
        </w:tabs>
        <w:spacing w:before="0" w:after="0" w:line="475" w:lineRule="exact"/>
        <w:ind w:left="0" w:firstLine="760"/>
      </w:pPr>
      <w:r>
        <w:t>экологического воспитания:</w:t>
      </w:r>
    </w:p>
    <w:p>
      <w:pPr>
        <w:pStyle w:val="468"/>
        <w:spacing w:before="0" w:after="0" w:line="475" w:lineRule="exact"/>
        <w:ind w:firstLine="760"/>
      </w:pPr>
      <w:r>
        <w:t>осознание необходимости отношения к природе как источнику жизни на Земле, основе ее существования;</w:t>
      </w:r>
    </w:p>
    <w:p>
      <w:pPr>
        <w:pStyle w:val="468"/>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r>
      <w:r>
        <w:t>осознание</w:t>
      </w:r>
      <w:r>
        <w:tab/>
      </w:r>
      <w:r>
        <w:t>глобального характера экологических проблем</w:t>
      </w:r>
    </w:p>
    <w:p>
      <w:pPr>
        <w:pStyle w:val="468"/>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68"/>
        <w:tabs>
          <w:tab w:val="left" w:pos="0"/>
          <w:tab w:val="left" w:pos="1744"/>
        </w:tabs>
        <w:spacing w:before="0" w:after="0" w:line="475" w:lineRule="exact"/>
        <w:ind w:left="760"/>
      </w:pPr>
      <w:r>
        <w:t>10.4.3.2 Метапредметные результаты обучающихся, освоивших программу по химии основного общего образования, включают:</w:t>
      </w:r>
    </w:p>
    <w:p>
      <w:pPr>
        <w:pStyle w:val="468"/>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pPr>
        <w:pStyle w:val="468"/>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pPr>
        <w:pStyle w:val="468"/>
        <w:spacing w:before="0" w:after="0" w:line="475" w:lineRule="exact"/>
        <w:ind w:firstLine="760"/>
      </w:pPr>
      <w:r>
        <w:t>способность их использовать в учебной, познавательной и социальной</w:t>
      </w:r>
    </w:p>
    <w:p>
      <w:pPr>
        <w:pStyle w:val="468"/>
        <w:spacing w:before="0" w:after="0" w:line="475" w:lineRule="exact"/>
        <w:jc w:val="left"/>
      </w:pPr>
      <w:r>
        <w:t>практике.</w:t>
      </w:r>
    </w:p>
    <w:p>
      <w:pPr>
        <w:pStyle w:val="468"/>
        <w:tabs>
          <w:tab w:val="left" w:pos="0"/>
          <w:tab w:val="left" w:pos="1945"/>
        </w:tabs>
        <w:spacing w:before="0" w:after="0" w:line="475" w:lineRule="exact"/>
        <w:ind w:left="760"/>
      </w:pPr>
      <w:r>
        <w:t>Овладение универсальными познавательными учебными действиями включает:</w:t>
      </w:r>
    </w:p>
    <w:p>
      <w:pPr>
        <w:pStyle w:val="468"/>
        <w:numPr>
          <w:ilvl w:val="0"/>
          <w:numId w:val="99"/>
        </w:numPr>
        <w:tabs>
          <w:tab w:val="left" w:pos="1097"/>
        </w:tabs>
        <w:spacing w:before="0" w:after="0" w:line="475" w:lineRule="exact"/>
        <w:ind w:left="0" w:firstLine="760"/>
      </w:pPr>
      <w:r>
        <w:t>базовые логические действия:</w:t>
      </w:r>
    </w:p>
    <w:p>
      <w:pPr>
        <w:pStyle w:val="468"/>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pPr>
        <w:pStyle w:val="468"/>
        <w:numPr>
          <w:ilvl w:val="0"/>
          <w:numId w:val="99"/>
        </w:numPr>
        <w:tabs>
          <w:tab w:val="left" w:pos="1076"/>
        </w:tabs>
        <w:spacing w:before="0" w:after="0" w:line="475" w:lineRule="exact"/>
        <w:ind w:left="0" w:firstLine="760"/>
      </w:pPr>
      <w:r>
        <w:t>базовые исследовательские действия (методы научного познания веществ и явлений):</w:t>
      </w:r>
    </w:p>
    <w:p>
      <w:pPr>
        <w:pStyle w:val="468"/>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pPr>
        <w:pStyle w:val="468"/>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pPr>
        <w:pStyle w:val="468"/>
        <w:numPr>
          <w:ilvl w:val="0"/>
          <w:numId w:val="99"/>
        </w:numPr>
        <w:tabs>
          <w:tab w:val="left" w:pos="1116"/>
        </w:tabs>
        <w:spacing w:before="0" w:after="0" w:line="475" w:lineRule="exact"/>
        <w:ind w:left="0" w:firstLine="760"/>
      </w:pPr>
      <w:r>
        <w:t>работа с информацией:</w:t>
      </w:r>
    </w:p>
    <w:p>
      <w:pPr>
        <w:pStyle w:val="468"/>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pPr>
        <w:pStyle w:val="468"/>
        <w:tabs>
          <w:tab w:val="left" w:pos="0"/>
          <w:tab w:val="left" w:pos="2198"/>
        </w:tabs>
        <w:spacing w:before="0" w:after="0" w:line="475" w:lineRule="exact"/>
        <w:ind w:left="760"/>
      </w:pPr>
      <w:r>
        <w:t>10.4.3.2.2 Овладение универсальными учебными коммуникативными действиями:</w:t>
      </w:r>
    </w:p>
    <w:p>
      <w:pPr>
        <w:pStyle w:val="468"/>
        <w:numPr>
          <w:ilvl w:val="0"/>
          <w:numId w:val="100"/>
        </w:numPr>
        <w:tabs>
          <w:tab w:val="left" w:pos="1092"/>
        </w:tabs>
        <w:spacing w:before="0" w:after="0" w:line="475" w:lineRule="exact"/>
        <w:ind w:left="0" w:firstLine="760"/>
      </w:pPr>
      <w:r>
        <w:t>умения общения (письменной и устной коммуникации):</w:t>
      </w:r>
    </w:p>
    <w:p>
      <w:pPr>
        <w:pStyle w:val="468"/>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pPr>
        <w:pStyle w:val="468"/>
        <w:numPr>
          <w:ilvl w:val="0"/>
          <w:numId w:val="100"/>
        </w:numPr>
        <w:tabs>
          <w:tab w:val="left" w:pos="1126"/>
        </w:tabs>
        <w:spacing w:before="0" w:after="0" w:line="475" w:lineRule="exact"/>
        <w:ind w:left="0" w:firstLine="760"/>
      </w:pPr>
      <w:r>
        <w:t>умения учебного сотрудничества (групповая коммуникация):</w:t>
      </w:r>
    </w:p>
    <w:p>
      <w:pPr>
        <w:pStyle w:val="468"/>
        <w:spacing w:before="0" w:after="0" w:line="475" w:lineRule="exact"/>
        <w:ind w:firstLine="760"/>
      </w:pPr>
      <w:r>
        <w:t>участвовать в групповых формах работы: планировать организацию</w:t>
      </w:r>
    </w:p>
    <w:p>
      <w:pPr>
        <w:pStyle w:val="468"/>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pPr>
        <w:pStyle w:val="468"/>
        <w:numPr>
          <w:ilvl w:val="4"/>
          <w:numId w:val="101"/>
        </w:numPr>
        <w:tabs>
          <w:tab w:val="left" w:pos="0"/>
          <w:tab w:val="left" w:pos="1940"/>
        </w:tabs>
        <w:spacing w:before="0" w:after="0" w:line="475" w:lineRule="exact"/>
      </w:pPr>
      <w:r>
        <w:t>Овладение универсальными учебными регулятивными действиями включает развитие самоорганизации, самоконтроля, самокоррекции, в том числе:</w:t>
      </w:r>
    </w:p>
    <w:p>
      <w:pPr>
        <w:pStyle w:val="468"/>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pPr>
        <w:pStyle w:val="468"/>
        <w:tabs>
          <w:tab w:val="left" w:pos="0"/>
          <w:tab w:val="left" w:pos="1865"/>
        </w:tabs>
        <w:spacing w:before="0" w:after="0" w:line="475" w:lineRule="exact"/>
        <w:ind w:left="760"/>
      </w:pPr>
      <w:r>
        <w:t>10.4.3.3Предметные результаты освоения программы по химии основного общего образования на углубленном уровне.</w:t>
      </w:r>
    </w:p>
    <w:p>
      <w:pPr>
        <w:pStyle w:val="468"/>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pPr>
        <w:pStyle w:val="468"/>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pPr>
        <w:pStyle w:val="468"/>
        <w:tabs>
          <w:tab w:val="left" w:pos="0"/>
          <w:tab w:val="left" w:pos="1966"/>
        </w:tabs>
        <w:spacing w:before="0" w:after="0" w:line="475" w:lineRule="exact"/>
        <w:ind w:left="360"/>
      </w:pPr>
      <w:r>
        <w:t>К концу обучения в 8 классе у обучающегося будут сформированы</w:t>
      </w:r>
    </w:p>
    <w:p>
      <w:pPr>
        <w:pStyle w:val="468"/>
        <w:spacing w:before="0" w:after="0" w:line="475" w:lineRule="exact"/>
        <w:jc w:val="left"/>
      </w:pPr>
      <w:r>
        <w:t>следующие предметные результаты изучения химии на углубленным уровне:</w:t>
      </w:r>
    </w:p>
    <w:p>
      <w:pPr>
        <w:pStyle w:val="468"/>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pPr>
        <w:pStyle w:val="468"/>
        <w:tabs>
          <w:tab w:val="left" w:pos="9131"/>
        </w:tabs>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pPr>
        <w:pStyle w:val="468"/>
        <w:spacing w:before="0" w:after="0" w:line="475" w:lineRule="exact"/>
        <w:ind w:firstLine="760"/>
      </w:pPr>
      <w:r>
        <w:t>использовать химическую символику для составления формул веществ и уравнений химических реакций;</w:t>
      </w:r>
    </w:p>
    <w:p>
      <w:pPr>
        <w:pStyle w:val="468"/>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pPr>
        <w:pStyle w:val="468"/>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pPr>
        <w:pStyle w:val="468"/>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pPr>
        <w:pStyle w:val="468"/>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pPr>
        <w:pStyle w:val="468"/>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468"/>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pPr>
        <w:pStyle w:val="468"/>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pPr>
        <w:pStyle w:val="468"/>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pPr>
        <w:pStyle w:val="468"/>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pPr>
        <w:pStyle w:val="468"/>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pPr>
        <w:pStyle w:val="468"/>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pPr>
        <w:pStyle w:val="468"/>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pPr>
        <w:pStyle w:val="468"/>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pPr>
        <w:pStyle w:val="468"/>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pPr>
        <w:pStyle w:val="468"/>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pPr>
        <w:pStyle w:val="468"/>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pPr>
        <w:pStyle w:val="468"/>
        <w:tabs>
          <w:tab w:val="left" w:pos="0"/>
          <w:tab w:val="left" w:pos="1945"/>
        </w:tabs>
        <w:spacing w:before="0" w:after="0" w:line="475" w:lineRule="exact"/>
        <w:ind w:left="760"/>
      </w:pPr>
      <w:r>
        <w:t>К концу обучения в 9 классе у обучающегося будут сформированы следующие предметные результаты изучения химии на углубленным уровне:</w:t>
      </w:r>
    </w:p>
    <w:p>
      <w:pPr>
        <w:pStyle w:val="468"/>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pPr>
        <w:pStyle w:val="468"/>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pPr>
        <w:pStyle w:val="468"/>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pPr>
        <w:pStyle w:val="468"/>
        <w:spacing w:before="0" w:after="0" w:line="475" w:lineRule="exact"/>
        <w:ind w:firstLine="760"/>
      </w:pPr>
      <w:r>
        <w:t>использовать химическую символику для составления формул веществ и уравнений химических реакций;</w:t>
      </w:r>
    </w:p>
    <w:p>
      <w:pPr>
        <w:pStyle w:val="468"/>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pPr>
        <w:pStyle w:val="468"/>
        <w:spacing w:before="0" w:after="0" w:line="475" w:lineRule="exact"/>
        <w:ind w:firstLine="760"/>
      </w:pPr>
      <w:r>
        <w:t>раскрывать смысл Периодического закона Д.И. Менделеева и демонстрировать его понимание:</w:t>
      </w:r>
    </w:p>
    <w:p>
      <w:pPr>
        <w:pStyle w:val="468"/>
        <w:spacing w:before="0" w:after="0" w:line="475" w:lineRule="exact"/>
        <w:ind w:firstLine="760"/>
      </w:pPr>
      <w:r>
        <w:t>описывать и характеризовать табличную форму Периодической системы химических элементов: различать понятия «A-группа» и «Б-группа», «малые периоды» и «большие периоды»;</w:t>
      </w:r>
    </w:p>
    <w:p>
      <w:pPr>
        <w:pStyle w:val="468"/>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pPr>
        <w:pStyle w:val="468"/>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pPr>
        <w:pStyle w:val="468"/>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pPr>
        <w:pStyle w:val="468"/>
        <w:tabs>
          <w:tab w:val="left" w:pos="8843"/>
        </w:tabs>
        <w:spacing w:before="0" w:after="0" w:line="475" w:lineRule="exact"/>
        <w:ind w:firstLine="760"/>
      </w:pPr>
      <w:r>
        <w:t>классифицировать химические элементы, неорганические вещества,</w:t>
      </w:r>
    </w:p>
    <w:p>
      <w:pPr>
        <w:pStyle w:val="468"/>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pPr>
        <w:pStyle w:val="468"/>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pPr>
        <w:pStyle w:val="468"/>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pPr>
        <w:pStyle w:val="468"/>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pPr>
        <w:pStyle w:val="468"/>
        <w:spacing w:before="0" w:after="0" w:line="475" w:lineRule="exact"/>
        <w:ind w:firstLine="760"/>
      </w:pPr>
      <w:r>
        <w:t>предсказывать характер среды в водных растворах солей;</w:t>
      </w:r>
    </w:p>
    <w:p>
      <w:pPr>
        <w:pStyle w:val="468"/>
        <w:spacing w:before="0" w:after="0" w:line="475" w:lineRule="exact"/>
        <w:ind w:firstLine="760"/>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pPr>
        <w:pStyle w:val="468"/>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pPr>
        <w:pStyle w:val="468"/>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pPr>
        <w:pStyle w:val="468"/>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pPr>
        <w:pStyle w:val="468"/>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pPr>
        <w:pStyle w:val="468"/>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pPr>
        <w:pStyle w:val="468"/>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pPr>
        <w:pStyle w:val="468"/>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pPr>
        <w:pStyle w:val="468"/>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pPr>
        <w:pStyle w:val="468"/>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pPr>
        <w:pStyle w:val="468"/>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pPr>
        <w:rPr>
          <w:rFonts w:ascii="Times New Roman" w:hAnsi="Times New Roman"/>
          <w:sz w:val="28"/>
        </w:rPr>
      </w:pPr>
      <w:r>
        <w:br w:type="page"/>
      </w:r>
    </w:p>
    <w:p>
      <w:pPr>
        <w:pStyle w:val="468"/>
        <w:spacing w:before="0" w:after="0" w:line="475" w:lineRule="exact"/>
        <w:ind w:firstLine="780"/>
        <w:rPr>
          <w:b/>
          <w:bCs/>
        </w:rPr>
      </w:pPr>
      <w:r>
        <w:t xml:space="preserve">11 </w:t>
      </w:r>
      <w:r>
        <w:rPr>
          <w:b/>
          <w:bCs/>
        </w:rPr>
        <w:t>рабочая программа по учебному предмету «Биология» (базовый уровень).</w:t>
      </w:r>
    </w:p>
    <w:p>
      <w:pPr>
        <w:pStyle w:val="468"/>
        <w:tabs>
          <w:tab w:val="left" w:pos="0"/>
          <w:tab w:val="left" w:pos="1527"/>
        </w:tabs>
        <w:spacing w:before="0" w:after="0" w:line="475" w:lineRule="exact"/>
        <w:ind w:left="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468"/>
        <w:tabs>
          <w:tab w:val="left" w:pos="0"/>
          <w:tab w:val="left" w:pos="1568"/>
        </w:tabs>
        <w:spacing w:before="0" w:after="0" w:line="475" w:lineRule="exact"/>
        <w:ind w:left="780"/>
      </w:pPr>
      <w:r>
        <w:t>11.1Пояснительная записка.</w:t>
      </w:r>
    </w:p>
    <w:p>
      <w:pPr>
        <w:pStyle w:val="468"/>
        <w:tabs>
          <w:tab w:val="left" w:pos="0"/>
          <w:tab w:val="left" w:pos="1734"/>
        </w:tabs>
        <w:spacing w:before="0" w:after="0" w:line="475" w:lineRule="exact"/>
        <w:ind w:left="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pPr>
        <w:pStyle w:val="468"/>
        <w:tabs>
          <w:tab w:val="left" w:pos="0"/>
          <w:tab w:val="left" w:pos="1748"/>
        </w:tabs>
        <w:spacing w:before="0" w:after="0" w:line="475" w:lineRule="exact"/>
        <w:ind w:left="780"/>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pPr>
        <w:pStyle w:val="468"/>
        <w:tabs>
          <w:tab w:val="left" w:pos="0"/>
          <w:tab w:val="left" w:pos="1753"/>
        </w:tabs>
        <w:spacing w:before="0" w:after="0" w:line="475" w:lineRule="exact"/>
        <w:ind w:left="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pPr>
        <w:pStyle w:val="468"/>
        <w:tabs>
          <w:tab w:val="left" w:pos="0"/>
          <w:tab w:val="left" w:pos="1748"/>
        </w:tabs>
        <w:spacing w:before="0" w:after="0" w:line="475" w:lineRule="exact"/>
        <w:ind w:left="780"/>
      </w:pPr>
      <w:r>
        <w:t>Программа по биологии разработана с целью оказания методической помощи учителю в создании рабочей программы по учебному предмету.</w:t>
      </w:r>
    </w:p>
    <w:p>
      <w:pPr>
        <w:pStyle w:val="468"/>
        <w:tabs>
          <w:tab w:val="left" w:pos="0"/>
          <w:tab w:val="left" w:pos="1753"/>
        </w:tabs>
        <w:spacing w:before="0" w:after="0" w:line="475" w:lineRule="exact"/>
        <w:ind w:left="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pPr>
        <w:pStyle w:val="468"/>
        <w:tabs>
          <w:tab w:val="left" w:pos="0"/>
          <w:tab w:val="left" w:pos="1753"/>
        </w:tabs>
        <w:spacing w:before="0" w:after="0" w:line="475" w:lineRule="exact"/>
        <w:ind w:left="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pPr>
        <w:pStyle w:val="468"/>
        <w:tabs>
          <w:tab w:val="left" w:pos="0"/>
          <w:tab w:val="left" w:pos="1753"/>
        </w:tabs>
        <w:spacing w:before="0" w:after="0" w:line="475" w:lineRule="exact"/>
        <w:ind w:left="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pPr>
        <w:pStyle w:val="468"/>
        <w:tabs>
          <w:tab w:val="left" w:pos="0"/>
          <w:tab w:val="left" w:pos="1763"/>
        </w:tabs>
        <w:spacing w:before="0" w:after="0" w:line="475" w:lineRule="exact"/>
        <w:ind w:left="780"/>
      </w:pPr>
      <w:r>
        <w:t>Целями изучения биологии на уровне основного общего образования являются:</w:t>
      </w:r>
    </w:p>
    <w:p>
      <w:pPr>
        <w:pStyle w:val="468"/>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pPr>
        <w:pStyle w:val="468"/>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pPr>
        <w:pStyle w:val="468"/>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pPr>
        <w:pStyle w:val="468"/>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pPr>
        <w:pStyle w:val="468"/>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pPr>
        <w:pStyle w:val="468"/>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pPr>
        <w:pStyle w:val="468"/>
        <w:tabs>
          <w:tab w:val="left" w:pos="0"/>
          <w:tab w:val="left" w:pos="1745"/>
        </w:tabs>
        <w:spacing w:before="0" w:after="0" w:line="470" w:lineRule="exact"/>
        <w:ind w:left="780"/>
      </w:pPr>
      <w:r>
        <w:t>Достижение целей программы по биологии обеспечивается решением следующих задач:</w:t>
      </w:r>
    </w:p>
    <w:p>
      <w:pPr>
        <w:pStyle w:val="468"/>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pPr>
        <w:pStyle w:val="468"/>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pPr>
        <w:pStyle w:val="468"/>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pPr>
        <w:pStyle w:val="468"/>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pPr>
        <w:pStyle w:val="468"/>
        <w:tabs>
          <w:tab w:val="left" w:pos="0"/>
        </w:tabs>
        <w:spacing w:before="0" w:after="0" w:line="475" w:lineRule="exact"/>
        <w:ind w:left="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pPr>
        <w:pStyle w:val="468"/>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pPr>
        <w:pStyle w:val="468"/>
        <w:tabs>
          <w:tab w:val="left" w:pos="0"/>
          <w:tab w:val="left" w:pos="1580"/>
        </w:tabs>
        <w:spacing w:before="0" w:after="0" w:line="475" w:lineRule="exact"/>
        <w:ind w:left="780"/>
      </w:pPr>
      <w:r>
        <w:t>11.2 Содержание обучения в 5 классе.</w:t>
      </w:r>
    </w:p>
    <w:p>
      <w:pPr>
        <w:pStyle w:val="468"/>
        <w:tabs>
          <w:tab w:val="left" w:pos="0"/>
          <w:tab w:val="left" w:pos="1786"/>
        </w:tabs>
        <w:spacing w:before="0" w:after="0" w:line="475" w:lineRule="exact"/>
        <w:ind w:left="780"/>
      </w:pPr>
      <w:r>
        <w:t>Биология - наука о живой природе.</w:t>
      </w:r>
    </w:p>
    <w:p>
      <w:pPr>
        <w:pStyle w:val="468"/>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pPr>
        <w:pStyle w:val="468"/>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pPr>
        <w:pStyle w:val="468"/>
        <w:spacing w:before="0" w:after="0" w:line="475" w:lineRule="exact"/>
        <w:ind w:firstLine="760"/>
      </w:pPr>
      <w:r>
        <w:t>Кабинет биологии. Правила поведения и работы в кабинете с биологическими приборами и инструментами.</w:t>
      </w:r>
    </w:p>
    <w:p>
      <w:pPr>
        <w:pStyle w:val="468"/>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pPr>
        <w:pStyle w:val="468"/>
        <w:tabs>
          <w:tab w:val="left" w:pos="0"/>
          <w:tab w:val="left" w:pos="1792"/>
        </w:tabs>
        <w:spacing w:before="0" w:after="0" w:line="475" w:lineRule="exact"/>
        <w:ind w:left="760"/>
      </w:pPr>
      <w:r>
        <w:t>Методы изучения живой природы.</w:t>
      </w:r>
    </w:p>
    <w:p>
      <w:pPr>
        <w:pStyle w:val="468"/>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pPr>
        <w:pStyle w:val="468"/>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pPr>
        <w:pStyle w:val="468"/>
        <w:spacing w:before="0" w:after="0" w:line="475" w:lineRule="exact"/>
        <w:ind w:firstLine="760"/>
      </w:pPr>
      <w:r>
        <w:t>Ознакомление с устройством лупы, светового микроскопа, правила работы с ними.</w:t>
      </w:r>
    </w:p>
    <w:p>
      <w:pPr>
        <w:pStyle w:val="468"/>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pPr>
        <w:pStyle w:val="468"/>
        <w:spacing w:before="0" w:after="0" w:line="475" w:lineRule="exact"/>
        <w:ind w:firstLine="760"/>
      </w:pPr>
      <w:r>
        <w:t>Экскурсии или видеоэкскурсии.</w:t>
      </w:r>
    </w:p>
    <w:p>
      <w:pPr>
        <w:pStyle w:val="468"/>
        <w:spacing w:before="0" w:after="0" w:line="475" w:lineRule="exact"/>
        <w:ind w:firstLine="760"/>
      </w:pPr>
      <w:r>
        <w:t>Овладение методами изучения живой природы - наблюдением и экспериментом.</w:t>
      </w:r>
    </w:p>
    <w:p>
      <w:pPr>
        <w:pStyle w:val="468"/>
        <w:tabs>
          <w:tab w:val="left" w:pos="0"/>
          <w:tab w:val="left" w:pos="1796"/>
        </w:tabs>
        <w:spacing w:before="0" w:after="0" w:line="475" w:lineRule="exact"/>
        <w:ind w:left="360"/>
      </w:pPr>
      <w:r>
        <w:t>Организмы - тела живой природы.</w:t>
      </w:r>
    </w:p>
    <w:p>
      <w:pPr>
        <w:pStyle w:val="468"/>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pPr>
        <w:pStyle w:val="468"/>
        <w:spacing w:before="0" w:after="0" w:line="475" w:lineRule="exact"/>
        <w:ind w:firstLine="760"/>
      </w:pPr>
      <w:r>
        <w:t>Одноклеточные и многоклеточные организмы. Клетки, ткани, органы, системы органов.</w:t>
      </w:r>
    </w:p>
    <w:p>
      <w:pPr>
        <w:pStyle w:val="468"/>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pPr>
        <w:pStyle w:val="468"/>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pPr>
        <w:pStyle w:val="468"/>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pPr>
        <w:pStyle w:val="468"/>
        <w:spacing w:before="0" w:after="0" w:line="475" w:lineRule="exact"/>
        <w:ind w:firstLine="760"/>
      </w:pPr>
      <w:r>
        <w:t>Ознакомление с принципами систематики организмов.</w:t>
      </w:r>
    </w:p>
    <w:p>
      <w:pPr>
        <w:pStyle w:val="468"/>
        <w:spacing w:before="0" w:after="0" w:line="475" w:lineRule="exact"/>
        <w:ind w:firstLine="760"/>
      </w:pPr>
      <w:r>
        <w:t>Наблюдение за потреблением воды растением.</w:t>
      </w:r>
    </w:p>
    <w:p>
      <w:pPr>
        <w:pStyle w:val="468"/>
        <w:tabs>
          <w:tab w:val="left" w:pos="0"/>
          <w:tab w:val="left" w:pos="1814"/>
        </w:tabs>
        <w:spacing w:before="0" w:after="0" w:line="475" w:lineRule="exact"/>
        <w:ind w:left="760"/>
      </w:pPr>
      <w:r>
        <w:t>Организмы и среда обитания.</w:t>
      </w:r>
    </w:p>
    <w:p>
      <w:pPr>
        <w:pStyle w:val="468"/>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Выявление приспособлений организмов к среде обитания (на конкретных примерах).</w:t>
      </w:r>
    </w:p>
    <w:p>
      <w:pPr>
        <w:pStyle w:val="468"/>
        <w:spacing w:before="0" w:after="0" w:line="475" w:lineRule="exact"/>
        <w:ind w:firstLine="760"/>
      </w:pPr>
      <w:r>
        <w:t>Экскурсии или видеоэкскурсии.</w:t>
      </w:r>
    </w:p>
    <w:p>
      <w:pPr>
        <w:pStyle w:val="468"/>
        <w:spacing w:before="0" w:after="0" w:line="475" w:lineRule="exact"/>
        <w:ind w:firstLine="760"/>
      </w:pPr>
      <w:r>
        <w:t>Растительный и животный мир родного края (краеведение).</w:t>
      </w:r>
    </w:p>
    <w:p>
      <w:pPr>
        <w:pStyle w:val="468"/>
        <w:tabs>
          <w:tab w:val="left" w:pos="0"/>
          <w:tab w:val="left" w:pos="1819"/>
        </w:tabs>
        <w:spacing w:before="0" w:after="0" w:line="475" w:lineRule="exact"/>
        <w:ind w:left="760"/>
      </w:pPr>
      <w:r>
        <w:t>Природные сообщества.</w:t>
      </w:r>
    </w:p>
    <w:p>
      <w:pPr>
        <w:pStyle w:val="468"/>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pPr>
        <w:pStyle w:val="468"/>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pPr>
        <w:pStyle w:val="468"/>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pPr>
        <w:pStyle w:val="468"/>
        <w:spacing w:before="0" w:after="0" w:line="475" w:lineRule="exact"/>
        <w:ind w:firstLine="760"/>
      </w:pPr>
      <w:r>
        <w:t>Природные зоны Земли, их обитатели. Флора и фауна природных зон. Ландшафты: природные и культурные.</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pPr>
        <w:pStyle w:val="468"/>
        <w:spacing w:before="0" w:after="0" w:line="475" w:lineRule="exact"/>
        <w:ind w:firstLine="760"/>
      </w:pPr>
      <w:r>
        <w:t>Экскурсии или видеоэкскурсии.</w:t>
      </w:r>
    </w:p>
    <w:p>
      <w:pPr>
        <w:pStyle w:val="468"/>
        <w:spacing w:before="0" w:after="0" w:line="475" w:lineRule="exact"/>
        <w:ind w:firstLine="760"/>
      </w:pPr>
      <w:r>
        <w:t>Изучение природных сообществ (на примере леса, озера, пруда, луга и других природных сообществ.).</w:t>
      </w:r>
    </w:p>
    <w:p>
      <w:pPr>
        <w:pStyle w:val="468"/>
        <w:spacing w:before="0" w:after="0" w:line="475" w:lineRule="exact"/>
        <w:ind w:firstLine="760"/>
      </w:pPr>
      <w:r>
        <w:t>Изучение сезонных явлений в жизни природных сообществ.</w:t>
      </w:r>
    </w:p>
    <w:p>
      <w:pPr>
        <w:pStyle w:val="468"/>
        <w:tabs>
          <w:tab w:val="left" w:pos="0"/>
          <w:tab w:val="left" w:pos="1814"/>
        </w:tabs>
        <w:spacing w:before="0" w:after="0" w:line="475" w:lineRule="exact"/>
        <w:ind w:left="760"/>
      </w:pPr>
      <w:r>
        <w:t>Живая природа и человек.</w:t>
      </w:r>
    </w:p>
    <w:p>
      <w:pPr>
        <w:pStyle w:val="468"/>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pPr>
        <w:pStyle w:val="468"/>
        <w:spacing w:before="0" w:after="0" w:line="475" w:lineRule="exact"/>
        <w:ind w:firstLine="760"/>
      </w:pPr>
      <w:r>
        <w:t>Практические работы.</w:t>
      </w:r>
    </w:p>
    <w:p>
      <w:pPr>
        <w:pStyle w:val="468"/>
        <w:spacing w:before="0" w:after="0" w:line="475" w:lineRule="exact"/>
        <w:ind w:firstLine="760"/>
      </w:pPr>
      <w:r>
        <w:t>Проведение акции по уборке мусора в ближайшем лесу, парке, сквере или на пришкольной территории.</w:t>
      </w:r>
    </w:p>
    <w:p>
      <w:pPr>
        <w:pStyle w:val="468"/>
        <w:tabs>
          <w:tab w:val="left" w:pos="0"/>
          <w:tab w:val="left" w:pos="1608"/>
        </w:tabs>
        <w:spacing w:before="0" w:after="0" w:line="475" w:lineRule="exact"/>
        <w:ind w:left="760"/>
      </w:pPr>
      <w:r>
        <w:t>Содержание обучения в 6 классе.</w:t>
      </w:r>
    </w:p>
    <w:p>
      <w:pPr>
        <w:pStyle w:val="468"/>
        <w:tabs>
          <w:tab w:val="left" w:pos="0"/>
          <w:tab w:val="left" w:pos="1814"/>
        </w:tabs>
        <w:spacing w:before="0" w:after="0" w:line="475" w:lineRule="exact"/>
        <w:ind w:left="760"/>
      </w:pPr>
      <w:r>
        <w:t>Растительный организм.</w:t>
      </w:r>
    </w:p>
    <w:p>
      <w:pPr>
        <w:pStyle w:val="468"/>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pPr>
        <w:pStyle w:val="468"/>
        <w:spacing w:before="0" w:after="0" w:line="475" w:lineRule="exact"/>
        <w:ind w:firstLine="760"/>
      </w:pPr>
      <w:r>
        <w:t>Разнообразие растений. Уровни организации растительного организма.</w:t>
      </w:r>
    </w:p>
    <w:p>
      <w:pPr>
        <w:pStyle w:val="468"/>
        <w:spacing w:before="0" w:after="0" w:line="280" w:lineRule="exact"/>
        <w:jc w:val="left"/>
      </w:pPr>
      <w:r>
        <w:t>Высшие и низшие растения. Споровые и семенные растения.</w:t>
      </w:r>
    </w:p>
    <w:p>
      <w:pPr>
        <w:pStyle w:val="468"/>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pPr>
        <w:pStyle w:val="468"/>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pPr>
        <w:pStyle w:val="468"/>
        <w:spacing w:before="0" w:after="180" w:line="475" w:lineRule="exact"/>
        <w:ind w:firstLine="780"/>
      </w:pPr>
      <w:r>
        <w:t>Обнаружение неорганических и органических веществ в растении.</w:t>
      </w:r>
    </w:p>
    <w:p>
      <w:pPr>
        <w:pStyle w:val="468"/>
        <w:spacing w:before="0" w:after="0" w:line="475" w:lineRule="exact"/>
        <w:ind w:firstLine="780"/>
      </w:pPr>
      <w:r>
        <w:t>Экскурсии или видеоэкскурсии.</w:t>
      </w:r>
    </w:p>
    <w:p>
      <w:pPr>
        <w:pStyle w:val="468"/>
        <w:spacing w:before="0" w:after="0" w:line="475" w:lineRule="exact"/>
        <w:ind w:firstLine="780"/>
      </w:pPr>
      <w:r>
        <w:t>Ознакомление в природе с цветковыми растениями.</w:t>
      </w:r>
    </w:p>
    <w:p>
      <w:pPr>
        <w:pStyle w:val="468"/>
        <w:tabs>
          <w:tab w:val="left" w:pos="0"/>
          <w:tab w:val="left" w:pos="1959"/>
        </w:tabs>
        <w:spacing w:before="0" w:after="180" w:line="475" w:lineRule="exact"/>
        <w:ind w:left="940"/>
      </w:pPr>
      <w:r>
        <w:t>Строение и многообразие покрытосеменных растений</w:t>
      </w:r>
    </w:p>
    <w:p>
      <w:pPr>
        <w:pStyle w:val="468"/>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pPr>
        <w:pStyle w:val="468"/>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pPr>
        <w:pStyle w:val="468"/>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pPr>
        <w:pStyle w:val="468"/>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pPr>
        <w:pStyle w:val="468"/>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pPr>
        <w:pStyle w:val="468"/>
        <w:spacing w:before="0" w:after="0" w:line="475" w:lineRule="exact"/>
        <w:ind w:left="200" w:firstLine="700"/>
        <w:jc w:val="left"/>
      </w:pPr>
      <w:r>
        <w:t>Изучение микропрепарата клеток корня.</w:t>
      </w:r>
    </w:p>
    <w:p>
      <w:pPr>
        <w:pStyle w:val="468"/>
        <w:spacing w:before="0" w:after="0" w:line="475" w:lineRule="exact"/>
        <w:ind w:left="200" w:firstLine="700"/>
        <w:jc w:val="left"/>
      </w:pPr>
      <w:r>
        <w:t>Ознакомление с внешним строением листьев и листорасположением (на комнатных растениях).</w:t>
      </w:r>
    </w:p>
    <w:p>
      <w:pPr>
        <w:pStyle w:val="468"/>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pPr>
        <w:pStyle w:val="468"/>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pPr>
        <w:pStyle w:val="468"/>
        <w:spacing w:before="0" w:after="0" w:line="475" w:lineRule="exact"/>
        <w:ind w:left="200" w:firstLine="700"/>
        <w:jc w:val="left"/>
      </w:pPr>
      <w:r>
        <w:t>Исследование строения корневища, клубня, луковицы.</w:t>
      </w:r>
    </w:p>
    <w:p>
      <w:pPr>
        <w:pStyle w:val="468"/>
        <w:spacing w:before="0" w:after="0" w:line="475" w:lineRule="exact"/>
        <w:ind w:left="200" w:firstLine="700"/>
        <w:jc w:val="left"/>
      </w:pPr>
      <w:r>
        <w:t>Изучение строения цветков.</w:t>
      </w:r>
    </w:p>
    <w:p>
      <w:pPr>
        <w:pStyle w:val="468"/>
        <w:spacing w:before="0" w:after="0" w:line="475" w:lineRule="exact"/>
        <w:ind w:left="200" w:firstLine="700"/>
        <w:jc w:val="left"/>
      </w:pPr>
      <w:r>
        <w:t>Ознакомление с различными типами соцветий.</w:t>
      </w:r>
    </w:p>
    <w:p>
      <w:pPr>
        <w:pStyle w:val="468"/>
        <w:spacing w:before="0" w:after="0" w:line="475" w:lineRule="exact"/>
        <w:ind w:left="200" w:firstLine="700"/>
        <w:jc w:val="left"/>
      </w:pPr>
      <w:r>
        <w:t>Изучение строения семян двудольных растений.</w:t>
      </w:r>
    </w:p>
    <w:p>
      <w:pPr>
        <w:pStyle w:val="468"/>
        <w:spacing w:before="0" w:after="0" w:line="475" w:lineRule="exact"/>
        <w:ind w:left="200" w:firstLine="700"/>
        <w:jc w:val="left"/>
      </w:pPr>
      <w:r>
        <w:t>Изучение строения семян однодольных растений.</w:t>
      </w:r>
    </w:p>
    <w:p>
      <w:pPr>
        <w:pStyle w:val="468"/>
        <w:tabs>
          <w:tab w:val="left" w:pos="0"/>
          <w:tab w:val="left" w:pos="1805"/>
        </w:tabs>
        <w:spacing w:before="0" w:after="180" w:line="475" w:lineRule="exact"/>
        <w:ind w:left="760"/>
      </w:pPr>
      <w:r>
        <w:t>Жизнедеятельность растительного организма.</w:t>
      </w:r>
    </w:p>
    <w:p>
      <w:pPr>
        <w:pStyle w:val="468"/>
        <w:spacing w:before="0" w:after="0" w:line="475" w:lineRule="exact"/>
        <w:ind w:firstLine="760"/>
      </w:pPr>
      <w:r>
        <w:t>Обмен веществ у растений</w:t>
      </w:r>
    </w:p>
    <w:p>
      <w:pPr>
        <w:pStyle w:val="468"/>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pPr>
        <w:pStyle w:val="468"/>
        <w:spacing w:before="0" w:after="0" w:line="475" w:lineRule="exact"/>
        <w:ind w:firstLine="760"/>
      </w:pPr>
      <w:r>
        <w:t>Питание растения</w:t>
      </w:r>
    </w:p>
    <w:p>
      <w:pPr>
        <w:pStyle w:val="468"/>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pPr>
        <w:pStyle w:val="468"/>
        <w:spacing w:before="0" w:after="0" w:line="470" w:lineRule="exact"/>
      </w:pPr>
      <w:r>
        <w:t>(окучивание), внесения удобрений, прореживания проростков, полива для жизни культурных растений. Гидропоника.</w:t>
      </w:r>
    </w:p>
    <w:p>
      <w:pPr>
        <w:pStyle w:val="468"/>
        <w:spacing w:before="0" w:after="0" w:line="470" w:lineRule="exact"/>
        <w:ind w:firstLine="780"/>
      </w:pPr>
      <w:r>
        <w:t>Фотосинтез. Лист - орган воздушного питания. Значение фотосинтеза в природе и в жизни человека.</w:t>
      </w:r>
    </w:p>
    <w:p>
      <w:pPr>
        <w:pStyle w:val="468"/>
        <w:spacing w:before="0" w:after="0" w:line="470" w:lineRule="exact"/>
        <w:ind w:firstLine="780"/>
      </w:pPr>
      <w:r>
        <w:t>Дыхание растения</w:t>
      </w:r>
    </w:p>
    <w:p>
      <w:pPr>
        <w:pStyle w:val="468"/>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pPr>
        <w:pStyle w:val="468"/>
        <w:spacing w:before="0" w:after="0" w:line="475" w:lineRule="exact"/>
        <w:ind w:firstLine="780"/>
      </w:pPr>
      <w:r>
        <w:t>Транспорт веществ в растении.</w:t>
      </w:r>
    </w:p>
    <w:p>
      <w:pPr>
        <w:pStyle w:val="468"/>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pPr>
        <w:pStyle w:val="468"/>
        <w:spacing w:before="0" w:after="0" w:line="475" w:lineRule="exact"/>
        <w:ind w:firstLine="780"/>
      </w:pPr>
      <w:r>
        <w:t>Рост и развитие растения</w:t>
      </w:r>
    </w:p>
    <w:p>
      <w:pPr>
        <w:pStyle w:val="468"/>
        <w:spacing w:before="0" w:after="0" w:line="475" w:lineRule="exact"/>
        <w:ind w:firstLine="780"/>
      </w:pPr>
      <w:r>
        <w:t>Прорастание семян. Условия прорастания семян. Подготовка семян к посеву. Развитие проростков.</w:t>
      </w:r>
    </w:p>
    <w:p>
      <w:pPr>
        <w:pStyle w:val="468"/>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pPr>
        <w:pStyle w:val="468"/>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pPr>
        <w:pStyle w:val="468"/>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pPr>
        <w:pStyle w:val="468"/>
        <w:spacing w:before="0" w:after="0" w:line="475" w:lineRule="exact"/>
        <w:ind w:firstLine="780"/>
      </w:pPr>
      <w:r>
        <w:t>Лабораторные и практические работы.</w:t>
      </w:r>
    </w:p>
    <w:p>
      <w:pPr>
        <w:pStyle w:val="468"/>
        <w:spacing w:before="0" w:after="0" w:line="475" w:lineRule="exact"/>
        <w:ind w:left="480" w:firstLine="720"/>
      </w:pPr>
      <w:r>
        <w:t>Наблюдение за ростом корня.</w:t>
      </w:r>
    </w:p>
    <w:p>
      <w:pPr>
        <w:pStyle w:val="468"/>
        <w:spacing w:before="0" w:after="0" w:line="475" w:lineRule="exact"/>
        <w:ind w:left="480" w:firstLine="720"/>
      </w:pPr>
      <w:r>
        <w:t>Наблюдение за ростом побега.</w:t>
      </w:r>
    </w:p>
    <w:p>
      <w:pPr>
        <w:pStyle w:val="468"/>
        <w:spacing w:before="0" w:after="0" w:line="475" w:lineRule="exact"/>
        <w:ind w:left="480" w:firstLine="720"/>
      </w:pPr>
      <w:r>
        <w:t>Определение возраста дерева по спилу.</w:t>
      </w:r>
    </w:p>
    <w:p>
      <w:pPr>
        <w:pStyle w:val="468"/>
        <w:spacing w:before="0" w:after="0" w:line="475" w:lineRule="exact"/>
        <w:ind w:left="480" w:firstLine="720"/>
      </w:pPr>
      <w:r>
        <w:t>Выявление передвижения воды и минеральных веществ по древесине.</w:t>
      </w:r>
    </w:p>
    <w:p>
      <w:pPr>
        <w:pStyle w:val="468"/>
        <w:spacing w:before="0" w:after="0" w:line="475" w:lineRule="exact"/>
        <w:ind w:left="480" w:firstLine="720"/>
      </w:pPr>
      <w:r>
        <w:t>Наблюдение процесса выделения кислорода на свету аквариумными растениями.</w:t>
      </w:r>
    </w:p>
    <w:p>
      <w:pPr>
        <w:pStyle w:val="468"/>
        <w:spacing w:before="0" w:after="0" w:line="475" w:lineRule="exact"/>
        <w:ind w:left="480" w:firstLine="720"/>
      </w:pPr>
      <w:r>
        <w:t>Изучение роли рыхления для дыхания корней.</w:t>
      </w:r>
    </w:p>
    <w:p>
      <w:pPr>
        <w:pStyle w:val="468"/>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pPr>
        <w:pStyle w:val="468"/>
        <w:spacing w:before="0" w:after="0" w:line="475" w:lineRule="exact"/>
        <w:ind w:left="480" w:firstLine="720"/>
      </w:pPr>
      <w:r>
        <w:t>Определение всхожести семян культурных растений и посев их в грунт.</w:t>
      </w:r>
    </w:p>
    <w:p>
      <w:pPr>
        <w:pStyle w:val="468"/>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pPr>
        <w:pStyle w:val="468"/>
        <w:spacing w:before="0" w:after="0" w:line="475" w:lineRule="exact"/>
        <w:ind w:left="480" w:firstLine="720"/>
      </w:pPr>
      <w:r>
        <w:t>Определение условий прорастания семян.</w:t>
      </w:r>
    </w:p>
    <w:p>
      <w:pPr>
        <w:pStyle w:val="468"/>
        <w:tabs>
          <w:tab w:val="left" w:pos="0"/>
          <w:tab w:val="left" w:pos="1623"/>
        </w:tabs>
        <w:spacing w:before="0" w:after="0" w:line="475" w:lineRule="exact"/>
        <w:ind w:left="780"/>
      </w:pPr>
      <w:r>
        <w:t>Содержание обучения в 7 классе.</w:t>
      </w:r>
    </w:p>
    <w:p>
      <w:pPr>
        <w:pStyle w:val="468"/>
        <w:tabs>
          <w:tab w:val="left" w:pos="0"/>
          <w:tab w:val="left" w:pos="1830"/>
        </w:tabs>
        <w:spacing w:before="0" w:after="0" w:line="475" w:lineRule="exact"/>
        <w:ind w:left="780"/>
      </w:pPr>
      <w:r>
        <w:t>Систематические группы растений.</w:t>
      </w:r>
    </w:p>
    <w:p>
      <w:pPr>
        <w:pStyle w:val="468"/>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pPr>
        <w:pStyle w:val="468"/>
        <w:tabs>
          <w:tab w:val="left" w:pos="3503"/>
        </w:tabs>
        <w:spacing w:before="0" w:after="0" w:line="475" w:lineRule="exact"/>
        <w:ind w:firstLine="780"/>
      </w:pPr>
      <w:r>
        <w:t>Низшие растения.</w:t>
      </w:r>
      <w:r>
        <w:tab/>
      </w:r>
      <w:r>
        <w:t>Водоросли. Общая характеристика водорослей.</w:t>
      </w:r>
    </w:p>
    <w:p>
      <w:pPr>
        <w:pStyle w:val="468"/>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r>
      <w:r>
        <w:t>Бурые и</w:t>
      </w:r>
      <w:r>
        <w:tab/>
      </w:r>
      <w:r>
        <w:t>красные водоросли, их строение</w:t>
      </w:r>
    </w:p>
    <w:p>
      <w:pPr>
        <w:pStyle w:val="468"/>
        <w:spacing w:before="0" w:after="25" w:line="280" w:lineRule="exact"/>
        <w:jc w:val="left"/>
      </w:pPr>
      <w:r>
        <w:t>и жизнедеятельность. Значение водорослей в природе и жизни человека.</w:t>
      </w:r>
    </w:p>
    <w:p>
      <w:pPr>
        <w:pStyle w:val="468"/>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pPr>
        <w:pStyle w:val="468"/>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pPr>
        <w:pStyle w:val="468"/>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pPr>
        <w:pStyle w:val="468"/>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pPr>
        <w:pStyle w:val="468"/>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pPr>
        <w:pStyle w:val="468"/>
        <w:spacing w:before="0" w:after="20" w:line="280" w:lineRule="exact"/>
        <w:ind w:firstLine="780"/>
      </w:pPr>
      <w:r>
        <w:t>Лабораторные и практические работы.</w:t>
      </w:r>
    </w:p>
    <w:p>
      <w:pPr>
        <w:pStyle w:val="468"/>
        <w:spacing w:before="0" w:after="0" w:line="475" w:lineRule="exact"/>
        <w:ind w:firstLine="780"/>
      </w:pPr>
      <w:r>
        <w:t>Изучение строения одноклеточных водорослей (на примере хламидомонады и хлореллы).</w:t>
      </w:r>
    </w:p>
    <w:p>
      <w:pPr>
        <w:pStyle w:val="468"/>
        <w:spacing w:before="0" w:after="0" w:line="475" w:lineRule="exact"/>
        <w:ind w:firstLine="780"/>
      </w:pPr>
      <w:r>
        <w:t>Изучение строения многоклеточных нитчатых водорослей (на примере спирогиры и улотрикса).</w:t>
      </w:r>
    </w:p>
    <w:p>
      <w:pPr>
        <w:pStyle w:val="468"/>
        <w:spacing w:before="0" w:after="0" w:line="475" w:lineRule="exact"/>
        <w:ind w:firstLine="780"/>
      </w:pPr>
      <w:r>
        <w:t>Изучение внешнего строения мхов (на местных видах).</w:t>
      </w:r>
    </w:p>
    <w:p>
      <w:pPr>
        <w:pStyle w:val="468"/>
        <w:spacing w:before="0" w:after="0" w:line="475" w:lineRule="exact"/>
        <w:ind w:firstLine="780"/>
      </w:pPr>
      <w:r>
        <w:t>Изучение внешнего строения папоротника или хвоща.</w:t>
      </w:r>
    </w:p>
    <w:p>
      <w:pPr>
        <w:pStyle w:val="468"/>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pPr>
        <w:pStyle w:val="468"/>
        <w:spacing w:before="0" w:after="0" w:line="475" w:lineRule="exact"/>
        <w:ind w:firstLine="780"/>
      </w:pPr>
      <w:r>
        <w:t>Изучение внешнего строения покрытосеменных растений.</w:t>
      </w:r>
    </w:p>
    <w:p>
      <w:pPr>
        <w:pStyle w:val="468"/>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pPr>
        <w:pStyle w:val="468"/>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pPr>
        <w:pStyle w:val="468"/>
        <w:tabs>
          <w:tab w:val="left" w:pos="0"/>
          <w:tab w:val="left" w:pos="1834"/>
        </w:tabs>
        <w:spacing w:before="0" w:after="0" w:line="475" w:lineRule="exact"/>
        <w:ind w:left="780"/>
      </w:pPr>
      <w:r>
        <w:t>Развитие растительного мира на Земле.</w:t>
      </w:r>
    </w:p>
    <w:p>
      <w:pPr>
        <w:pStyle w:val="468"/>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pPr>
        <w:pStyle w:val="468"/>
        <w:spacing w:before="0" w:after="0" w:line="475" w:lineRule="exact"/>
        <w:ind w:firstLine="780"/>
      </w:pPr>
      <w:r>
        <w:t>Экскурсии или видеоэкскурсии.</w:t>
      </w:r>
    </w:p>
    <w:p>
      <w:pPr>
        <w:pStyle w:val="468"/>
        <w:spacing w:before="0" w:after="0" w:line="475" w:lineRule="exact"/>
        <w:ind w:firstLine="780"/>
      </w:pPr>
      <w:r>
        <w:t>Развитие растительного мира на Земле (экскурсия в палеонтологический или краеведческий музей).</w:t>
      </w:r>
    </w:p>
    <w:p>
      <w:pPr>
        <w:pStyle w:val="468"/>
        <w:tabs>
          <w:tab w:val="left" w:pos="0"/>
          <w:tab w:val="left" w:pos="1834"/>
        </w:tabs>
        <w:spacing w:before="0" w:after="0" w:line="475" w:lineRule="exact"/>
        <w:ind w:left="780"/>
      </w:pPr>
      <w:r>
        <w:t>Растения в природных сообществах.</w:t>
      </w:r>
    </w:p>
    <w:p>
      <w:pPr>
        <w:pStyle w:val="468"/>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pPr>
        <w:pStyle w:val="468"/>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pPr>
        <w:pStyle w:val="468"/>
        <w:tabs>
          <w:tab w:val="left" w:pos="0"/>
          <w:tab w:val="left" w:pos="1792"/>
        </w:tabs>
        <w:spacing w:before="0" w:after="0" w:line="475" w:lineRule="exact"/>
        <w:ind w:left="780"/>
      </w:pPr>
      <w:r>
        <w:t>Растения и человек.</w:t>
      </w:r>
    </w:p>
    <w:p>
      <w:pPr>
        <w:pStyle w:val="468"/>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pPr>
        <w:pStyle w:val="468"/>
        <w:spacing w:before="0" w:after="0" w:line="475" w:lineRule="exact"/>
        <w:ind w:firstLine="780"/>
      </w:pPr>
      <w:r>
        <w:t>Экскурсии или видеоэкскурсии.</w:t>
      </w:r>
    </w:p>
    <w:p>
      <w:pPr>
        <w:pStyle w:val="468"/>
        <w:spacing w:before="0" w:after="0" w:line="475" w:lineRule="exact"/>
        <w:ind w:firstLine="780"/>
      </w:pPr>
      <w:r>
        <w:t>Изучение сельскохозяйственных растений региона.</w:t>
      </w:r>
    </w:p>
    <w:p>
      <w:pPr>
        <w:pStyle w:val="468"/>
        <w:spacing w:before="0" w:after="0" w:line="475" w:lineRule="exact"/>
        <w:ind w:firstLine="780"/>
      </w:pPr>
      <w:r>
        <w:t>Изучение сорных растений региона.</w:t>
      </w:r>
    </w:p>
    <w:p>
      <w:pPr>
        <w:pStyle w:val="468"/>
        <w:tabs>
          <w:tab w:val="left" w:pos="0"/>
          <w:tab w:val="left" w:pos="1792"/>
        </w:tabs>
        <w:spacing w:before="0" w:after="0" w:line="475" w:lineRule="exact"/>
        <w:ind w:left="780"/>
      </w:pPr>
      <w:r>
        <w:t>Грибы. Лишайники. Бактерии.</w:t>
      </w:r>
    </w:p>
    <w:p>
      <w:pPr>
        <w:pStyle w:val="468"/>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pPr>
        <w:pStyle w:val="468"/>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pPr>
        <w:pStyle w:val="468"/>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pPr>
        <w:pStyle w:val="468"/>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pPr>
        <w:pStyle w:val="468"/>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pPr>
        <w:pStyle w:val="468"/>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Изучение строения одноклеточных (мукор) и многоклеточных (пеницилл) плесневых грибов.</w:t>
      </w:r>
    </w:p>
    <w:p>
      <w:pPr>
        <w:pStyle w:val="468"/>
        <w:spacing w:before="0" w:after="0" w:line="475" w:lineRule="exact"/>
        <w:ind w:firstLine="780"/>
      </w:pPr>
      <w:r>
        <w:t>Изучение строения плодовых тел шляпочных грибов (или изучение шляпочных грибов на муляжах).</w:t>
      </w:r>
    </w:p>
    <w:p>
      <w:pPr>
        <w:pStyle w:val="468"/>
        <w:spacing w:before="0" w:after="0" w:line="475" w:lineRule="exact"/>
        <w:ind w:firstLine="780"/>
      </w:pPr>
      <w:r>
        <w:t>Изучение строения лишайников.</w:t>
      </w:r>
    </w:p>
    <w:p>
      <w:pPr>
        <w:pStyle w:val="468"/>
        <w:spacing w:before="0" w:after="0" w:line="475" w:lineRule="exact"/>
        <w:ind w:firstLine="780"/>
      </w:pPr>
      <w:r>
        <w:t>Изучение строения бактерий (на готовых микропрепаратах).</w:t>
      </w:r>
    </w:p>
    <w:p>
      <w:pPr>
        <w:pStyle w:val="468"/>
        <w:tabs>
          <w:tab w:val="left" w:pos="0"/>
          <w:tab w:val="left" w:pos="1617"/>
        </w:tabs>
        <w:spacing w:before="0" w:after="0" w:line="475" w:lineRule="exact"/>
        <w:ind w:left="780"/>
      </w:pPr>
      <w:r>
        <w:t>Содержание обучения в 8 классе.</w:t>
      </w:r>
    </w:p>
    <w:p>
      <w:pPr>
        <w:pStyle w:val="468"/>
        <w:tabs>
          <w:tab w:val="left" w:pos="0"/>
          <w:tab w:val="left" w:pos="1828"/>
        </w:tabs>
        <w:spacing w:before="0" w:after="0" w:line="475" w:lineRule="exact"/>
        <w:ind w:left="780"/>
      </w:pPr>
      <w:r>
        <w:t>Животный организм.</w:t>
      </w:r>
    </w:p>
    <w:p>
      <w:pPr>
        <w:pStyle w:val="468"/>
        <w:spacing w:before="0" w:after="0" w:line="475" w:lineRule="exact"/>
        <w:ind w:firstLine="780"/>
      </w:pPr>
      <w:r>
        <w:t>Зоология - наука о животных. Разделы зоологии. Связь зоологии с другими науками и техникой.</w:t>
      </w:r>
    </w:p>
    <w:p>
      <w:pPr>
        <w:pStyle w:val="468"/>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pPr>
        <w:pStyle w:val="468"/>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Исследование под микроскопом готовых микропрепаратов клеток и тканей животных.</w:t>
      </w:r>
    </w:p>
    <w:p>
      <w:pPr>
        <w:pStyle w:val="468"/>
        <w:tabs>
          <w:tab w:val="left" w:pos="0"/>
          <w:tab w:val="left" w:pos="1833"/>
        </w:tabs>
        <w:spacing w:before="0" w:after="0" w:line="475" w:lineRule="exact"/>
        <w:ind w:left="780"/>
      </w:pPr>
      <w:r>
        <w:t>Строение и жизнедеятельность организма животного.</w:t>
      </w:r>
    </w:p>
    <w:p>
      <w:pPr>
        <w:pStyle w:val="468"/>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pPr>
        <w:pStyle w:val="468"/>
        <w:spacing w:before="0" w:after="20" w:line="280" w:lineRule="exact"/>
        <w:jc w:val="left"/>
      </w:pPr>
      <w:r>
        <w:t>и другое). Рычажные конечности.</w:t>
      </w:r>
    </w:p>
    <w:p>
      <w:pPr>
        <w:pStyle w:val="468"/>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pPr>
        <w:pStyle w:val="468"/>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pPr>
        <w:pStyle w:val="468"/>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pPr>
        <w:pStyle w:val="468"/>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pPr>
        <w:pStyle w:val="468"/>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pPr>
        <w:pStyle w:val="468"/>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pPr>
        <w:pStyle w:val="468"/>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pPr>
        <w:pStyle w:val="468"/>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Ознакомление с органами опоры и движения у животных.</w:t>
      </w:r>
    </w:p>
    <w:p>
      <w:pPr>
        <w:pStyle w:val="468"/>
        <w:spacing w:before="0" w:after="0" w:line="475" w:lineRule="exact"/>
        <w:ind w:firstLine="760"/>
      </w:pPr>
      <w:r>
        <w:t>Изучение способов поглощения пищи у животных.</w:t>
      </w:r>
    </w:p>
    <w:p>
      <w:pPr>
        <w:pStyle w:val="468"/>
        <w:spacing w:before="0" w:after="0" w:line="475" w:lineRule="exact"/>
        <w:ind w:firstLine="760"/>
      </w:pPr>
      <w:r>
        <w:t>Изучение способов дыхания у животных.</w:t>
      </w:r>
    </w:p>
    <w:p>
      <w:pPr>
        <w:pStyle w:val="468"/>
        <w:spacing w:before="0" w:after="0" w:line="475" w:lineRule="exact"/>
        <w:ind w:firstLine="760"/>
      </w:pPr>
      <w:r>
        <w:t>Ознакомление с системами органов транспорта веществ у животных.</w:t>
      </w:r>
    </w:p>
    <w:p>
      <w:pPr>
        <w:pStyle w:val="468"/>
        <w:spacing w:before="0" w:after="0" w:line="475" w:lineRule="exact"/>
        <w:ind w:firstLine="760"/>
      </w:pPr>
      <w:r>
        <w:t>Изучение покровов тела у животных.</w:t>
      </w:r>
    </w:p>
    <w:p>
      <w:pPr>
        <w:pStyle w:val="468"/>
        <w:spacing w:before="0" w:after="0" w:line="475" w:lineRule="exact"/>
        <w:ind w:firstLine="760"/>
      </w:pPr>
      <w:r>
        <w:t>Изучение органов чувств у животных.</w:t>
      </w:r>
    </w:p>
    <w:p>
      <w:pPr>
        <w:pStyle w:val="468"/>
        <w:spacing w:before="0" w:after="0" w:line="475" w:lineRule="exact"/>
        <w:ind w:firstLine="760"/>
      </w:pPr>
      <w:r>
        <w:t>Формирование условных рефлексов у аквариумных рыб.</w:t>
      </w:r>
    </w:p>
    <w:p>
      <w:pPr>
        <w:pStyle w:val="468"/>
        <w:spacing w:before="0" w:after="0" w:line="475" w:lineRule="exact"/>
        <w:ind w:firstLine="760"/>
      </w:pPr>
      <w:r>
        <w:t>Строение яйца и развитие зародыша птицы (курицы).</w:t>
      </w:r>
    </w:p>
    <w:p>
      <w:pPr>
        <w:pStyle w:val="468"/>
        <w:tabs>
          <w:tab w:val="left" w:pos="0"/>
          <w:tab w:val="left" w:pos="1797"/>
        </w:tabs>
        <w:spacing w:before="0" w:after="0" w:line="475" w:lineRule="exact"/>
        <w:ind w:left="760"/>
      </w:pPr>
      <w:r>
        <w:t>Систематические группы животных.</w:t>
      </w:r>
    </w:p>
    <w:p>
      <w:pPr>
        <w:pStyle w:val="468"/>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pPr>
        <w:pStyle w:val="468"/>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строения инфузории-туфельки и наблюдение за её передвижением. Изучение хемотаксиса.</w:t>
      </w:r>
    </w:p>
    <w:p>
      <w:pPr>
        <w:pStyle w:val="468"/>
        <w:spacing w:before="0" w:after="0" w:line="475" w:lineRule="exact"/>
        <w:ind w:firstLine="760"/>
      </w:pPr>
      <w:r>
        <w:t>Многообразие простейших (на готовых препаратах).</w:t>
      </w:r>
    </w:p>
    <w:p>
      <w:pPr>
        <w:pStyle w:val="468"/>
        <w:spacing w:before="0" w:after="0" w:line="475" w:lineRule="exact"/>
        <w:ind w:firstLine="760"/>
      </w:pPr>
      <w:r>
        <w:t>Изготовление модели клетки простейшего (амёбы, инфузории-туфельки и другое.).</w:t>
      </w:r>
    </w:p>
    <w:p>
      <w:pPr>
        <w:pStyle w:val="468"/>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строения пресноводной гидры и её передвижения (школьный аквариум).</w:t>
      </w:r>
    </w:p>
    <w:p>
      <w:pPr>
        <w:pStyle w:val="468"/>
        <w:spacing w:before="0" w:after="0" w:line="475" w:lineRule="exact"/>
        <w:ind w:firstLine="760"/>
      </w:pPr>
      <w:r>
        <w:t>Исследование питания гидры дафниями и циклопами (школьный аквариум).</w:t>
      </w:r>
    </w:p>
    <w:p>
      <w:pPr>
        <w:pStyle w:val="468"/>
        <w:spacing w:before="0" w:after="0" w:line="475" w:lineRule="exact"/>
        <w:ind w:firstLine="760"/>
      </w:pPr>
      <w:r>
        <w:t>Изготовление модели пресноводной гидры.</w:t>
      </w:r>
    </w:p>
    <w:p>
      <w:pPr>
        <w:pStyle w:val="468"/>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pPr>
        <w:pStyle w:val="468"/>
        <w:spacing w:before="0" w:after="0" w:line="475" w:lineRule="exact"/>
        <w:ind w:firstLine="760"/>
      </w:pPr>
      <w:r>
        <w:t>Исследование внутреннего строения дождевого червя (на готовом влажном препарате и микропрепарате).</w:t>
      </w:r>
    </w:p>
    <w:p>
      <w:pPr>
        <w:pStyle w:val="468"/>
        <w:spacing w:before="0" w:after="0" w:line="475" w:lineRule="exact"/>
        <w:ind w:firstLine="760"/>
      </w:pPr>
      <w:r>
        <w:t>Изучение приспособлений паразитических червей к паразитизму (на готовых влажных и микропрепаратах).</w:t>
      </w:r>
    </w:p>
    <w:p>
      <w:pPr>
        <w:pStyle w:val="468"/>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pPr>
        <w:pStyle w:val="468"/>
        <w:spacing w:before="0" w:after="0" w:line="475" w:lineRule="exact"/>
        <w:ind w:firstLine="760"/>
      </w:pPr>
      <w:r>
        <w:t>Ракообразные. Особенности строения и жизнедеятельности.</w:t>
      </w:r>
    </w:p>
    <w:p>
      <w:pPr>
        <w:pStyle w:val="468"/>
        <w:spacing w:before="0" w:after="0" w:line="475" w:lineRule="exact"/>
        <w:ind w:firstLine="760"/>
      </w:pPr>
      <w:r>
        <w:t>Значение ракообразных в природе и жизни человека.</w:t>
      </w:r>
    </w:p>
    <w:p>
      <w:pPr>
        <w:pStyle w:val="468"/>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pPr>
        <w:pStyle w:val="468"/>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pPr>
        <w:pStyle w:val="468"/>
        <w:spacing w:before="0" w:after="0" w:line="475" w:lineRule="exact"/>
        <w:ind w:firstLine="760"/>
      </w:pPr>
      <w:r>
        <w:t>Ознакомление с различными типами развития насекомых (на примере коллекций).</w:t>
      </w:r>
    </w:p>
    <w:p>
      <w:pPr>
        <w:pStyle w:val="468"/>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pPr>
        <w:pStyle w:val="468"/>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pPr>
        <w:pStyle w:val="468"/>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pPr>
        <w:pStyle w:val="468"/>
        <w:spacing w:before="0" w:after="0" w:line="475" w:lineRule="exact"/>
        <w:ind w:firstLine="760"/>
      </w:pPr>
      <w:r>
        <w:t>Исследование внутреннего строения рыбы (на примере готового влажного препарата).</w:t>
      </w:r>
    </w:p>
    <w:p>
      <w:pPr>
        <w:pStyle w:val="468"/>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pPr>
        <w:pStyle w:val="468"/>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pPr>
        <w:pStyle w:val="468"/>
        <w:spacing w:before="0" w:after="25" w:line="280" w:lineRule="exact"/>
        <w:jc w:val="left"/>
      </w:pPr>
      <w:r>
        <w:t>человека.</w:t>
      </w:r>
    </w:p>
    <w:p>
      <w:pPr>
        <w:pStyle w:val="468"/>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pPr>
        <w:pStyle w:val="468"/>
        <w:spacing w:before="0" w:after="0" w:line="475" w:lineRule="exact"/>
        <w:ind w:firstLine="760"/>
      </w:pPr>
      <w:r>
        <w:t>Исследование особенностей скелета птицы.</w:t>
      </w:r>
    </w:p>
    <w:p>
      <w:pPr>
        <w:pStyle w:val="468"/>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pPr>
        <w:pStyle w:val="468"/>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pPr>
        <w:pStyle w:val="468"/>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особенностей скелета млекопитающих.</w:t>
      </w:r>
    </w:p>
    <w:p>
      <w:pPr>
        <w:pStyle w:val="468"/>
        <w:spacing w:before="0" w:after="0" w:line="475" w:lineRule="exact"/>
        <w:ind w:firstLine="760"/>
      </w:pPr>
      <w:r>
        <w:t>Исследование особенностей зубной системы млекопитающих.</w:t>
      </w:r>
    </w:p>
    <w:p>
      <w:pPr>
        <w:pStyle w:val="468"/>
        <w:tabs>
          <w:tab w:val="left" w:pos="0"/>
          <w:tab w:val="left" w:pos="1780"/>
        </w:tabs>
        <w:spacing w:before="0" w:after="0" w:line="475" w:lineRule="exact"/>
        <w:ind w:left="760"/>
      </w:pPr>
      <w:r>
        <w:t>Развитие животного мира на Земле.</w:t>
      </w:r>
    </w:p>
    <w:p>
      <w:pPr>
        <w:pStyle w:val="468"/>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pPr>
        <w:pStyle w:val="468"/>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Исследование ископаемых остатков вымерших животных.</w:t>
      </w:r>
    </w:p>
    <w:p>
      <w:pPr>
        <w:pStyle w:val="468"/>
        <w:tabs>
          <w:tab w:val="left" w:pos="0"/>
          <w:tab w:val="left" w:pos="1787"/>
        </w:tabs>
        <w:spacing w:before="0" w:after="0" w:line="475" w:lineRule="exact"/>
        <w:ind w:left="780"/>
      </w:pPr>
      <w:r>
        <w:t>Животные в природных сообществах.</w:t>
      </w:r>
    </w:p>
    <w:p>
      <w:pPr>
        <w:pStyle w:val="468"/>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pPr>
        <w:pStyle w:val="468"/>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pPr>
        <w:pStyle w:val="468"/>
        <w:spacing w:before="0" w:after="0" w:line="475" w:lineRule="exact"/>
        <w:ind w:firstLine="780"/>
      </w:pPr>
      <w:r>
        <w:t>Животный мир природных зон Земли. Основные закономерности распределения животных на планете. Фауна.</w:t>
      </w:r>
    </w:p>
    <w:p>
      <w:pPr>
        <w:pStyle w:val="468"/>
        <w:tabs>
          <w:tab w:val="left" w:pos="0"/>
          <w:tab w:val="left" w:pos="1787"/>
        </w:tabs>
        <w:spacing w:before="0" w:after="0" w:line="475" w:lineRule="exact"/>
        <w:ind w:left="780"/>
      </w:pPr>
      <w:r>
        <w:t>Животные и человек.</w:t>
      </w:r>
    </w:p>
    <w:p>
      <w:pPr>
        <w:pStyle w:val="468"/>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pPr>
        <w:pStyle w:val="468"/>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pPr>
        <w:pStyle w:val="468"/>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pPr>
        <w:pStyle w:val="468"/>
        <w:tabs>
          <w:tab w:val="left" w:pos="0"/>
          <w:tab w:val="left" w:pos="1602"/>
        </w:tabs>
        <w:spacing w:before="0" w:after="0" w:line="475" w:lineRule="exact"/>
        <w:ind w:left="780"/>
      </w:pPr>
      <w:r>
        <w:t>Содержание обучения в 9 классе.</w:t>
      </w:r>
    </w:p>
    <w:p>
      <w:pPr>
        <w:pStyle w:val="468"/>
        <w:tabs>
          <w:tab w:val="left" w:pos="0"/>
          <w:tab w:val="left" w:pos="1799"/>
        </w:tabs>
        <w:spacing w:before="0" w:after="0" w:line="475" w:lineRule="exact"/>
        <w:ind w:left="780"/>
      </w:pPr>
      <w:r>
        <w:t>Человек - биосоциальный вид.</w:t>
      </w:r>
    </w:p>
    <w:p>
      <w:pPr>
        <w:pStyle w:val="468"/>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pPr>
        <w:pStyle w:val="468"/>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pPr>
        <w:pStyle w:val="468"/>
        <w:tabs>
          <w:tab w:val="left" w:pos="0"/>
          <w:tab w:val="left" w:pos="1799"/>
        </w:tabs>
        <w:spacing w:before="0" w:after="0" w:line="475" w:lineRule="exact"/>
        <w:ind w:left="780"/>
      </w:pPr>
      <w:r>
        <w:t>Структура организма человека.</w:t>
      </w:r>
    </w:p>
    <w:p>
      <w:pPr>
        <w:pStyle w:val="468"/>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Изучение микроскопического строения тканей (на готовых микропрепаратах).</w:t>
      </w:r>
    </w:p>
    <w:p>
      <w:pPr>
        <w:pStyle w:val="468"/>
        <w:spacing w:before="0" w:after="0" w:line="475" w:lineRule="exact"/>
        <w:ind w:firstLine="780"/>
      </w:pPr>
      <w:r>
        <w:t>Распознавание органов и систем органов человека (по таблицам).</w:t>
      </w:r>
    </w:p>
    <w:p>
      <w:pPr>
        <w:pStyle w:val="468"/>
        <w:tabs>
          <w:tab w:val="left" w:pos="0"/>
          <w:tab w:val="left" w:pos="1799"/>
        </w:tabs>
        <w:spacing w:before="0" w:after="0" w:line="475" w:lineRule="exact"/>
        <w:ind w:left="780"/>
      </w:pPr>
      <w:r>
        <w:t>Нейрогуморальная регуляция.</w:t>
      </w:r>
    </w:p>
    <w:p>
      <w:pPr>
        <w:pStyle w:val="468"/>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pPr>
        <w:pStyle w:val="468"/>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pPr>
        <w:pStyle w:val="468"/>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pPr>
        <w:pStyle w:val="468"/>
        <w:spacing w:before="0" w:after="0" w:line="475" w:lineRule="exact"/>
        <w:ind w:firstLine="740"/>
      </w:pPr>
      <w:r>
        <w:t>Лабораторные и практические работы.</w:t>
      </w:r>
    </w:p>
    <w:p>
      <w:pPr>
        <w:pStyle w:val="468"/>
        <w:spacing w:before="0" w:after="0" w:line="475" w:lineRule="exact"/>
        <w:ind w:firstLine="740"/>
      </w:pPr>
      <w:r>
        <w:t>Изучение головного мозга человека (по муляжам).</w:t>
      </w:r>
    </w:p>
    <w:p>
      <w:pPr>
        <w:pStyle w:val="468"/>
        <w:spacing w:before="0" w:after="0" w:line="475" w:lineRule="exact"/>
        <w:ind w:firstLine="740"/>
      </w:pPr>
      <w:r>
        <w:t>Изучение изменения размера зрачка в зависимости от освещённости.</w:t>
      </w:r>
    </w:p>
    <w:p>
      <w:pPr>
        <w:pStyle w:val="468"/>
        <w:tabs>
          <w:tab w:val="left" w:pos="0"/>
          <w:tab w:val="left" w:pos="1794"/>
        </w:tabs>
        <w:spacing w:before="0" w:after="0" w:line="475" w:lineRule="exact"/>
        <w:ind w:left="740"/>
      </w:pPr>
      <w:r>
        <w:t>Опора и движение.</w:t>
      </w:r>
    </w:p>
    <w:p>
      <w:pPr>
        <w:pStyle w:val="468"/>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pPr>
        <w:pStyle w:val="468"/>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pPr>
        <w:pStyle w:val="468"/>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pPr>
        <w:pStyle w:val="468"/>
        <w:spacing w:before="0" w:after="0" w:line="475" w:lineRule="exact"/>
        <w:ind w:firstLine="740"/>
      </w:pPr>
      <w:r>
        <w:t>Лабораторные и практические работы.</w:t>
      </w:r>
    </w:p>
    <w:p>
      <w:pPr>
        <w:pStyle w:val="468"/>
        <w:spacing w:before="0" w:after="0" w:line="475" w:lineRule="exact"/>
        <w:ind w:firstLine="740"/>
      </w:pPr>
      <w:r>
        <w:t>Исследование свойств кости.</w:t>
      </w:r>
    </w:p>
    <w:p>
      <w:pPr>
        <w:pStyle w:val="468"/>
        <w:spacing w:before="0" w:after="0" w:line="475" w:lineRule="exact"/>
        <w:ind w:firstLine="740"/>
      </w:pPr>
      <w:r>
        <w:t>Изучение строения костей (на муляжах).</w:t>
      </w:r>
    </w:p>
    <w:p>
      <w:pPr>
        <w:pStyle w:val="468"/>
        <w:spacing w:before="0" w:after="0" w:line="475" w:lineRule="exact"/>
        <w:ind w:firstLine="740"/>
      </w:pPr>
      <w:r>
        <w:t>Изучение строения позвонков (на муляжах).</w:t>
      </w:r>
    </w:p>
    <w:p>
      <w:pPr>
        <w:pStyle w:val="468"/>
        <w:spacing w:before="0" w:after="0" w:line="475" w:lineRule="exact"/>
        <w:ind w:firstLine="740"/>
      </w:pPr>
      <w:r>
        <w:t>Определение гибкости позвоночника.</w:t>
      </w:r>
    </w:p>
    <w:p>
      <w:pPr>
        <w:pStyle w:val="468"/>
        <w:spacing w:before="0" w:after="0" w:line="475" w:lineRule="exact"/>
        <w:ind w:firstLine="740"/>
      </w:pPr>
      <w:r>
        <w:t>Измерение массы и роста своего организма.</w:t>
      </w:r>
    </w:p>
    <w:p>
      <w:pPr>
        <w:pStyle w:val="468"/>
        <w:spacing w:before="0" w:after="0" w:line="475" w:lineRule="exact"/>
        <w:ind w:firstLine="740"/>
      </w:pPr>
      <w:r>
        <w:t>Изучение влияния статической и динамической нагрузки на утомление мышц.</w:t>
      </w:r>
    </w:p>
    <w:p>
      <w:pPr>
        <w:pStyle w:val="468"/>
        <w:spacing w:before="0" w:after="0" w:line="475" w:lineRule="exact"/>
        <w:ind w:firstLine="740"/>
      </w:pPr>
      <w:r>
        <w:t>Выявление нарушения осанки.</w:t>
      </w:r>
    </w:p>
    <w:p>
      <w:pPr>
        <w:pStyle w:val="468"/>
        <w:spacing w:before="0" w:after="0" w:line="475" w:lineRule="exact"/>
        <w:ind w:firstLine="780"/>
      </w:pPr>
      <w:r>
        <w:t>Определение признаков плоскостопия.</w:t>
      </w:r>
    </w:p>
    <w:p>
      <w:pPr>
        <w:pStyle w:val="468"/>
        <w:spacing w:before="0" w:after="0" w:line="475" w:lineRule="exact"/>
        <w:ind w:firstLine="780"/>
      </w:pPr>
      <w:r>
        <w:t>Оказание первой помощи при повреждении скелета и мышц.</w:t>
      </w:r>
    </w:p>
    <w:p>
      <w:pPr>
        <w:pStyle w:val="468"/>
        <w:tabs>
          <w:tab w:val="left" w:pos="0"/>
          <w:tab w:val="left" w:pos="1829"/>
        </w:tabs>
        <w:spacing w:before="0" w:after="0" w:line="475" w:lineRule="exact"/>
        <w:ind w:left="780"/>
      </w:pPr>
      <w:r>
        <w:t>Внутренняя среда организма.</w:t>
      </w:r>
    </w:p>
    <w:p>
      <w:pPr>
        <w:pStyle w:val="468"/>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pPr>
        <w:pStyle w:val="468"/>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Изучение микроскопического строения крови человека и лягушки (сравнение) на готовых микропрепаратах.</w:t>
      </w:r>
    </w:p>
    <w:p>
      <w:pPr>
        <w:pStyle w:val="468"/>
        <w:tabs>
          <w:tab w:val="left" w:pos="0"/>
          <w:tab w:val="left" w:pos="1829"/>
        </w:tabs>
        <w:spacing w:before="0" w:after="0" w:line="475" w:lineRule="exact"/>
        <w:ind w:left="780"/>
      </w:pPr>
      <w:r>
        <w:t>Кровообращение.</w:t>
      </w:r>
    </w:p>
    <w:p>
      <w:pPr>
        <w:pStyle w:val="468"/>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Измерение кровяного давления.</w:t>
      </w:r>
    </w:p>
    <w:p>
      <w:pPr>
        <w:pStyle w:val="468"/>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pPr>
        <w:pStyle w:val="468"/>
        <w:spacing w:before="0" w:after="0" w:line="475" w:lineRule="exact"/>
        <w:ind w:firstLine="780"/>
      </w:pPr>
      <w:r>
        <w:t>Первая помощь при кровотечениях.</w:t>
      </w:r>
    </w:p>
    <w:p>
      <w:pPr>
        <w:pStyle w:val="468"/>
        <w:tabs>
          <w:tab w:val="left" w:pos="0"/>
          <w:tab w:val="left" w:pos="1829"/>
        </w:tabs>
        <w:spacing w:before="0" w:after="0" w:line="475" w:lineRule="exact"/>
        <w:ind w:left="780"/>
      </w:pPr>
      <w:r>
        <w:t>Дыхание.</w:t>
      </w:r>
    </w:p>
    <w:p>
      <w:pPr>
        <w:pStyle w:val="468"/>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pPr>
        <w:pStyle w:val="468"/>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Измерение обхвата грудной клетки в состоянии вдоха и выдоха.</w:t>
      </w:r>
    </w:p>
    <w:p>
      <w:pPr>
        <w:pStyle w:val="468"/>
        <w:spacing w:before="0" w:after="0" w:line="475" w:lineRule="exact"/>
        <w:ind w:firstLine="760"/>
      </w:pPr>
      <w:r>
        <w:t>Определение частоты дыхания. Влияние различных факторов на частоту дыхания.</w:t>
      </w:r>
    </w:p>
    <w:p>
      <w:pPr>
        <w:pStyle w:val="468"/>
        <w:tabs>
          <w:tab w:val="left" w:pos="0"/>
          <w:tab w:val="left" w:pos="1803"/>
        </w:tabs>
        <w:spacing w:before="0" w:after="0" w:line="475" w:lineRule="exact"/>
        <w:ind w:left="760"/>
      </w:pPr>
      <w:r>
        <w:t>Питание и пищеварение.</w:t>
      </w:r>
    </w:p>
    <w:p>
      <w:pPr>
        <w:pStyle w:val="468"/>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pPr>
        <w:pStyle w:val="468"/>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pPr>
        <w:pStyle w:val="468"/>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действия ферментов слюны на крахмал.</w:t>
      </w:r>
    </w:p>
    <w:p>
      <w:pPr>
        <w:pStyle w:val="468"/>
        <w:spacing w:before="0" w:after="0" w:line="475" w:lineRule="exact"/>
        <w:ind w:firstLine="760"/>
      </w:pPr>
      <w:r>
        <w:t>Наблюдение действия желудочного сока на белки.</w:t>
      </w:r>
    </w:p>
    <w:p>
      <w:pPr>
        <w:pStyle w:val="468"/>
        <w:tabs>
          <w:tab w:val="left" w:pos="0"/>
          <w:tab w:val="left" w:pos="1808"/>
        </w:tabs>
        <w:spacing w:before="0" w:after="0" w:line="475" w:lineRule="exact"/>
        <w:ind w:left="760"/>
      </w:pPr>
      <w:r>
        <w:t>Обмен веществ и превращение энергии.</w:t>
      </w:r>
    </w:p>
    <w:p>
      <w:pPr>
        <w:pStyle w:val="468"/>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pPr>
        <w:pStyle w:val="468"/>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pPr>
        <w:pStyle w:val="468"/>
        <w:spacing w:before="0" w:after="0" w:line="475" w:lineRule="exact"/>
        <w:ind w:firstLine="760"/>
      </w:pPr>
      <w:r>
        <w:t>Нормы и режим питания. Рациональное питание - фактор укрепления</w:t>
      </w:r>
    </w:p>
    <w:p>
      <w:pPr>
        <w:pStyle w:val="468"/>
        <w:spacing w:before="0" w:after="0" w:line="475" w:lineRule="exact"/>
        <w:jc w:val="left"/>
      </w:pPr>
      <w:r>
        <w:t>здоровья. Нарушение обмена веществ.</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состава продуктов питания.</w:t>
      </w:r>
    </w:p>
    <w:p>
      <w:pPr>
        <w:pStyle w:val="468"/>
        <w:spacing w:before="0" w:after="0" w:line="475" w:lineRule="exact"/>
        <w:ind w:firstLine="760"/>
      </w:pPr>
      <w:r>
        <w:t>Составление меню в зависимости от калорийности пищи.</w:t>
      </w:r>
    </w:p>
    <w:p>
      <w:pPr>
        <w:pStyle w:val="468"/>
        <w:spacing w:before="0" w:after="0" w:line="475" w:lineRule="exact"/>
        <w:ind w:firstLine="760"/>
      </w:pPr>
      <w:r>
        <w:t>Способы сохранения витаминов в пищевых продуктах.</w:t>
      </w:r>
    </w:p>
    <w:p>
      <w:pPr>
        <w:pStyle w:val="468"/>
        <w:tabs>
          <w:tab w:val="left" w:pos="0"/>
          <w:tab w:val="left" w:pos="1949"/>
        </w:tabs>
        <w:spacing w:before="0" w:after="0" w:line="475" w:lineRule="exact"/>
        <w:ind w:left="760"/>
      </w:pPr>
      <w:r>
        <w:t>Кожа.</w:t>
      </w:r>
    </w:p>
    <w:p>
      <w:pPr>
        <w:pStyle w:val="468"/>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pPr>
        <w:pStyle w:val="468"/>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Исследование с помощью лупы тыльной и ладонной стороны кисти.</w:t>
      </w:r>
    </w:p>
    <w:p>
      <w:pPr>
        <w:pStyle w:val="468"/>
        <w:spacing w:before="0" w:after="0" w:line="475" w:lineRule="exact"/>
        <w:ind w:firstLine="760"/>
      </w:pPr>
      <w:r>
        <w:t>Определение жирности различных участков кожи лица.</w:t>
      </w:r>
    </w:p>
    <w:p>
      <w:pPr>
        <w:pStyle w:val="468"/>
        <w:spacing w:before="0" w:after="0" w:line="475" w:lineRule="exact"/>
        <w:ind w:firstLine="760"/>
      </w:pPr>
      <w:r>
        <w:t>Описание мер по уходу за кожей лица и волосами в зависимости от типа кожи.</w:t>
      </w:r>
    </w:p>
    <w:p>
      <w:pPr>
        <w:pStyle w:val="468"/>
        <w:spacing w:before="0" w:after="0" w:line="475" w:lineRule="exact"/>
        <w:ind w:firstLine="760"/>
      </w:pPr>
      <w:r>
        <w:t>Описание основных гигиенических требований к одежде и обуви.</w:t>
      </w:r>
    </w:p>
    <w:p>
      <w:pPr>
        <w:pStyle w:val="468"/>
        <w:tabs>
          <w:tab w:val="left" w:pos="0"/>
          <w:tab w:val="left" w:pos="1954"/>
        </w:tabs>
        <w:spacing w:before="0" w:after="0" w:line="475" w:lineRule="exact"/>
        <w:ind w:left="760"/>
      </w:pPr>
      <w:r>
        <w:t>Выделение.</w:t>
      </w:r>
    </w:p>
    <w:p>
      <w:pPr>
        <w:pStyle w:val="468"/>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pPr>
        <w:pStyle w:val="468"/>
        <w:spacing w:before="0" w:after="0" w:line="475" w:lineRule="exact"/>
        <w:ind w:firstLine="760"/>
      </w:pPr>
      <w:r>
        <w:t>Лабораторные и практические работы.</w:t>
      </w:r>
    </w:p>
    <w:p>
      <w:pPr>
        <w:pStyle w:val="468"/>
        <w:spacing w:before="0" w:after="0" w:line="475" w:lineRule="exact"/>
        <w:ind w:firstLine="760"/>
      </w:pPr>
      <w:r>
        <w:t>Определение местоположения почек (на муляже).</w:t>
      </w:r>
    </w:p>
    <w:p>
      <w:pPr>
        <w:pStyle w:val="468"/>
        <w:spacing w:before="0" w:after="0" w:line="475" w:lineRule="exact"/>
        <w:ind w:firstLine="760"/>
      </w:pPr>
      <w:r>
        <w:t>Описание мер профилактики болезней почек.</w:t>
      </w:r>
    </w:p>
    <w:p>
      <w:pPr>
        <w:pStyle w:val="468"/>
        <w:tabs>
          <w:tab w:val="left" w:pos="0"/>
          <w:tab w:val="left" w:pos="1954"/>
        </w:tabs>
        <w:spacing w:before="0" w:after="0" w:line="475" w:lineRule="exact"/>
        <w:ind w:left="760"/>
      </w:pPr>
      <w:r>
        <w:t>Размножение и развитие.</w:t>
      </w:r>
    </w:p>
    <w:p>
      <w:pPr>
        <w:pStyle w:val="468"/>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Описание основных мер по профилактике инфекционных вирусных заболеваний: СПИД и гепатит.</w:t>
      </w:r>
    </w:p>
    <w:p>
      <w:pPr>
        <w:pStyle w:val="468"/>
        <w:tabs>
          <w:tab w:val="left" w:pos="0"/>
          <w:tab w:val="left" w:pos="1974"/>
        </w:tabs>
        <w:spacing w:before="0" w:after="0" w:line="475" w:lineRule="exact"/>
        <w:ind w:left="780"/>
      </w:pPr>
      <w:r>
        <w:t>Органы чувств и сенсорные системы.</w:t>
      </w:r>
    </w:p>
    <w:p>
      <w:pPr>
        <w:pStyle w:val="468"/>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pPr>
        <w:pStyle w:val="468"/>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pPr>
        <w:pStyle w:val="468"/>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Определение остроты зрения у человека.</w:t>
      </w:r>
    </w:p>
    <w:p>
      <w:pPr>
        <w:pStyle w:val="468"/>
        <w:spacing w:before="0" w:after="0" w:line="475" w:lineRule="exact"/>
        <w:ind w:firstLine="780"/>
      </w:pPr>
      <w:r>
        <w:t>Изучение строения органа зрения (на муляже и влажном препарате).</w:t>
      </w:r>
    </w:p>
    <w:p>
      <w:pPr>
        <w:pStyle w:val="468"/>
        <w:spacing w:before="0" w:after="0" w:line="475" w:lineRule="exact"/>
        <w:ind w:firstLine="780"/>
      </w:pPr>
      <w:r>
        <w:t>Изучение строения органа слуха (на муляже).</w:t>
      </w:r>
    </w:p>
    <w:p>
      <w:pPr>
        <w:pStyle w:val="468"/>
        <w:tabs>
          <w:tab w:val="left" w:pos="0"/>
          <w:tab w:val="left" w:pos="1974"/>
        </w:tabs>
        <w:spacing w:before="0" w:after="0" w:line="475" w:lineRule="exact"/>
        <w:ind w:left="780"/>
      </w:pPr>
      <w:r>
        <w:t>Поведение и психика.</w:t>
      </w:r>
    </w:p>
    <w:p>
      <w:pPr>
        <w:pStyle w:val="468"/>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pPr>
        <w:pStyle w:val="468"/>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pPr>
        <w:pStyle w:val="468"/>
        <w:spacing w:before="0" w:after="0" w:line="475" w:lineRule="exact"/>
        <w:ind w:firstLine="780"/>
      </w:pPr>
      <w:r>
        <w:t>Лабораторные и практические работы.</w:t>
      </w:r>
    </w:p>
    <w:p>
      <w:pPr>
        <w:pStyle w:val="468"/>
        <w:spacing w:before="0" w:after="0" w:line="475" w:lineRule="exact"/>
        <w:ind w:firstLine="780"/>
      </w:pPr>
      <w:r>
        <w:t>Изучение кратковременной памяти.</w:t>
      </w:r>
    </w:p>
    <w:p>
      <w:pPr>
        <w:pStyle w:val="468"/>
        <w:spacing w:before="0" w:after="0" w:line="475" w:lineRule="exact"/>
        <w:ind w:firstLine="780"/>
      </w:pPr>
      <w:r>
        <w:t>Определение объёма механической и логической памяти.</w:t>
      </w:r>
    </w:p>
    <w:p>
      <w:pPr>
        <w:pStyle w:val="468"/>
        <w:spacing w:before="0" w:after="0" w:line="475" w:lineRule="exact"/>
        <w:ind w:firstLine="780"/>
      </w:pPr>
      <w:r>
        <w:t>Оценка сформированности навыков логического мышления.</w:t>
      </w:r>
    </w:p>
    <w:p>
      <w:pPr>
        <w:pStyle w:val="468"/>
        <w:tabs>
          <w:tab w:val="left" w:pos="0"/>
          <w:tab w:val="left" w:pos="1939"/>
        </w:tabs>
        <w:spacing w:before="0" w:after="0" w:line="475" w:lineRule="exact"/>
        <w:ind w:left="780"/>
      </w:pPr>
      <w:r>
        <w:t>Человек и окружающая среда.</w:t>
      </w:r>
    </w:p>
    <w:p>
      <w:pPr>
        <w:pStyle w:val="468"/>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pPr>
        <w:pStyle w:val="468"/>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pPr>
        <w:pStyle w:val="468"/>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pPr>
        <w:pStyle w:val="468"/>
        <w:tabs>
          <w:tab w:val="left" w:pos="0"/>
          <w:tab w:val="left" w:pos="1553"/>
        </w:tabs>
        <w:spacing w:before="0" w:after="0" w:line="475" w:lineRule="exact"/>
        <w:ind w:left="780"/>
      </w:pPr>
      <w:r>
        <w:t>11.3Планируемые результаты освоения программы по биологии на уровне основного общего образования.</w:t>
      </w:r>
    </w:p>
    <w:p>
      <w:pPr>
        <w:pStyle w:val="468"/>
        <w:tabs>
          <w:tab w:val="left" w:pos="0"/>
          <w:tab w:val="left" w:pos="1769"/>
        </w:tabs>
        <w:spacing w:before="0" w:after="0" w:line="475" w:lineRule="exact"/>
        <w:ind w:left="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pPr>
        <w:pStyle w:val="468"/>
        <w:tabs>
          <w:tab w:val="left" w:pos="0"/>
          <w:tab w:val="left" w:pos="1773"/>
        </w:tabs>
        <w:spacing w:before="0" w:after="0" w:line="475" w:lineRule="exact"/>
        <w:ind w:left="780"/>
      </w:pPr>
      <w:r>
        <w:t>11.3.1Личностные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468"/>
        <w:numPr>
          <w:ilvl w:val="0"/>
          <w:numId w:val="102"/>
        </w:numPr>
        <w:tabs>
          <w:tab w:val="left" w:pos="1147"/>
        </w:tabs>
        <w:spacing w:before="0" w:after="0" w:line="475" w:lineRule="exact"/>
        <w:ind w:left="0" w:firstLine="780"/>
      </w:pPr>
      <w:r>
        <w:t>патриотического воспитания:</w:t>
      </w:r>
    </w:p>
    <w:p>
      <w:pPr>
        <w:pStyle w:val="468"/>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pPr>
        <w:pStyle w:val="468"/>
        <w:numPr>
          <w:ilvl w:val="0"/>
          <w:numId w:val="102"/>
        </w:numPr>
        <w:tabs>
          <w:tab w:val="left" w:pos="1171"/>
        </w:tabs>
        <w:spacing w:before="0" w:after="0" w:line="475" w:lineRule="exact"/>
        <w:ind w:left="0" w:firstLine="780"/>
      </w:pPr>
      <w:r>
        <w:t>гражданского воспитания:</w:t>
      </w:r>
    </w:p>
    <w:p>
      <w:pPr>
        <w:pStyle w:val="468"/>
        <w:spacing w:before="0" w:after="0" w:line="475" w:lineRule="exact"/>
        <w:ind w:firstLine="780"/>
      </w:pPr>
      <w:r>
        <w:t>готовность к конструктивной совместной деятельности при выполнении</w:t>
      </w:r>
    </w:p>
    <w:p>
      <w:pPr>
        <w:pStyle w:val="468"/>
        <w:spacing w:before="0" w:after="0" w:line="475" w:lineRule="exact"/>
        <w:jc w:val="left"/>
      </w:pPr>
      <w:r>
        <w:t>исследований и проектов, стремление к взаимопониманию и взаимопомощи;</w:t>
      </w:r>
    </w:p>
    <w:p>
      <w:pPr>
        <w:pStyle w:val="468"/>
        <w:numPr>
          <w:ilvl w:val="0"/>
          <w:numId w:val="102"/>
        </w:numPr>
        <w:tabs>
          <w:tab w:val="left" w:pos="1181"/>
        </w:tabs>
        <w:spacing w:before="0" w:after="0" w:line="475" w:lineRule="exact"/>
        <w:ind w:left="0" w:firstLine="760"/>
      </w:pPr>
      <w:r>
        <w:t>духовно-нравственного воспитания:</w:t>
      </w:r>
    </w:p>
    <w:p>
      <w:pPr>
        <w:pStyle w:val="468"/>
        <w:spacing w:before="0" w:after="0" w:line="475" w:lineRule="exact"/>
        <w:ind w:firstLine="760"/>
      </w:pPr>
      <w:r>
        <w:t>готовность оценивать поведение и поступки с позиции нравственных норм и норм экологической культуры;</w:t>
      </w:r>
    </w:p>
    <w:p>
      <w:pPr>
        <w:pStyle w:val="468"/>
        <w:spacing w:before="0" w:after="0" w:line="475" w:lineRule="exact"/>
        <w:ind w:firstLine="760"/>
      </w:pPr>
      <w:r>
        <w:t>понимание значимости нравственного аспекта деятельности человека в медицине и биологии;</w:t>
      </w:r>
    </w:p>
    <w:p>
      <w:pPr>
        <w:pStyle w:val="468"/>
        <w:numPr>
          <w:ilvl w:val="0"/>
          <w:numId w:val="102"/>
        </w:numPr>
        <w:tabs>
          <w:tab w:val="left" w:pos="1181"/>
        </w:tabs>
        <w:spacing w:before="0" w:after="0" w:line="475" w:lineRule="exact"/>
        <w:ind w:left="0" w:firstLine="760"/>
      </w:pPr>
      <w:r>
        <w:t>эстетического воспитания:</w:t>
      </w:r>
    </w:p>
    <w:p>
      <w:pPr>
        <w:pStyle w:val="468"/>
        <w:spacing w:before="0" w:after="0" w:line="475" w:lineRule="exact"/>
        <w:ind w:firstLine="760"/>
      </w:pPr>
      <w:r>
        <w:t>понимание роли биологии в формировании эстетической культуры личности;</w:t>
      </w:r>
    </w:p>
    <w:p>
      <w:pPr>
        <w:pStyle w:val="468"/>
        <w:numPr>
          <w:ilvl w:val="0"/>
          <w:numId w:val="102"/>
        </w:numPr>
        <w:tabs>
          <w:tab w:val="left" w:pos="1181"/>
        </w:tabs>
        <w:spacing w:before="0" w:after="0" w:line="475" w:lineRule="exact"/>
        <w:ind w:left="0" w:firstLine="760"/>
      </w:pPr>
      <w:r>
        <w:t>ценности научного познания:</w:t>
      </w:r>
    </w:p>
    <w:p>
      <w:pPr>
        <w:pStyle w:val="468"/>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pPr>
        <w:pStyle w:val="468"/>
        <w:spacing w:before="0" w:after="0" w:line="475" w:lineRule="exact"/>
        <w:ind w:firstLine="760"/>
      </w:pPr>
      <w:r>
        <w:t>понимание роли биологической науки в формировании научного мировоззрения;</w:t>
      </w:r>
    </w:p>
    <w:p>
      <w:pPr>
        <w:pStyle w:val="468"/>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pPr>
        <w:pStyle w:val="468"/>
        <w:numPr>
          <w:ilvl w:val="0"/>
          <w:numId w:val="102"/>
        </w:numPr>
        <w:tabs>
          <w:tab w:val="left" w:pos="1181"/>
        </w:tabs>
        <w:spacing w:before="0" w:after="0" w:line="475" w:lineRule="exact"/>
        <w:ind w:left="0" w:firstLine="760"/>
      </w:pPr>
      <w:r>
        <w:t>формирования культуры здоровья:</w:t>
      </w:r>
    </w:p>
    <w:p>
      <w:pPr>
        <w:pStyle w:val="468"/>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468"/>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468"/>
        <w:spacing w:before="0" w:after="0" w:line="475" w:lineRule="exact"/>
        <w:ind w:firstLine="760"/>
      </w:pPr>
      <w:r>
        <w:t>соблюдение правил безопасности, в том числе навыки безопасного поведения в природной среде;</w:t>
      </w:r>
    </w:p>
    <w:p>
      <w:pPr>
        <w:pStyle w:val="468"/>
        <w:spacing w:before="0" w:after="0" w:line="475" w:lineRule="exact"/>
        <w:ind w:firstLine="760"/>
      </w:pPr>
      <w:r>
        <w:t>сформированность навыка рефлексии, управление собственным эмоциональным состоянием;</w:t>
      </w:r>
    </w:p>
    <w:p>
      <w:pPr>
        <w:pStyle w:val="468"/>
        <w:numPr>
          <w:ilvl w:val="0"/>
          <w:numId w:val="102"/>
        </w:numPr>
        <w:tabs>
          <w:tab w:val="left" w:pos="1181"/>
        </w:tabs>
        <w:spacing w:before="0" w:after="0" w:line="475" w:lineRule="exact"/>
        <w:ind w:left="0" w:firstLine="760"/>
      </w:pPr>
      <w:r>
        <w:t>трудового воспитания:</w:t>
      </w:r>
    </w:p>
    <w:p>
      <w:pPr>
        <w:pStyle w:val="468"/>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pPr>
        <w:pStyle w:val="468"/>
        <w:spacing w:before="0" w:after="176" w:line="280" w:lineRule="exact"/>
        <w:jc w:val="left"/>
      </w:pPr>
      <w:r>
        <w:t>связанных с биологией;</w:t>
      </w:r>
    </w:p>
    <w:p>
      <w:pPr>
        <w:pStyle w:val="468"/>
        <w:numPr>
          <w:ilvl w:val="0"/>
          <w:numId w:val="102"/>
        </w:numPr>
        <w:tabs>
          <w:tab w:val="left" w:pos="1191"/>
        </w:tabs>
        <w:spacing w:before="0" w:after="18" w:line="280" w:lineRule="exact"/>
        <w:ind w:left="0" w:firstLine="780"/>
      </w:pPr>
      <w:r>
        <w:t>экологического воспитания:</w:t>
      </w:r>
    </w:p>
    <w:p>
      <w:pPr>
        <w:pStyle w:val="468"/>
        <w:spacing w:before="0" w:after="0" w:line="466" w:lineRule="exact"/>
        <w:ind w:firstLine="780"/>
      </w:pPr>
      <w:r>
        <w:t>ориентация на применение биологических знаний при решении задач в области окружающей среды;</w:t>
      </w:r>
    </w:p>
    <w:p>
      <w:pPr>
        <w:pStyle w:val="468"/>
        <w:spacing w:before="0" w:after="0" w:line="475" w:lineRule="exact"/>
        <w:ind w:firstLine="780"/>
      </w:pPr>
      <w:r>
        <w:t>осознание экологических проблем и путей их решения;</w:t>
      </w:r>
    </w:p>
    <w:p>
      <w:pPr>
        <w:pStyle w:val="468"/>
        <w:spacing w:before="0" w:after="0" w:line="475" w:lineRule="exact"/>
        <w:ind w:firstLine="780"/>
      </w:pPr>
      <w:r>
        <w:t>готовность к участию в практической деятельности экологической направленности;</w:t>
      </w:r>
    </w:p>
    <w:p>
      <w:pPr>
        <w:pStyle w:val="468"/>
        <w:numPr>
          <w:ilvl w:val="0"/>
          <w:numId w:val="102"/>
        </w:numPr>
        <w:tabs>
          <w:tab w:val="left" w:pos="1131"/>
        </w:tabs>
        <w:spacing w:before="0" w:after="0" w:line="475" w:lineRule="exact"/>
        <w:ind w:left="0" w:firstLine="780"/>
      </w:pPr>
      <w:r>
        <w:t>адаптации обучающегося к изменяющимся условиям социальной и природной среды:</w:t>
      </w:r>
    </w:p>
    <w:p>
      <w:pPr>
        <w:pStyle w:val="468"/>
        <w:spacing w:before="0" w:after="0" w:line="475" w:lineRule="exact"/>
        <w:ind w:firstLine="780"/>
      </w:pPr>
      <w:r>
        <w:t>оценка изменяющихся условий;</w:t>
      </w:r>
    </w:p>
    <w:p>
      <w:pPr>
        <w:pStyle w:val="468"/>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pPr>
        <w:pStyle w:val="468"/>
        <w:spacing w:before="0" w:after="0" w:line="475" w:lineRule="exact"/>
        <w:ind w:firstLine="780"/>
      </w:pPr>
      <w:r>
        <w:t>планирование действий в новой ситуации на основании знаний биологических закономерностей.</w:t>
      </w:r>
    </w:p>
    <w:p>
      <w:pPr>
        <w:pStyle w:val="468"/>
        <w:tabs>
          <w:tab w:val="left" w:pos="0"/>
          <w:tab w:val="left" w:pos="1789"/>
        </w:tabs>
        <w:spacing w:before="0" w:after="0" w:line="475" w:lineRule="exact"/>
        <w:ind w:left="780"/>
      </w:pPr>
      <w:r>
        <w:t>11.3.2.1Метапредметные результаты освоения программы по биологии основного общего образования, должны отражать:</w:t>
      </w:r>
    </w:p>
    <w:p>
      <w:pPr>
        <w:pStyle w:val="468"/>
        <w:tabs>
          <w:tab w:val="left" w:pos="0"/>
          <w:tab w:val="left" w:pos="2005"/>
        </w:tabs>
        <w:spacing w:before="0" w:after="0" w:line="475" w:lineRule="exact"/>
        <w:ind w:left="780"/>
      </w:pPr>
      <w:r>
        <w:t>11.3.2.2 Овладение универсальными учебными познавательными действиями:</w:t>
      </w:r>
    </w:p>
    <w:p>
      <w:pPr>
        <w:pStyle w:val="468"/>
        <w:numPr>
          <w:ilvl w:val="0"/>
          <w:numId w:val="103"/>
        </w:numPr>
        <w:tabs>
          <w:tab w:val="left" w:pos="1172"/>
        </w:tabs>
        <w:spacing w:before="0" w:after="0" w:line="475" w:lineRule="exact"/>
        <w:ind w:left="0" w:firstLine="780"/>
      </w:pPr>
      <w:r>
        <w:t>базовые логические действия:</w:t>
      </w:r>
    </w:p>
    <w:p>
      <w:pPr>
        <w:pStyle w:val="468"/>
        <w:spacing w:before="0" w:after="0" w:line="475" w:lineRule="exact"/>
        <w:ind w:firstLine="780"/>
      </w:pPr>
      <w:r>
        <w:t>выявлять и характеризовать существенные признаки биологических объектов (явлений);</w:t>
      </w:r>
    </w:p>
    <w:p>
      <w:pPr>
        <w:pStyle w:val="468"/>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pPr>
        <w:pStyle w:val="468"/>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pPr>
        <w:pStyle w:val="468"/>
        <w:spacing w:before="0" w:after="0" w:line="475" w:lineRule="exact"/>
        <w:ind w:firstLine="780"/>
      </w:pPr>
      <w:r>
        <w:t>выявлять дефициты информации, данных, необходимых для решения поставленной задачи;</w:t>
      </w:r>
    </w:p>
    <w:p>
      <w:pPr>
        <w:pStyle w:val="468"/>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pPr>
        <w:pStyle w:val="468"/>
        <w:tabs>
          <w:tab w:val="left" w:pos="6807"/>
          <w:tab w:val="left" w:pos="8900"/>
        </w:tabs>
        <w:spacing w:before="0" w:after="0" w:line="470" w:lineRule="exact"/>
      </w:pPr>
      <w:r>
        <w:t>умозаключений, умозаключений по аналогии, формулировать гипотезы</w:t>
      </w:r>
    </w:p>
    <w:p>
      <w:pPr>
        <w:pStyle w:val="468"/>
        <w:spacing w:before="0" w:after="0" w:line="470" w:lineRule="exact"/>
      </w:pPr>
      <w:r>
        <w:t>о взаимосвязях;</w:t>
      </w:r>
    </w:p>
    <w:p>
      <w:pPr>
        <w:pStyle w:val="468"/>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pPr>
        <w:pStyle w:val="468"/>
        <w:numPr>
          <w:ilvl w:val="0"/>
          <w:numId w:val="103"/>
        </w:numPr>
        <w:tabs>
          <w:tab w:val="left" w:pos="1181"/>
        </w:tabs>
        <w:spacing w:before="0" w:after="0" w:line="475" w:lineRule="exact"/>
        <w:ind w:left="0" w:firstLine="760"/>
      </w:pPr>
      <w:r>
        <w:t>базовые исследовательские действия:</w:t>
      </w:r>
    </w:p>
    <w:p>
      <w:pPr>
        <w:pStyle w:val="468"/>
        <w:spacing w:before="0" w:after="0" w:line="475" w:lineRule="exact"/>
        <w:ind w:firstLine="760"/>
      </w:pPr>
      <w:r>
        <w:t>использовать вопросы как исследовательский инструмент познания;</w:t>
      </w:r>
    </w:p>
    <w:p>
      <w:pPr>
        <w:pStyle w:val="468"/>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468"/>
        <w:tabs>
          <w:tab w:val="left" w:pos="6807"/>
          <w:tab w:val="left" w:pos="8900"/>
        </w:tabs>
        <w:spacing w:before="0" w:after="0" w:line="475" w:lineRule="exact"/>
        <w:ind w:firstLine="760"/>
      </w:pPr>
      <w:r>
        <w:t>формировать гипотезу об истинности собственных суждений,</w:t>
      </w:r>
    </w:p>
    <w:p>
      <w:pPr>
        <w:pStyle w:val="468"/>
        <w:spacing w:before="0" w:after="0" w:line="475" w:lineRule="exact"/>
      </w:pPr>
      <w:r>
        <w:t>аргументировать свою позицию, мнение;</w:t>
      </w:r>
    </w:p>
    <w:p>
      <w:pPr>
        <w:pStyle w:val="468"/>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468"/>
        <w:spacing w:before="0" w:after="0" w:line="475" w:lineRule="exact"/>
        <w:ind w:firstLine="760"/>
      </w:pPr>
      <w:r>
        <w:t>оценивать на применимость и достоверность информацию, полученную в ходе наблюдения и эксперимента;</w:t>
      </w:r>
    </w:p>
    <w:p>
      <w:pPr>
        <w:pStyle w:val="468"/>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pPr>
        <w:pStyle w:val="468"/>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pPr>
        <w:pStyle w:val="468"/>
        <w:numPr>
          <w:ilvl w:val="0"/>
          <w:numId w:val="103"/>
        </w:numPr>
        <w:tabs>
          <w:tab w:val="left" w:pos="1181"/>
        </w:tabs>
        <w:spacing w:before="0" w:after="0" w:line="475" w:lineRule="exact"/>
        <w:ind w:left="0" w:firstLine="760"/>
      </w:pPr>
      <w:r>
        <w:t>работа с информацией:</w:t>
      </w:r>
    </w:p>
    <w:p>
      <w:pPr>
        <w:pStyle w:val="468"/>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pPr>
        <w:pStyle w:val="468"/>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pPr>
        <w:pStyle w:val="468"/>
        <w:spacing w:before="0" w:after="0" w:line="475" w:lineRule="exact"/>
        <w:ind w:firstLine="760"/>
      </w:pPr>
      <w:r>
        <w:t>находить сходные аргументы (подтверждающие или опровергающие одну</w:t>
      </w:r>
    </w:p>
    <w:p>
      <w:pPr>
        <w:pStyle w:val="468"/>
        <w:spacing w:before="0" w:after="0" w:line="475" w:lineRule="exact"/>
        <w:jc w:val="left"/>
      </w:pPr>
      <w:r>
        <w:t>и ту же идею, версию) в различных информационных источниках;</w:t>
      </w:r>
    </w:p>
    <w:p>
      <w:pPr>
        <w:pStyle w:val="468"/>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pPr>
        <w:pStyle w:val="468"/>
        <w:numPr>
          <w:ilvl w:val="0"/>
          <w:numId w:val="104"/>
        </w:numPr>
        <w:tabs>
          <w:tab w:val="left" w:pos="1977"/>
        </w:tabs>
        <w:spacing w:before="0" w:after="0" w:line="475" w:lineRule="exact"/>
        <w:ind w:left="0" w:firstLine="760"/>
      </w:pPr>
      <w:r>
        <w:t>Овладение универсальными учебными коммуникативными действиями:</w:t>
      </w:r>
    </w:p>
    <w:p>
      <w:pPr>
        <w:pStyle w:val="468"/>
        <w:numPr>
          <w:ilvl w:val="0"/>
          <w:numId w:val="105"/>
        </w:numPr>
        <w:tabs>
          <w:tab w:val="left" w:pos="1129"/>
        </w:tabs>
        <w:spacing w:before="0" w:after="0" w:line="475" w:lineRule="exact"/>
        <w:ind w:left="0" w:firstLine="760"/>
      </w:pPr>
      <w:r>
        <w:t>общение:</w:t>
      </w:r>
    </w:p>
    <w:p>
      <w:pPr>
        <w:pStyle w:val="468"/>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pPr>
        <w:pStyle w:val="468"/>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468"/>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pPr>
        <w:pStyle w:val="468"/>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468"/>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pPr>
        <w:pStyle w:val="468"/>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pPr>
        <w:pStyle w:val="468"/>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numPr>
          <w:ilvl w:val="0"/>
          <w:numId w:val="105"/>
        </w:numPr>
        <w:tabs>
          <w:tab w:val="left" w:pos="1162"/>
        </w:tabs>
        <w:spacing w:before="0" w:after="0" w:line="475" w:lineRule="exact"/>
        <w:ind w:left="0" w:firstLine="760"/>
      </w:pPr>
      <w:r>
        <w:t>совместная деятельность:</w:t>
      </w:r>
    </w:p>
    <w:p>
      <w:pPr>
        <w:pStyle w:val="468"/>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pPr>
        <w:pStyle w:val="468"/>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pPr>
        <w:pStyle w:val="468"/>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468"/>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468"/>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pPr>
        <w:pStyle w:val="468"/>
        <w:tabs>
          <w:tab w:val="left" w:pos="0"/>
          <w:tab w:val="left" w:pos="1999"/>
        </w:tabs>
        <w:spacing w:before="0" w:after="0" w:line="475" w:lineRule="exact"/>
        <w:ind w:left="780"/>
      </w:pPr>
      <w:r>
        <w:t>11.3.2.3 Овладение универсальными учебными регулятивными действиями:</w:t>
      </w:r>
    </w:p>
    <w:p>
      <w:pPr>
        <w:pStyle w:val="468"/>
        <w:spacing w:before="0" w:after="0" w:line="475" w:lineRule="exact"/>
        <w:ind w:firstLine="780"/>
      </w:pPr>
      <w:r>
        <w:t>1) самоорганизация:</w:t>
      </w:r>
    </w:p>
    <w:p>
      <w:pPr>
        <w:pStyle w:val="468"/>
        <w:spacing w:before="0" w:after="0" w:line="475" w:lineRule="exact"/>
        <w:ind w:firstLine="780"/>
      </w:pPr>
      <w:r>
        <w:t>выявлять проблемы для решения в жизненных и учебных ситуациях, используя биологические знания;</w:t>
      </w:r>
    </w:p>
    <w:p>
      <w:pPr>
        <w:pStyle w:val="468"/>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pPr>
        <w:pStyle w:val="468"/>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pPr>
        <w:pStyle w:val="468"/>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pPr>
        <w:pStyle w:val="468"/>
        <w:spacing w:before="0" w:after="0" w:line="475" w:lineRule="exact"/>
        <w:ind w:firstLine="780"/>
      </w:pPr>
      <w:r>
        <w:t>проводить выбор и брать ответственность за решение.</w:t>
      </w:r>
    </w:p>
    <w:p>
      <w:pPr>
        <w:pStyle w:val="468"/>
        <w:numPr>
          <w:ilvl w:val="0"/>
          <w:numId w:val="106"/>
        </w:numPr>
        <w:tabs>
          <w:tab w:val="left" w:pos="1188"/>
        </w:tabs>
        <w:spacing w:before="0" w:after="0" w:line="475" w:lineRule="exact"/>
        <w:ind w:left="0" w:firstLine="780"/>
      </w:pPr>
      <w:r>
        <w:t>самоконтроль:</w:t>
      </w:r>
    </w:p>
    <w:p>
      <w:pPr>
        <w:pStyle w:val="468"/>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pPr>
        <w:pStyle w:val="468"/>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468"/>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468"/>
        <w:numPr>
          <w:ilvl w:val="0"/>
          <w:numId w:val="106"/>
        </w:numPr>
        <w:tabs>
          <w:tab w:val="left" w:pos="1188"/>
        </w:tabs>
        <w:spacing w:before="0" w:after="0" w:line="475" w:lineRule="exact"/>
        <w:ind w:left="0" w:firstLine="780"/>
      </w:pPr>
      <w:r>
        <w:t>эмоциональный интеллект:</w:t>
      </w:r>
    </w:p>
    <w:p>
      <w:pPr>
        <w:pStyle w:val="468"/>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pPr>
        <w:pStyle w:val="468"/>
        <w:spacing w:before="0" w:after="0" w:line="475" w:lineRule="exact"/>
        <w:ind w:firstLine="780"/>
      </w:pPr>
      <w:r>
        <w:t>ставить себя на место другого человека, понимать мотивы и намерения другого;</w:t>
      </w:r>
    </w:p>
    <w:p>
      <w:pPr>
        <w:pStyle w:val="468"/>
        <w:spacing w:before="0" w:after="0" w:line="475" w:lineRule="exact"/>
        <w:ind w:firstLine="780"/>
      </w:pPr>
      <w:r>
        <w:t>регулировать способ выражения эмоций.</w:t>
      </w:r>
    </w:p>
    <w:p>
      <w:pPr>
        <w:pStyle w:val="468"/>
        <w:numPr>
          <w:ilvl w:val="0"/>
          <w:numId w:val="106"/>
        </w:numPr>
        <w:tabs>
          <w:tab w:val="left" w:pos="1188"/>
        </w:tabs>
        <w:spacing w:before="0" w:after="0" w:line="475" w:lineRule="exact"/>
        <w:ind w:left="0" w:firstLine="780"/>
      </w:pPr>
      <w:r>
        <w:t>принятие себя и других:</w:t>
      </w:r>
    </w:p>
    <w:p>
      <w:pPr>
        <w:pStyle w:val="468"/>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pPr>
        <w:pStyle w:val="468"/>
        <w:spacing w:before="0" w:after="0" w:line="475" w:lineRule="exact"/>
        <w:ind w:firstLine="780"/>
      </w:pPr>
      <w:r>
        <w:t>осознавать невозможность контролировать всё вокруг;</w:t>
      </w:r>
    </w:p>
    <w:p>
      <w:pPr>
        <w:pStyle w:val="468"/>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68"/>
        <w:tabs>
          <w:tab w:val="left" w:pos="0"/>
          <w:tab w:val="left" w:pos="1827"/>
        </w:tabs>
        <w:spacing w:before="0" w:after="0" w:line="475" w:lineRule="exact"/>
        <w:ind w:left="780"/>
      </w:pPr>
      <w:r>
        <w:t>11.3.3Предметные результаты освоения программы по биологии.</w:t>
      </w:r>
    </w:p>
    <w:p>
      <w:pPr>
        <w:pStyle w:val="468"/>
        <w:tabs>
          <w:tab w:val="left" w:pos="0"/>
          <w:tab w:val="left" w:pos="1945"/>
        </w:tabs>
        <w:spacing w:before="0" w:after="0" w:line="475" w:lineRule="exact"/>
      </w:pPr>
      <w:r>
        <w:t>Предметные результаты освоения программы по биологии к концу обучения в 5 классе:</w:t>
      </w:r>
    </w:p>
    <w:p>
      <w:pPr>
        <w:pStyle w:val="468"/>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pPr>
        <w:pStyle w:val="468"/>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pPr>
        <w:pStyle w:val="468"/>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pPr>
        <w:pStyle w:val="468"/>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pPr>
        <w:pStyle w:val="468"/>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pPr>
        <w:pStyle w:val="468"/>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pPr>
        <w:pStyle w:val="468"/>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pPr>
        <w:pStyle w:val="468"/>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pPr>
        <w:pStyle w:val="468"/>
        <w:spacing w:before="0" w:after="0" w:line="475" w:lineRule="exact"/>
        <w:ind w:firstLine="760"/>
      </w:pPr>
      <w:r>
        <w:t>приводить примеры, характеризующие приспособленность организмов к среде</w:t>
      </w:r>
    </w:p>
    <w:p>
      <w:pPr>
        <w:pStyle w:val="468"/>
        <w:spacing w:before="0" w:after="0" w:line="280" w:lineRule="exact"/>
        <w:jc w:val="left"/>
      </w:pPr>
      <w:r>
        <w:t>обитания, взаимосвязи организмов в сообществах;</w:t>
      </w:r>
    </w:p>
    <w:p>
      <w:pPr>
        <w:pStyle w:val="468"/>
        <w:spacing w:before="0" w:after="0" w:line="475" w:lineRule="exact"/>
        <w:ind w:firstLine="780"/>
      </w:pPr>
      <w:r>
        <w:t>выделять отличительные признаки природных и искусственных сообществ;</w:t>
      </w:r>
    </w:p>
    <w:p>
      <w:pPr>
        <w:pStyle w:val="468"/>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pPr>
        <w:pStyle w:val="468"/>
        <w:spacing w:before="0" w:after="0" w:line="475" w:lineRule="exact"/>
        <w:ind w:firstLine="780"/>
      </w:pPr>
      <w:r>
        <w:t>раскрывать роль биологии в практической деятельности человека;</w:t>
      </w:r>
    </w:p>
    <w:p>
      <w:pPr>
        <w:pStyle w:val="468"/>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pPr>
        <w:pStyle w:val="468"/>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pPr>
        <w:pStyle w:val="468"/>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pPr>
        <w:pStyle w:val="468"/>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pPr>
        <w:pStyle w:val="468"/>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pPr>
        <w:pStyle w:val="468"/>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pPr>
        <w:pStyle w:val="468"/>
        <w:spacing w:before="0" w:after="0" w:line="475" w:lineRule="exact"/>
        <w:ind w:firstLine="780"/>
      </w:pPr>
      <w:r>
        <w:t>создавать письменные и устные сообщения, используя понятийный аппарат изучаемого раздела биологии.</w:t>
      </w:r>
    </w:p>
    <w:p>
      <w:pPr>
        <w:pStyle w:val="468"/>
        <w:tabs>
          <w:tab w:val="left" w:pos="0"/>
          <w:tab w:val="left" w:pos="1980"/>
        </w:tabs>
        <w:spacing w:before="0" w:after="0" w:line="475" w:lineRule="exact"/>
        <w:ind w:left="780"/>
      </w:pPr>
      <w:r>
        <w:t>Предметные результаты освоения программы по биологии к концу обучения в 6 классе:</w:t>
      </w:r>
    </w:p>
    <w:p>
      <w:pPr>
        <w:pStyle w:val="468"/>
        <w:spacing w:before="0" w:after="0" w:line="475" w:lineRule="exact"/>
        <w:ind w:firstLine="780"/>
      </w:pPr>
      <w:r>
        <w:t>характеризовать ботанику как биологическую науку, её разделы и связи с другими науками и техникой;</w:t>
      </w:r>
    </w:p>
    <w:p>
      <w:pPr>
        <w:pStyle w:val="468"/>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pPr>
        <w:pStyle w:val="468"/>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pPr>
        <w:pStyle w:val="468"/>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468"/>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pPr>
        <w:pStyle w:val="468"/>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pPr>
        <w:pStyle w:val="468"/>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pPr>
        <w:pStyle w:val="468"/>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pPr>
        <w:pStyle w:val="468"/>
        <w:spacing w:before="0" w:after="0" w:line="470" w:lineRule="exact"/>
        <w:ind w:firstLine="760"/>
      </w:pPr>
      <w:r>
        <w:t>применять полученные знания для выращивания и размножения культурных растений;</w:t>
      </w:r>
    </w:p>
    <w:p>
      <w:pPr>
        <w:pStyle w:val="468"/>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pPr>
        <w:pStyle w:val="468"/>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468"/>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pPr>
        <w:pStyle w:val="468"/>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pPr>
        <w:pStyle w:val="468"/>
        <w:spacing w:before="0" w:after="0" w:line="475" w:lineRule="exact"/>
        <w:ind w:firstLine="760"/>
      </w:pPr>
      <w:r>
        <w:t>создавать письменные и устные сообщения, используя понятийный аппарат изучаемого раздела биологии.</w:t>
      </w:r>
    </w:p>
    <w:p>
      <w:pPr>
        <w:pStyle w:val="468"/>
        <w:tabs>
          <w:tab w:val="left" w:pos="0"/>
          <w:tab w:val="left" w:pos="1945"/>
        </w:tabs>
        <w:spacing w:before="0" w:after="0" w:line="475" w:lineRule="exact"/>
        <w:ind w:left="760"/>
      </w:pPr>
      <w:r>
        <w:t>Предметные результаты освоения программы по биологии к концу обучения в 7 классе:</w:t>
      </w:r>
    </w:p>
    <w:p>
      <w:pPr>
        <w:pStyle w:val="468"/>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pPr>
        <w:pStyle w:val="468"/>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pPr>
        <w:pStyle w:val="468"/>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pPr>
        <w:pStyle w:val="468"/>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468"/>
        <w:spacing w:before="0" w:after="0" w:line="475" w:lineRule="exact"/>
        <w:ind w:firstLine="760"/>
      </w:pPr>
      <w:r>
        <w:t>выявлять признаки классов покрытосеменных или цветковых, семейств двудольных и однодольных растений;</w:t>
      </w:r>
    </w:p>
    <w:p>
      <w:pPr>
        <w:pStyle w:val="468"/>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pPr>
        <w:pStyle w:val="468"/>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75" w:lineRule="exact"/>
        <w:ind w:firstLine="760"/>
      </w:pPr>
      <w:r>
        <w:t>выделять существенные признаки строения и жизнедеятельности растений, бактерий, грибов, лишайников;</w:t>
      </w:r>
    </w:p>
    <w:p>
      <w:pPr>
        <w:pStyle w:val="468"/>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pPr>
        <w:pStyle w:val="468"/>
        <w:spacing w:before="0" w:after="0" w:line="475" w:lineRule="exact"/>
        <w:ind w:firstLine="760"/>
      </w:pPr>
      <w:r>
        <w:t>описывать усложнение организации растений в ходе эволюции растительного мира на Земле;</w:t>
      </w:r>
    </w:p>
    <w:p>
      <w:pPr>
        <w:pStyle w:val="468"/>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pPr>
        <w:pStyle w:val="468"/>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pPr>
        <w:pStyle w:val="468"/>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pPr>
        <w:pStyle w:val="468"/>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pPr>
        <w:pStyle w:val="468"/>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pPr>
        <w:pStyle w:val="468"/>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pPr>
        <w:pStyle w:val="468"/>
        <w:spacing w:before="0" w:after="34" w:line="280" w:lineRule="exact"/>
        <w:jc w:val="left"/>
      </w:pPr>
      <w:r>
        <w:t>биологические опыты и эксперименты;</w:t>
      </w:r>
    </w:p>
    <w:p>
      <w:pPr>
        <w:pStyle w:val="468"/>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468"/>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pPr>
        <w:pStyle w:val="468"/>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pPr>
        <w:pStyle w:val="468"/>
        <w:tabs>
          <w:tab w:val="left" w:pos="0"/>
          <w:tab w:val="left" w:pos="1940"/>
        </w:tabs>
        <w:spacing w:before="0" w:after="0" w:line="475" w:lineRule="exact"/>
        <w:ind w:left="780"/>
      </w:pPr>
      <w:r>
        <w:t>Предметные результаты освоения программы по биологии к концу обучения в 8 классе:</w:t>
      </w:r>
    </w:p>
    <w:p>
      <w:pPr>
        <w:pStyle w:val="468"/>
        <w:spacing w:before="0" w:after="0" w:line="475" w:lineRule="exact"/>
        <w:ind w:firstLine="780"/>
      </w:pPr>
      <w:r>
        <w:t>характеризовать зоологию как биологическую науку, её разделы и связь с другими науками и техникой;</w:t>
      </w:r>
    </w:p>
    <w:p>
      <w:pPr>
        <w:pStyle w:val="468"/>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pPr>
        <w:pStyle w:val="468"/>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pPr>
        <w:pStyle w:val="468"/>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pPr>
        <w:pStyle w:val="468"/>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pPr>
        <w:pStyle w:val="468"/>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468"/>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pPr>
        <w:pStyle w:val="468"/>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pPr>
        <w:pStyle w:val="468"/>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pPr>
        <w:pStyle w:val="468"/>
        <w:spacing w:before="0" w:after="0" w:line="475" w:lineRule="exact"/>
        <w:ind w:firstLine="760"/>
      </w:pPr>
      <w:r>
        <w:t>выявлять признаки классов членистоногих и хордовых, отрядов насекомых и млекопитающих;</w:t>
      </w:r>
    </w:p>
    <w:p>
      <w:pPr>
        <w:pStyle w:val="468"/>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pPr>
        <w:pStyle w:val="468"/>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pPr>
        <w:pStyle w:val="468"/>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pPr>
        <w:pStyle w:val="468"/>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pPr>
        <w:pStyle w:val="468"/>
        <w:spacing w:before="0" w:after="0" w:line="475" w:lineRule="exact"/>
        <w:ind w:firstLine="760"/>
        <w:jc w:val="left"/>
      </w:pPr>
      <w:r>
        <w:t>характеризовать животных природных зон Земли, основные закономерности распространения животных по планете;</w:t>
      </w:r>
    </w:p>
    <w:p>
      <w:pPr>
        <w:pStyle w:val="468"/>
        <w:spacing w:before="0" w:after="0" w:line="480" w:lineRule="exact"/>
        <w:ind w:firstLine="760"/>
      </w:pPr>
      <w:r>
        <w:t>раскрывать роль животных в природных сообществах;</w:t>
      </w:r>
    </w:p>
    <w:p>
      <w:pPr>
        <w:pStyle w:val="468"/>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pPr>
        <w:pStyle w:val="468"/>
        <w:spacing w:before="0" w:after="0" w:line="480" w:lineRule="exact"/>
        <w:ind w:firstLine="760"/>
      </w:pPr>
      <w:r>
        <w:t>иметь представление о мероприятиях по охране животного мира Земли;</w:t>
      </w:r>
    </w:p>
    <w:p>
      <w:pPr>
        <w:pStyle w:val="468"/>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pPr>
        <w:pStyle w:val="468"/>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pPr>
        <w:pStyle w:val="468"/>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468"/>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r>
      <w:r>
        <w:t>и</w:t>
      </w:r>
      <w:r>
        <w:tab/>
      </w:r>
      <w:r>
        <w:t>обобщения</w:t>
      </w:r>
      <w:r>
        <w:tab/>
      </w:r>
      <w:r>
        <w:t>информации</w:t>
      </w:r>
      <w:r>
        <w:tab/>
      </w:r>
      <w:r>
        <w:t>из нескольких</w:t>
      </w:r>
    </w:p>
    <w:p>
      <w:pPr>
        <w:pStyle w:val="468"/>
        <w:spacing w:before="0" w:after="0" w:line="480" w:lineRule="exact"/>
      </w:pPr>
      <w:r>
        <w:t>(3—4) источников, преобразовывать информацию из одной знаковой системы в другую;</w:t>
      </w:r>
    </w:p>
    <w:p>
      <w:pPr>
        <w:pStyle w:val="468"/>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pPr>
        <w:pStyle w:val="468"/>
        <w:tabs>
          <w:tab w:val="left" w:pos="0"/>
          <w:tab w:val="left" w:pos="1968"/>
        </w:tabs>
        <w:spacing w:before="0" w:after="0" w:line="490" w:lineRule="exact"/>
        <w:ind w:left="760"/>
      </w:pPr>
      <w:r>
        <w:t>Предметные результаты освоения программы по биологии к концу обучения в 9 классе:</w:t>
      </w:r>
    </w:p>
    <w:p>
      <w:pPr>
        <w:pStyle w:val="468"/>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pPr>
        <w:pStyle w:val="468"/>
        <w:spacing w:before="0" w:after="0" w:line="490" w:lineRule="exact"/>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pPr>
        <w:pStyle w:val="468"/>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pPr>
        <w:pStyle w:val="468"/>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pPr>
        <w:pStyle w:val="468"/>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pPr>
        <w:pStyle w:val="468"/>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pPr>
        <w:pStyle w:val="468"/>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pPr>
        <w:pStyle w:val="468"/>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pPr>
        <w:pStyle w:val="468"/>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pPr>
        <w:pStyle w:val="468"/>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pPr>
        <w:pStyle w:val="468"/>
        <w:spacing w:before="0" w:after="0" w:line="490" w:lineRule="exact"/>
        <w:ind w:firstLine="760"/>
      </w:pPr>
      <w:r>
        <w:t>объяснять нейрогуморальную регуляцию процессов жизнедеятельности</w:t>
      </w:r>
    </w:p>
    <w:p>
      <w:pPr>
        <w:pStyle w:val="468"/>
        <w:spacing w:before="0" w:after="0" w:line="280" w:lineRule="exact"/>
        <w:jc w:val="left"/>
      </w:pPr>
      <w:r>
        <w:t>организма человека;</w:t>
      </w:r>
    </w:p>
    <w:p>
      <w:pPr>
        <w:pStyle w:val="468"/>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pPr>
        <w:pStyle w:val="468"/>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pPr>
        <w:pStyle w:val="468"/>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pPr>
        <w:pStyle w:val="468"/>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pPr>
        <w:pStyle w:val="468"/>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pPr>
        <w:pStyle w:val="468"/>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pPr>
        <w:pStyle w:val="468"/>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pPr>
        <w:pStyle w:val="468"/>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pPr>
        <w:pStyle w:val="468"/>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468"/>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pPr>
        <w:pStyle w:val="468"/>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pPr>
        <w:rPr>
          <w:rFonts w:ascii="Times New Roman" w:hAnsi="Times New Roman"/>
          <w:sz w:val="28"/>
        </w:rPr>
      </w:pPr>
      <w:r>
        <w:br w:type="page"/>
      </w:r>
    </w:p>
    <w:p>
      <w:pPr>
        <w:pStyle w:val="468"/>
        <w:spacing w:before="0" w:after="0" w:line="490" w:lineRule="exact"/>
        <w:ind w:firstLine="780"/>
        <w:rPr>
          <w:b/>
          <w:bCs/>
        </w:rPr>
      </w:pPr>
      <w:r>
        <w:t xml:space="preserve">11.4 </w:t>
      </w:r>
      <w:r>
        <w:rPr>
          <w:b/>
          <w:bCs/>
        </w:rPr>
        <w:t>рабочая программа по учебному предмету «Биология» (углублённый уровень).</w:t>
      </w:r>
    </w:p>
    <w:p>
      <w:pPr>
        <w:pStyle w:val="468"/>
        <w:tabs>
          <w:tab w:val="left" w:pos="0"/>
          <w:tab w:val="left" w:pos="1537"/>
        </w:tabs>
        <w:spacing w:before="0" w:after="0" w:line="490" w:lineRule="exact"/>
        <w:ind w:left="780"/>
      </w:pPr>
      <w:r>
        <w:t xml:space="preserve">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468"/>
        <w:numPr>
          <w:ilvl w:val="2"/>
          <w:numId w:val="107"/>
        </w:numPr>
        <w:tabs>
          <w:tab w:val="left" w:pos="0"/>
          <w:tab w:val="left" w:pos="1573"/>
        </w:tabs>
        <w:spacing w:before="0" w:after="0" w:line="490" w:lineRule="exact"/>
      </w:pPr>
      <w:r>
        <w:t>Пояснительная записка.</w:t>
      </w:r>
    </w:p>
    <w:p>
      <w:pPr>
        <w:pStyle w:val="468"/>
        <w:tabs>
          <w:tab w:val="left" w:pos="0"/>
          <w:tab w:val="left" w:pos="1743"/>
        </w:tabs>
        <w:spacing w:before="0" w:after="0" w:line="490" w:lineRule="exact"/>
        <w:ind w:left="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pPr>
        <w:pStyle w:val="468"/>
        <w:tabs>
          <w:tab w:val="left" w:pos="0"/>
          <w:tab w:val="left" w:pos="1734"/>
        </w:tabs>
        <w:spacing w:before="0" w:after="0" w:line="490" w:lineRule="exact"/>
        <w:ind w:left="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pPr>
        <w:pStyle w:val="468"/>
        <w:tabs>
          <w:tab w:val="left" w:pos="0"/>
          <w:tab w:val="left" w:pos="1738"/>
        </w:tabs>
        <w:spacing w:before="0" w:after="0" w:line="490" w:lineRule="exact"/>
        <w:ind w:left="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pPr>
        <w:pStyle w:val="468"/>
        <w:tabs>
          <w:tab w:val="left" w:pos="0"/>
          <w:tab w:val="left" w:pos="1729"/>
        </w:tabs>
        <w:spacing w:before="0" w:after="0" w:line="490" w:lineRule="exact"/>
        <w:ind w:left="780"/>
      </w:pPr>
      <w:r>
        <w:t>Программа по биологии разработана с целью оказания методической помощи учителю в создании рабочей программы по учебному предмету.</w:t>
      </w:r>
    </w:p>
    <w:p>
      <w:pPr>
        <w:pStyle w:val="468"/>
        <w:tabs>
          <w:tab w:val="left" w:pos="0"/>
          <w:tab w:val="left" w:pos="1743"/>
        </w:tabs>
        <w:spacing w:before="0" w:after="0" w:line="490" w:lineRule="exact"/>
        <w:ind w:left="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pPr>
        <w:pStyle w:val="468"/>
        <w:tabs>
          <w:tab w:val="left" w:pos="0"/>
          <w:tab w:val="left" w:pos="1738"/>
        </w:tabs>
        <w:spacing w:before="0" w:after="0" w:line="490" w:lineRule="exact"/>
        <w:ind w:left="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pPr>
        <w:pStyle w:val="468"/>
        <w:tabs>
          <w:tab w:val="left" w:pos="0"/>
          <w:tab w:val="left" w:pos="1748"/>
        </w:tabs>
        <w:spacing w:before="0" w:after="0" w:line="490" w:lineRule="exact"/>
        <w:ind w:left="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pPr>
        <w:pStyle w:val="468"/>
        <w:tabs>
          <w:tab w:val="left" w:pos="0"/>
          <w:tab w:val="left" w:pos="1734"/>
        </w:tabs>
        <w:spacing w:before="0" w:after="0" w:line="490" w:lineRule="exact"/>
        <w:ind w:left="780"/>
      </w:pPr>
      <w:r>
        <w:t>Целями обучения биологии на уровне основного общего образования (углублённый уровень) являются:</w:t>
      </w:r>
    </w:p>
    <w:p>
      <w:pPr>
        <w:pStyle w:val="468"/>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pPr>
        <w:pStyle w:val="468"/>
        <w:spacing w:before="0" w:after="0" w:line="490" w:lineRule="exact"/>
        <w:ind w:firstLine="780"/>
      </w:pPr>
      <w:r>
        <w:t>формирование умений применять методы биологической науки для изучения</w:t>
      </w:r>
    </w:p>
    <w:p>
      <w:pPr>
        <w:pStyle w:val="468"/>
        <w:spacing w:before="0" w:after="0" w:line="490" w:lineRule="exact"/>
        <w:jc w:val="left"/>
      </w:pPr>
      <w:r>
        <w:t>биологических систем, в том числе организма человека;</w:t>
      </w:r>
    </w:p>
    <w:p>
      <w:pPr>
        <w:pStyle w:val="468"/>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pPr>
        <w:pStyle w:val="468"/>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pPr>
        <w:pStyle w:val="468"/>
        <w:tabs>
          <w:tab w:val="left" w:pos="0"/>
          <w:tab w:val="left" w:pos="1731"/>
        </w:tabs>
        <w:spacing w:before="0" w:after="0" w:line="490" w:lineRule="exact"/>
        <w:ind w:left="760"/>
      </w:pPr>
      <w:r>
        <w:t>Достижение целей программы по биологии обеспечивается решением следующих задач:</w:t>
      </w:r>
    </w:p>
    <w:p>
      <w:pPr>
        <w:pStyle w:val="468"/>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pPr>
        <w:pStyle w:val="468"/>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pPr>
        <w:pStyle w:val="468"/>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pPr>
        <w:pStyle w:val="468"/>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pPr>
        <w:pStyle w:val="468"/>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pPr>
        <w:pStyle w:val="468"/>
        <w:tabs>
          <w:tab w:val="left" w:pos="0"/>
          <w:tab w:val="left" w:pos="1880"/>
        </w:tabs>
        <w:spacing w:before="0" w:after="0" w:line="490" w:lineRule="exact"/>
        <w:ind w:left="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pPr>
        <w:pStyle w:val="468"/>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pPr>
        <w:pStyle w:val="468"/>
        <w:spacing w:before="0" w:after="0" w:line="490" w:lineRule="exact"/>
        <w:jc w:val="left"/>
      </w:pPr>
      <w:r>
        <w:t>в рамках основного государственного экзамена по биологии.</w:t>
      </w:r>
    </w:p>
    <w:p>
      <w:pPr>
        <w:pStyle w:val="468"/>
        <w:tabs>
          <w:tab w:val="left" w:pos="0"/>
          <w:tab w:val="left" w:pos="1566"/>
        </w:tabs>
        <w:spacing w:before="0" w:after="0" w:line="490" w:lineRule="exact"/>
        <w:ind w:left="760"/>
      </w:pPr>
      <w:r>
        <w:t>11.4.2 Содержание обучения в 7 классе.</w:t>
      </w:r>
    </w:p>
    <w:p>
      <w:pPr>
        <w:pStyle w:val="468"/>
        <w:tabs>
          <w:tab w:val="left" w:pos="0"/>
          <w:tab w:val="left" w:pos="1767"/>
        </w:tabs>
        <w:spacing w:before="0" w:after="0" w:line="490" w:lineRule="exact"/>
        <w:ind w:left="360"/>
      </w:pPr>
      <w:r>
        <w:t>Введение.</w:t>
      </w:r>
    </w:p>
    <w:p>
      <w:pPr>
        <w:pStyle w:val="468"/>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pPr>
        <w:pStyle w:val="468"/>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pPr>
        <w:pStyle w:val="468"/>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pPr>
        <w:pStyle w:val="468"/>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pPr>
        <w:pStyle w:val="468"/>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pPr>
        <w:pStyle w:val="468"/>
        <w:tabs>
          <w:tab w:val="left" w:pos="0"/>
          <w:tab w:val="left" w:pos="1772"/>
        </w:tabs>
        <w:spacing w:before="0" w:after="0" w:line="490" w:lineRule="exact"/>
        <w:ind w:left="760"/>
      </w:pPr>
      <w:r>
        <w:t>Бактерии и археи.</w:t>
      </w:r>
    </w:p>
    <w:p>
      <w:pPr>
        <w:pStyle w:val="468"/>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pPr>
        <w:pStyle w:val="468"/>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pPr>
        <w:pStyle w:val="468"/>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методов дезинфекции и стерилизации.</w:t>
      </w:r>
    </w:p>
    <w:p>
      <w:pPr>
        <w:pStyle w:val="468"/>
        <w:spacing w:before="0" w:after="0" w:line="490" w:lineRule="exact"/>
        <w:ind w:firstLine="760"/>
      </w:pPr>
      <w:r>
        <w:t>Изучение морфологии бактерий на микроскопических препаратах.</w:t>
      </w:r>
    </w:p>
    <w:p>
      <w:pPr>
        <w:pStyle w:val="468"/>
        <w:tabs>
          <w:tab w:val="left" w:pos="0"/>
          <w:tab w:val="left" w:pos="1814"/>
        </w:tabs>
        <w:spacing w:before="0" w:after="0" w:line="490" w:lineRule="exact"/>
        <w:ind w:left="760"/>
      </w:pPr>
      <w:r>
        <w:t>Многообразие одноклеточных эукариот. •</w:t>
      </w:r>
    </w:p>
    <w:p>
      <w:pPr>
        <w:pStyle w:val="468"/>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одноклеточных организмов под микроскопом на временных и фиксированных микропрепаратах.</w:t>
      </w:r>
    </w:p>
    <w:p>
      <w:pPr>
        <w:pStyle w:val="468"/>
        <w:tabs>
          <w:tab w:val="left" w:pos="0"/>
          <w:tab w:val="left" w:pos="1814"/>
        </w:tabs>
        <w:spacing w:before="0" w:after="0" w:line="490" w:lineRule="exact"/>
        <w:ind w:left="760"/>
      </w:pPr>
      <w:r>
        <w:t>Архепластидные или «растения».</w:t>
      </w:r>
    </w:p>
    <w:p>
      <w:pPr>
        <w:pStyle w:val="468"/>
        <w:spacing w:before="0" w:after="0" w:line="490" w:lineRule="exact"/>
        <w:ind w:firstLine="760"/>
      </w:pPr>
      <w:r>
        <w:t>Ботаника - наука о растениях.</w:t>
      </w:r>
    </w:p>
    <w:p>
      <w:pPr>
        <w:pStyle w:val="468"/>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pPr>
        <w:pStyle w:val="468"/>
        <w:spacing w:before="0" w:after="0" w:line="490" w:lineRule="exact"/>
        <w:ind w:firstLine="760"/>
      </w:pPr>
      <w:r>
        <w:t>Демонстрация портретов учёных, живых растений, коллекций и муляжей.</w:t>
      </w:r>
    </w:p>
    <w:p>
      <w:pPr>
        <w:pStyle w:val="468"/>
        <w:spacing w:before="0" w:after="0" w:line="490" w:lineRule="exact"/>
        <w:ind w:firstLine="760"/>
      </w:pPr>
      <w:r>
        <w:t>Общая организация растительного организма.</w:t>
      </w:r>
    </w:p>
    <w:p>
      <w:pPr>
        <w:pStyle w:val="468"/>
        <w:spacing w:before="0" w:after="8" w:line="280" w:lineRule="exact"/>
        <w:ind w:firstLine="760"/>
      </w:pPr>
      <w:r>
        <w:t>Растительная клетка и её особенности.</w:t>
      </w:r>
    </w:p>
    <w:p>
      <w:pPr>
        <w:pStyle w:val="468"/>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pPr>
        <w:pStyle w:val="468"/>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строения растительных клеток на готовых и временных микропрепаратах.</w:t>
      </w:r>
    </w:p>
    <w:p>
      <w:pPr>
        <w:pStyle w:val="468"/>
        <w:spacing w:before="0" w:after="0" w:line="490" w:lineRule="exact"/>
        <w:ind w:firstLine="760"/>
      </w:pPr>
      <w:r>
        <w:t>Наблюдение процесса плазмолиза и деплазмолиза в растительных клетках под микроскопом.</w:t>
      </w:r>
    </w:p>
    <w:p>
      <w:pPr>
        <w:pStyle w:val="468"/>
        <w:spacing w:before="0" w:after="0" w:line="490" w:lineRule="exact"/>
        <w:ind w:firstLine="760"/>
      </w:pPr>
      <w:r>
        <w:t>Изучение особенностей строения тканей растений на готовых и временных микропрепаратах.</w:t>
      </w:r>
    </w:p>
    <w:p>
      <w:pPr>
        <w:pStyle w:val="468"/>
        <w:spacing w:before="0" w:after="0" w:line="490" w:lineRule="exact"/>
        <w:ind w:firstLine="760"/>
      </w:pPr>
      <w:r>
        <w:t>Изучение строения органов растений на живых объектах и гербарных образцах.</w:t>
      </w:r>
    </w:p>
    <w:p>
      <w:pPr>
        <w:pStyle w:val="468"/>
        <w:spacing w:before="0" w:after="0" w:line="490" w:lineRule="exact"/>
        <w:ind w:firstLine="760"/>
      </w:pPr>
      <w:r>
        <w:t>Споровые растения.</w:t>
      </w:r>
    </w:p>
    <w:p>
      <w:pPr>
        <w:pStyle w:val="468"/>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pPr>
        <w:pStyle w:val="468"/>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pPr>
        <w:pStyle w:val="468"/>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pPr>
        <w:pStyle w:val="468"/>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pPr>
        <w:pStyle w:val="468"/>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pPr>
        <w:pStyle w:val="468"/>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pPr>
        <w:pStyle w:val="468"/>
        <w:spacing w:before="0" w:after="0" w:line="490" w:lineRule="exact"/>
        <w:ind w:firstLine="760"/>
      </w:pPr>
      <w:r>
        <w:t>Изучение строения и жизненных циклов бурых водорослей на живом и гербарном материале.</w:t>
      </w:r>
    </w:p>
    <w:p>
      <w:pPr>
        <w:pStyle w:val="468"/>
        <w:spacing w:before="0" w:after="0" w:line="490" w:lineRule="exact"/>
        <w:ind w:firstLine="760"/>
      </w:pPr>
      <w:r>
        <w:t>Изучение особенностей строения кукушкина льна и сфагнума (на живых и гербарных объектах).</w:t>
      </w:r>
    </w:p>
    <w:p>
      <w:pPr>
        <w:pStyle w:val="468"/>
        <w:spacing w:before="0" w:after="0" w:line="490" w:lineRule="exact"/>
        <w:ind w:firstLine="760"/>
      </w:pPr>
      <w:r>
        <w:t>Изучение особенностей строения плауна булавовидного (на живых и гербарных объектах).</w:t>
      </w:r>
    </w:p>
    <w:p>
      <w:pPr>
        <w:pStyle w:val="468"/>
        <w:spacing w:before="0" w:after="0" w:line="490" w:lineRule="exact"/>
        <w:ind w:firstLine="760"/>
      </w:pPr>
      <w:r>
        <w:t>Изучение особенностей строения хвоща полевого (на живых и гербарных объектах).</w:t>
      </w:r>
    </w:p>
    <w:p>
      <w:pPr>
        <w:pStyle w:val="468"/>
        <w:spacing w:before="0" w:after="0" w:line="490" w:lineRule="exact"/>
        <w:ind w:firstLine="760"/>
      </w:pPr>
      <w:r>
        <w:t>Изучение особенностей строения папоротника щитовника мужского (на живых и гербарных объектах).</w:t>
      </w:r>
    </w:p>
    <w:p>
      <w:pPr>
        <w:pStyle w:val="468"/>
        <w:spacing w:before="0" w:after="0" w:line="490" w:lineRule="exact"/>
        <w:ind w:firstLine="760"/>
      </w:pPr>
      <w:r>
        <w:t>Семенные растения.</w:t>
      </w:r>
    </w:p>
    <w:p>
      <w:pPr>
        <w:pStyle w:val="468"/>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особенностей внешнего строения веток, хвои, шишек и семян хвойных (ель, сосна, лиственница).</w:t>
      </w:r>
    </w:p>
    <w:p>
      <w:pPr>
        <w:pStyle w:val="468"/>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pPr>
        <w:pStyle w:val="468"/>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pPr>
        <w:pStyle w:val="468"/>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морфологии цветка (на живых и фиксированных объектах).</w:t>
      </w:r>
    </w:p>
    <w:p>
      <w:pPr>
        <w:pStyle w:val="468"/>
        <w:spacing w:before="0" w:after="0" w:line="490" w:lineRule="exact"/>
        <w:ind w:firstLine="760"/>
      </w:pPr>
      <w:r>
        <w:t>Изучение разнообразия соцветий (на гербарных образцах).</w:t>
      </w:r>
    </w:p>
    <w:p>
      <w:pPr>
        <w:pStyle w:val="468"/>
        <w:spacing w:before="0" w:after="0" w:line="490" w:lineRule="exact"/>
        <w:ind w:firstLine="760"/>
      </w:pPr>
      <w:r>
        <w:t>Изучение строения завязи цветка и семяпочки под микроскопом (на готовых микропрепаратах).</w:t>
      </w:r>
    </w:p>
    <w:p>
      <w:pPr>
        <w:pStyle w:val="468"/>
        <w:spacing w:before="0" w:after="0" w:line="490" w:lineRule="exact"/>
        <w:ind w:firstLine="760"/>
      </w:pPr>
      <w:r>
        <w:t>Изучение строения семян покрытосеменных растений.</w:t>
      </w:r>
    </w:p>
    <w:p>
      <w:pPr>
        <w:pStyle w:val="468"/>
        <w:spacing w:before="0" w:after="0" w:line="490" w:lineRule="exact"/>
        <w:ind w:firstLine="760"/>
      </w:pPr>
      <w:r>
        <w:t>Изучение строения плодов и соплодий.</w:t>
      </w:r>
    </w:p>
    <w:p>
      <w:pPr>
        <w:pStyle w:val="468"/>
        <w:spacing w:before="0" w:after="0" w:line="490" w:lineRule="exact"/>
        <w:ind w:firstLine="760"/>
      </w:pPr>
      <w:r>
        <w:t>Строение и жизнедеятельность семенных растений.</w:t>
      </w:r>
    </w:p>
    <w:p>
      <w:pPr>
        <w:pStyle w:val="468"/>
        <w:spacing w:before="0" w:after="0" w:line="490" w:lineRule="exact"/>
        <w:ind w:firstLine="760"/>
      </w:pPr>
      <w:r>
        <w:t>Побег и побеговые системы.</w:t>
      </w:r>
    </w:p>
    <w:p>
      <w:pPr>
        <w:pStyle w:val="468"/>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pPr>
        <w:pStyle w:val="468"/>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pPr>
        <w:pStyle w:val="468"/>
        <w:spacing w:before="0" w:after="0" w:line="490" w:lineRule="exact"/>
        <w:ind w:firstLine="760"/>
      </w:pPr>
      <w:r>
        <w:t>Стебель. Морфология стебля. Форма стеблей у травянистых и древесных растений.</w:t>
      </w:r>
    </w:p>
    <w:p>
      <w:pPr>
        <w:pStyle w:val="468"/>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pPr>
        <w:pStyle w:val="468"/>
        <w:spacing w:before="0" w:after="0" w:line="490" w:lineRule="exact"/>
        <w:ind w:firstLine="760"/>
      </w:pPr>
      <w:r>
        <w:t>Функции стебля. Механическая, транспортная. Вегетативное размножение цветковых растений.</w:t>
      </w:r>
    </w:p>
    <w:p>
      <w:pPr>
        <w:pStyle w:val="468"/>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морфологии побега на живых объектах или на гербарных образцах.</w:t>
      </w:r>
    </w:p>
    <w:p>
      <w:pPr>
        <w:pStyle w:val="468"/>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pPr>
        <w:pStyle w:val="468"/>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pPr>
        <w:pStyle w:val="468"/>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pPr>
        <w:pStyle w:val="468"/>
        <w:spacing w:before="0" w:after="0" w:line="490" w:lineRule="exact"/>
        <w:ind w:firstLine="760"/>
      </w:pPr>
      <w:r>
        <w:t>Изучение особенностей анатомического строения стебля древесных растений.</w:t>
      </w:r>
    </w:p>
    <w:p>
      <w:pPr>
        <w:pStyle w:val="468"/>
        <w:spacing w:before="0" w:after="0" w:line="490" w:lineRule="exact"/>
        <w:ind w:firstLine="760"/>
      </w:pPr>
      <w:r>
        <w:t>Изучение транспорта веществ в стебле.</w:t>
      </w:r>
    </w:p>
    <w:p>
      <w:pPr>
        <w:pStyle w:val="468"/>
        <w:spacing w:before="0" w:after="0" w:line="490" w:lineRule="exact"/>
        <w:ind w:firstLine="760"/>
      </w:pPr>
      <w:r>
        <w:t>Изучение метаморфозов побега.</w:t>
      </w:r>
    </w:p>
    <w:p>
      <w:pPr>
        <w:pStyle w:val="468"/>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pPr>
        <w:pStyle w:val="468"/>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pPr>
        <w:pStyle w:val="468"/>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pPr>
        <w:pStyle w:val="468"/>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морфологии листа на живых объектах или гербарных образцах.</w:t>
      </w:r>
    </w:p>
    <w:p>
      <w:pPr>
        <w:pStyle w:val="468"/>
        <w:spacing w:before="0" w:after="0" w:line="490" w:lineRule="exact"/>
        <w:ind w:firstLine="760"/>
      </w:pPr>
      <w:r>
        <w:t>Типы и формулы листорасположения.</w:t>
      </w:r>
    </w:p>
    <w:p>
      <w:pPr>
        <w:pStyle w:val="468"/>
        <w:spacing w:before="0" w:after="0" w:line="490" w:lineRule="exact"/>
        <w:ind w:firstLine="760"/>
      </w:pPr>
      <w:r>
        <w:t>Исследование анатомии листа с помощью светового микроскопа.</w:t>
      </w:r>
    </w:p>
    <w:p>
      <w:pPr>
        <w:pStyle w:val="468"/>
        <w:spacing w:before="0" w:after="0" w:line="490" w:lineRule="exact"/>
        <w:ind w:firstLine="760"/>
      </w:pPr>
      <w:r>
        <w:t>Изучение метаморфозов листа.</w:t>
      </w:r>
    </w:p>
    <w:p>
      <w:pPr>
        <w:pStyle w:val="468"/>
        <w:spacing w:before="0" w:after="0" w:line="490" w:lineRule="exact"/>
        <w:ind w:firstLine="760"/>
      </w:pPr>
      <w:r>
        <w:t>Корень и корневые системы. Морфология корня. Виды корней. Типы корневых систем.</w:t>
      </w:r>
    </w:p>
    <w:p>
      <w:pPr>
        <w:pStyle w:val="468"/>
        <w:spacing w:before="0" w:after="0" w:line="490" w:lineRule="exact"/>
        <w:ind w:firstLine="760"/>
      </w:pPr>
      <w:r>
        <w:t>Анатомия корня. Зоны корня. Корневой чехлик. Строение корня на поперечном срезе в зоне всасывания.</w:t>
      </w:r>
    </w:p>
    <w:p>
      <w:pPr>
        <w:pStyle w:val="468"/>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pPr>
        <w:pStyle w:val="468"/>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pPr>
        <w:pStyle w:val="468"/>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pPr>
        <w:pStyle w:val="468"/>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морфологии корня на живых объектах или гербарных образцах.</w:t>
      </w:r>
    </w:p>
    <w:p>
      <w:pPr>
        <w:pStyle w:val="468"/>
        <w:spacing w:before="0" w:after="0" w:line="490" w:lineRule="exact"/>
        <w:ind w:firstLine="760"/>
      </w:pPr>
      <w:r>
        <w:t>Изучение анатомического строения корня на готовых микропрепаратах.</w:t>
      </w:r>
    </w:p>
    <w:p>
      <w:pPr>
        <w:pStyle w:val="468"/>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pPr>
        <w:pStyle w:val="468"/>
        <w:spacing w:before="0" w:after="0" w:line="490" w:lineRule="exact"/>
        <w:ind w:firstLine="760"/>
      </w:pPr>
      <w:r>
        <w:t>Изучение строения корневых волосков с помощью светового микроскопа.</w:t>
      </w:r>
    </w:p>
    <w:p>
      <w:pPr>
        <w:pStyle w:val="468"/>
        <w:spacing w:before="0" w:after="0" w:line="490" w:lineRule="exact"/>
        <w:ind w:firstLine="760"/>
      </w:pPr>
      <w:r>
        <w:t>Исследование влияния воздуха на развитие корней.</w:t>
      </w:r>
    </w:p>
    <w:p>
      <w:pPr>
        <w:pStyle w:val="468"/>
        <w:spacing w:before="0" w:after="0" w:line="490" w:lineRule="exact"/>
        <w:ind w:firstLine="760"/>
      </w:pPr>
      <w:r>
        <w:t>Изучение метаморфозов корня.</w:t>
      </w:r>
    </w:p>
    <w:p>
      <w:pPr>
        <w:pStyle w:val="468"/>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pPr>
        <w:pStyle w:val="468"/>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pPr>
        <w:pStyle w:val="468"/>
        <w:spacing w:before="0" w:after="240" w:line="490" w:lineRule="exact"/>
        <w:ind w:firstLine="760"/>
      </w:pPr>
      <w:r>
        <w:t>Демонстрация способов вегетативного размножения на примере комнатных растений.</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Изучение митоза в корешке лука.</w:t>
      </w:r>
    </w:p>
    <w:p>
      <w:pPr>
        <w:pStyle w:val="468"/>
        <w:spacing w:before="0" w:after="0" w:line="490" w:lineRule="exact"/>
        <w:ind w:firstLine="780"/>
      </w:pPr>
      <w:r>
        <w:t>Изучение жизненных циклов растений на гербарных образцах.</w:t>
      </w:r>
    </w:p>
    <w:p>
      <w:pPr>
        <w:pStyle w:val="468"/>
        <w:spacing w:before="0" w:after="0" w:line="490" w:lineRule="exact"/>
        <w:ind w:firstLine="780"/>
      </w:pPr>
      <w:r>
        <w:t>Методы микроклонального размножения растений.</w:t>
      </w:r>
    </w:p>
    <w:p>
      <w:pPr>
        <w:pStyle w:val="468"/>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r>
      <w:r>
        <w:t>Крестоцветные, Розоцветные, Паслёновые,</w:t>
      </w:r>
    </w:p>
    <w:p>
      <w:pPr>
        <w:pStyle w:val="468"/>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Изучение отличительных признаков представителей семейств покрытосеменных.</w:t>
      </w:r>
    </w:p>
    <w:p>
      <w:pPr>
        <w:pStyle w:val="468"/>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pPr>
        <w:pStyle w:val="468"/>
        <w:spacing w:before="0" w:after="0" w:line="490" w:lineRule="exact"/>
        <w:ind w:firstLine="780"/>
      </w:pPr>
      <w:r>
        <w:t>Экология растений. Растения в природных сообществах.</w:t>
      </w:r>
    </w:p>
    <w:p>
      <w:pPr>
        <w:pStyle w:val="468"/>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pPr>
        <w:pStyle w:val="468"/>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pPr>
        <w:pStyle w:val="468"/>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pPr>
        <w:pStyle w:val="468"/>
        <w:spacing w:before="0" w:after="13" w:line="280" w:lineRule="exact"/>
        <w:jc w:val="left"/>
      </w:pPr>
      <w:r>
        <w:t>Растительность (растительный покров). Флора.</w:t>
      </w:r>
    </w:p>
    <w:p>
      <w:pPr>
        <w:pStyle w:val="468"/>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pPr>
        <w:pStyle w:val="468"/>
        <w:spacing w:before="0" w:after="0" w:line="490" w:lineRule="exact"/>
        <w:ind w:firstLine="760"/>
      </w:pPr>
      <w:r>
        <w:t>Экскурсии или видеоэкскурсии.</w:t>
      </w:r>
    </w:p>
    <w:p>
      <w:pPr>
        <w:pStyle w:val="468"/>
        <w:spacing w:before="0" w:after="0" w:line="490" w:lineRule="exact"/>
        <w:ind w:firstLine="760"/>
      </w:pPr>
      <w:r>
        <w:t>Изучение видового состава и экологического состояния одного из растительных сообществ региона.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особенностей строения растений различных экологических групп.</w:t>
      </w:r>
    </w:p>
    <w:p>
      <w:pPr>
        <w:pStyle w:val="468"/>
        <w:spacing w:before="0" w:after="0" w:line="490" w:lineRule="exact"/>
        <w:ind w:firstLine="760"/>
      </w:pPr>
      <w:r>
        <w:t>Растительный мир и деятельность человека.</w:t>
      </w:r>
    </w:p>
    <w:p>
      <w:pPr>
        <w:pStyle w:val="468"/>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pPr>
        <w:pStyle w:val="468"/>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pPr>
        <w:pStyle w:val="468"/>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pPr>
        <w:pStyle w:val="468"/>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pPr>
        <w:pStyle w:val="468"/>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pPr>
        <w:pStyle w:val="468"/>
        <w:spacing w:before="0" w:after="0" w:line="490" w:lineRule="exact"/>
        <w:ind w:firstLine="780"/>
      </w:pPr>
      <w:r>
        <w:t>Экскурсии или видеоэкскурсии.</w:t>
      </w:r>
    </w:p>
    <w:p>
      <w:pPr>
        <w:pStyle w:val="468"/>
        <w:spacing w:before="0" w:after="0" w:line="490" w:lineRule="exact"/>
        <w:ind w:firstLine="780"/>
      </w:pPr>
      <w:r>
        <w:t>Развитие растительного мира на Земле (экскурсия в палеонтологический или краеведческий музей).</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Изучение сельскохозяйственных растений своего региона.</w:t>
      </w:r>
    </w:p>
    <w:p>
      <w:pPr>
        <w:pStyle w:val="468"/>
        <w:spacing w:before="0" w:after="0" w:line="490" w:lineRule="exact"/>
        <w:ind w:firstLine="780"/>
      </w:pPr>
      <w:r>
        <w:t>Изучение сортовых особенностей культурных растений.</w:t>
      </w:r>
    </w:p>
    <w:p>
      <w:pPr>
        <w:pStyle w:val="468"/>
        <w:tabs>
          <w:tab w:val="left" w:pos="0"/>
          <w:tab w:val="left" w:pos="1603"/>
        </w:tabs>
        <w:spacing w:before="0" w:after="0" w:line="490" w:lineRule="exact"/>
        <w:ind w:left="780"/>
      </w:pPr>
      <w:r>
        <w:t>Содержание обучения в 8 классе.</w:t>
      </w:r>
    </w:p>
    <w:p>
      <w:pPr>
        <w:pStyle w:val="468"/>
        <w:tabs>
          <w:tab w:val="left" w:pos="0"/>
          <w:tab w:val="left" w:pos="1809"/>
        </w:tabs>
        <w:spacing w:before="0" w:after="0" w:line="490" w:lineRule="exact"/>
        <w:ind w:left="780"/>
      </w:pPr>
      <w:r>
        <w:t>Грибы и грибоподобные организмы.</w:t>
      </w:r>
    </w:p>
    <w:p>
      <w:pPr>
        <w:pStyle w:val="468"/>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pPr>
        <w:pStyle w:val="468"/>
        <w:spacing w:before="0" w:after="0" w:line="490" w:lineRule="exact"/>
        <w:ind w:firstLine="780"/>
      </w:pPr>
      <w:r>
        <w:t>Плесневые грибы. Съедобные и ядовитые грибы.</w:t>
      </w:r>
    </w:p>
    <w:p>
      <w:pPr>
        <w:pStyle w:val="468"/>
        <w:spacing w:before="0" w:after="0" w:line="490" w:lineRule="exact"/>
        <w:ind w:firstLine="780"/>
      </w:pPr>
      <w:r>
        <w:t>Зигомицеты. Основные черты организации на примере мукора. Роль в природе и жизни человека.</w:t>
      </w:r>
    </w:p>
    <w:p>
      <w:pPr>
        <w:pStyle w:val="468"/>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pPr>
        <w:pStyle w:val="468"/>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pPr>
        <w:pStyle w:val="468"/>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pPr>
        <w:pStyle w:val="468"/>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pPr>
        <w:pStyle w:val="468"/>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pPr>
        <w:pStyle w:val="468"/>
        <w:spacing w:before="0" w:after="0" w:line="490" w:lineRule="exact"/>
        <w:ind w:firstLine="740"/>
      </w:pPr>
      <w:r>
        <w:t>Изучение строения плесневых грибов: мукора и пеницилла.</w:t>
      </w:r>
    </w:p>
    <w:p>
      <w:pPr>
        <w:pStyle w:val="468"/>
        <w:spacing w:before="0" w:after="0" w:line="490" w:lineRule="exact"/>
        <w:ind w:firstLine="740"/>
      </w:pPr>
      <w:r>
        <w:t>Изучение влияния внешних факторов на процесс размножения дрожжей.</w:t>
      </w:r>
    </w:p>
    <w:p>
      <w:pPr>
        <w:pStyle w:val="468"/>
        <w:spacing w:before="0" w:after="0" w:line="490" w:lineRule="exact"/>
        <w:ind w:firstLine="740"/>
      </w:pPr>
      <w:r>
        <w:t>Изучение строения и жизненного цикла фитофторы на живом и гербарном материале.</w:t>
      </w:r>
    </w:p>
    <w:p>
      <w:pPr>
        <w:pStyle w:val="468"/>
        <w:spacing w:before="0" w:after="0" w:line="490" w:lineRule="exact"/>
        <w:ind w:firstLine="740"/>
      </w:pPr>
      <w:r>
        <w:t>Изучение строения лишайников (на гербарных образцах).</w:t>
      </w:r>
    </w:p>
    <w:p>
      <w:pPr>
        <w:pStyle w:val="468"/>
        <w:tabs>
          <w:tab w:val="left" w:pos="0"/>
          <w:tab w:val="left" w:pos="1794"/>
        </w:tabs>
        <w:spacing w:before="0" w:after="0" w:line="490" w:lineRule="exact"/>
        <w:ind w:left="740"/>
      </w:pPr>
      <w:r>
        <w:t>Животные.</w:t>
      </w:r>
    </w:p>
    <w:p>
      <w:pPr>
        <w:pStyle w:val="468"/>
        <w:spacing w:before="0" w:after="0" w:line="490" w:lineRule="exact"/>
        <w:ind w:firstLine="740"/>
      </w:pPr>
      <w:r>
        <w:t>Зоология - наука о животных.</w:t>
      </w:r>
    </w:p>
    <w:p>
      <w:pPr>
        <w:pStyle w:val="468"/>
        <w:spacing w:before="0" w:after="0" w:line="490" w:lineRule="exact"/>
        <w:ind w:firstLine="740"/>
      </w:pPr>
      <w:r>
        <w:t>Общие и специальные разделы зоологии. Краткая история развития зоологии.</w:t>
      </w:r>
    </w:p>
    <w:p>
      <w:pPr>
        <w:pStyle w:val="468"/>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pPr>
        <w:pStyle w:val="468"/>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Составление рекомендаций по сбору зоологических коллекций.</w:t>
      </w:r>
    </w:p>
    <w:p>
      <w:pPr>
        <w:pStyle w:val="468"/>
        <w:spacing w:before="0" w:after="0" w:line="490" w:lineRule="exact"/>
        <w:ind w:firstLine="740"/>
      </w:pPr>
      <w:r>
        <w:t>Составление описаний профессий, связанных с зоологией.</w:t>
      </w:r>
    </w:p>
    <w:p>
      <w:pPr>
        <w:pStyle w:val="468"/>
        <w:spacing w:before="0" w:after="0" w:line="490" w:lineRule="exact"/>
        <w:ind w:firstLine="740"/>
      </w:pPr>
      <w:r>
        <w:t>Общая организация животного организма.</w:t>
      </w:r>
    </w:p>
    <w:p>
      <w:pPr>
        <w:pStyle w:val="468"/>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Исследование клеток под микроскопом на временных микропрепаратах.</w:t>
      </w:r>
    </w:p>
    <w:p>
      <w:pPr>
        <w:pStyle w:val="468"/>
        <w:spacing w:before="0" w:after="0" w:line="490" w:lineRule="exact"/>
        <w:ind w:firstLine="780"/>
      </w:pPr>
      <w:r>
        <w:t>Сравнение растительной и животной клеток.</w:t>
      </w:r>
    </w:p>
    <w:p>
      <w:pPr>
        <w:pStyle w:val="468"/>
        <w:spacing w:before="0" w:after="0" w:line="490" w:lineRule="exact"/>
        <w:ind w:firstLine="780"/>
      </w:pPr>
      <w:r>
        <w:t>Изучение тканей животных.</w:t>
      </w:r>
    </w:p>
    <w:p>
      <w:pPr>
        <w:pStyle w:val="468"/>
        <w:spacing w:before="0" w:after="0" w:line="490" w:lineRule="exact"/>
        <w:ind w:firstLine="780"/>
      </w:pPr>
      <w:r>
        <w:t>Строение и жизнедеятельность животного организма.</w:t>
      </w:r>
    </w:p>
    <w:p>
      <w:pPr>
        <w:pStyle w:val="468"/>
        <w:spacing w:before="0" w:after="0" w:line="490" w:lineRule="exact"/>
        <w:ind w:firstLine="780"/>
      </w:pPr>
      <w:r>
        <w:t>Организменный уровень организации жизни.</w:t>
      </w:r>
    </w:p>
    <w:p>
      <w:pPr>
        <w:pStyle w:val="468"/>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Изучение питания простейшего под микроскопом на временных микропрепаратах.</w:t>
      </w:r>
    </w:p>
    <w:p>
      <w:pPr>
        <w:pStyle w:val="468"/>
        <w:spacing w:before="0" w:after="0" w:line="490" w:lineRule="exact"/>
        <w:ind w:firstLine="780"/>
      </w:pPr>
      <w:r>
        <w:t>Изучение питания отдельных представителей различных групп животных.</w:t>
      </w:r>
    </w:p>
    <w:p>
      <w:pPr>
        <w:pStyle w:val="468"/>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pPr>
        <w:pStyle w:val="468"/>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pPr>
        <w:pStyle w:val="468"/>
        <w:spacing w:before="0" w:after="0" w:line="490" w:lineRule="exact"/>
      </w:pPr>
      <w:r>
        <w:t>Дыхание при помощи трахей. Лёгкие. Эволюция дыхательной системы у позвоночных животных.</w:t>
      </w:r>
    </w:p>
    <w:p>
      <w:pPr>
        <w:pStyle w:val="468"/>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pPr>
        <w:pStyle w:val="468"/>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pPr>
        <w:pStyle w:val="468"/>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pPr>
        <w:pStyle w:val="468"/>
        <w:spacing w:before="0" w:after="0" w:line="490" w:lineRule="exact"/>
        <w:ind w:firstLine="760"/>
      </w:pPr>
      <w:r>
        <w:t>Разнообразие животных.</w:t>
      </w:r>
    </w:p>
    <w:p>
      <w:pPr>
        <w:pStyle w:val="468"/>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строения и жизнедеятельности гидры.</w:t>
      </w:r>
    </w:p>
    <w:p>
      <w:pPr>
        <w:pStyle w:val="468"/>
        <w:spacing w:before="0" w:after="0" w:line="490" w:lineRule="exact"/>
        <w:ind w:firstLine="760"/>
      </w:pPr>
      <w:r>
        <w:t>Изучение химического состава скелета колониальных коралловых полипов.</w:t>
      </w:r>
    </w:p>
    <w:p>
      <w:pPr>
        <w:pStyle w:val="468"/>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pPr>
        <w:pStyle w:val="468"/>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pPr>
        <w:pStyle w:val="468"/>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Изучение жизнедеятельности, внешнего и внутреннего строения пресноводных плоских червей.</w:t>
      </w:r>
    </w:p>
    <w:p>
      <w:pPr>
        <w:pStyle w:val="468"/>
        <w:spacing w:before="0" w:after="0" w:line="490" w:lineRule="exact"/>
        <w:ind w:firstLine="740"/>
      </w:pPr>
      <w:r>
        <w:t>Изучение строения паразитических плоских червей на влажных препаратах.</w:t>
      </w:r>
    </w:p>
    <w:p>
      <w:pPr>
        <w:pStyle w:val="468"/>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Изучение строения человеческой (свиной) аскариды.</w:t>
      </w:r>
    </w:p>
    <w:p>
      <w:pPr>
        <w:pStyle w:val="468"/>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Изучение внешнего и внутреннего строения дождевого червя.</w:t>
      </w:r>
    </w:p>
    <w:p>
      <w:pPr>
        <w:pStyle w:val="468"/>
        <w:spacing w:before="0" w:after="0" w:line="490" w:lineRule="exact"/>
        <w:ind w:firstLine="740"/>
      </w:pPr>
      <w:r>
        <w:t>Изучение внешнего и внутреннего строения медицинской пиявки.</w:t>
      </w:r>
    </w:p>
    <w:p>
      <w:pPr>
        <w:pStyle w:val="468"/>
        <w:spacing w:before="0" w:after="0" w:line="490" w:lineRule="exact"/>
        <w:ind w:firstLine="740"/>
      </w:pPr>
      <w:r>
        <w:t>Изучение строения многощетинковых червей.</w:t>
      </w:r>
    </w:p>
    <w:p>
      <w:pPr>
        <w:pStyle w:val="468"/>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внешнего и внутреннего строения двустворчатого моллюска.</w:t>
      </w:r>
    </w:p>
    <w:p>
      <w:pPr>
        <w:pStyle w:val="468"/>
        <w:spacing w:before="0" w:after="0" w:line="490" w:lineRule="exact"/>
        <w:ind w:firstLine="760"/>
      </w:pPr>
      <w:r>
        <w:t>Изучение внешнего и внутреннего строения брюхоногого моллюска.</w:t>
      </w:r>
    </w:p>
    <w:p>
      <w:pPr>
        <w:pStyle w:val="468"/>
        <w:spacing w:before="0" w:after="0" w:line="490" w:lineRule="exact"/>
        <w:ind w:firstLine="760"/>
      </w:pPr>
      <w:r>
        <w:t>Изучение внешнего и внутреннего строения головоногого моллюска.</w:t>
      </w:r>
    </w:p>
    <w:p>
      <w:pPr>
        <w:pStyle w:val="468"/>
        <w:spacing w:before="0" w:after="0" w:line="490" w:lineRule="exact"/>
        <w:ind w:firstLine="760"/>
      </w:pPr>
      <w:r>
        <w:t>Изучение строения раковин моллюсков.</w:t>
      </w:r>
    </w:p>
    <w:p>
      <w:pPr>
        <w:pStyle w:val="468"/>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pPr>
        <w:pStyle w:val="468"/>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pPr>
        <w:pStyle w:val="468"/>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pPr>
        <w:pStyle w:val="468"/>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внешнего строения и конечностей ракообразных.</w:t>
      </w:r>
    </w:p>
    <w:p>
      <w:pPr>
        <w:pStyle w:val="468"/>
        <w:spacing w:before="0" w:after="0" w:line="490" w:lineRule="exact"/>
        <w:ind w:firstLine="760"/>
      </w:pPr>
      <w:r>
        <w:t>Изучение внутреннего строения ракообразного.</w:t>
      </w:r>
    </w:p>
    <w:p>
      <w:pPr>
        <w:pStyle w:val="468"/>
        <w:spacing w:before="0" w:after="0" w:line="490" w:lineRule="exact"/>
        <w:ind w:firstLine="760"/>
      </w:pPr>
      <w:r>
        <w:t>Изучение строения ротового аппарата и конечностей насекомого.</w:t>
      </w:r>
    </w:p>
    <w:p>
      <w:pPr>
        <w:pStyle w:val="468"/>
        <w:spacing w:before="0" w:after="0" w:line="490" w:lineRule="exact"/>
        <w:ind w:firstLine="760"/>
      </w:pPr>
      <w:r>
        <w:t>Изучение внутреннего строения насекомого.</w:t>
      </w:r>
    </w:p>
    <w:p>
      <w:pPr>
        <w:pStyle w:val="468"/>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pPr>
        <w:pStyle w:val="468"/>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pPr>
        <w:pStyle w:val="468"/>
        <w:spacing w:before="0" w:after="0" w:line="490" w:lineRule="exact"/>
        <w:ind w:left="760"/>
        <w:jc w:val="left"/>
      </w:pPr>
      <w:r>
        <w:t>Подтип Головохордовые. Строение и жизнедеятельность ланцетника. Лабораторные и практические работы.</w:t>
      </w:r>
    </w:p>
    <w:p>
      <w:pPr>
        <w:pStyle w:val="468"/>
        <w:spacing w:before="0" w:after="0" w:line="490" w:lineRule="exact"/>
        <w:ind w:firstLine="760"/>
      </w:pPr>
      <w:r>
        <w:t>Изучение внешнего и внутреннего строения ланцетника на фиксированных препаратах.</w:t>
      </w:r>
    </w:p>
    <w:p>
      <w:pPr>
        <w:pStyle w:val="468"/>
        <w:spacing w:before="0" w:after="0" w:line="490" w:lineRule="exact"/>
        <w:ind w:left="760"/>
        <w:jc w:val="left"/>
      </w:pPr>
      <w:r>
        <w:t>Разнообразие и эволюция позвоночных животных.</w:t>
      </w:r>
    </w:p>
    <w:p>
      <w:pPr>
        <w:pStyle w:val="468"/>
        <w:spacing w:before="0" w:after="0" w:line="490" w:lineRule="exact"/>
        <w:ind w:left="760"/>
        <w:jc w:val="left"/>
      </w:pPr>
      <w:r>
        <w:t>Общий обзор строения и развития позвоночных животных.</w:t>
      </w:r>
    </w:p>
    <w:p>
      <w:pPr>
        <w:pStyle w:val="468"/>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pPr>
        <w:pStyle w:val="468"/>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pPr>
        <w:pStyle w:val="468"/>
        <w:spacing w:before="0" w:after="0" w:line="490" w:lineRule="exact"/>
        <w:ind w:left="760"/>
        <w:jc w:val="left"/>
      </w:pPr>
      <w:r>
        <w:t>Надкласс Рыбы.</w:t>
      </w:r>
    </w:p>
    <w:p>
      <w:pPr>
        <w:pStyle w:val="468"/>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pPr>
        <w:pStyle w:val="468"/>
        <w:spacing w:before="0" w:after="0" w:line="490" w:lineRule="exact"/>
        <w:ind w:left="760"/>
        <w:jc w:val="left"/>
      </w:pPr>
      <w:r>
        <w:t>Изучение внешнего и внутреннего строения рыбы.</w:t>
      </w:r>
    </w:p>
    <w:p>
      <w:pPr>
        <w:pStyle w:val="468"/>
        <w:spacing w:before="0" w:after="0" w:line="490" w:lineRule="exact"/>
        <w:ind w:left="760"/>
        <w:jc w:val="left"/>
      </w:pPr>
      <w:r>
        <w:t>Изучение скелета костных и хрящевых рыб.</w:t>
      </w:r>
    </w:p>
    <w:p>
      <w:pPr>
        <w:pStyle w:val="468"/>
        <w:spacing w:before="0" w:after="0" w:line="490" w:lineRule="exact"/>
        <w:ind w:left="760"/>
        <w:jc w:val="left"/>
      </w:pPr>
      <w:r>
        <w:t>Изучение разнообразия рыб.</w:t>
      </w:r>
    </w:p>
    <w:p>
      <w:pPr>
        <w:pStyle w:val="468"/>
        <w:spacing w:before="0" w:after="0" w:line="490" w:lineRule="exact"/>
        <w:ind w:left="760"/>
        <w:jc w:val="left"/>
      </w:pPr>
      <w:r>
        <w:t>Определение возраста рыб по чешуе.</w:t>
      </w:r>
    </w:p>
    <w:p>
      <w:pPr>
        <w:pStyle w:val="468"/>
        <w:spacing w:before="0" w:after="8" w:line="280" w:lineRule="exact"/>
        <w:ind w:firstLine="760"/>
      </w:pPr>
      <w:r>
        <w:t>Выход позвоночных на сушу. Амфибии, или Земноводные.</w:t>
      </w:r>
    </w:p>
    <w:p>
      <w:pPr>
        <w:pStyle w:val="468"/>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внешнего и внутреннего строения лягушки и тритона.</w:t>
      </w:r>
    </w:p>
    <w:p>
      <w:pPr>
        <w:pStyle w:val="468"/>
        <w:spacing w:before="0" w:after="0" w:line="490" w:lineRule="exact"/>
        <w:ind w:firstLine="760"/>
      </w:pPr>
      <w:r>
        <w:t>Изучение скелета лягушки.</w:t>
      </w:r>
    </w:p>
    <w:p>
      <w:pPr>
        <w:pStyle w:val="468"/>
        <w:spacing w:before="0" w:after="0" w:line="490" w:lineRule="exact"/>
        <w:ind w:firstLine="760"/>
      </w:pPr>
      <w:r>
        <w:t>Изучение индивидуального развития земноводного.</w:t>
      </w:r>
    </w:p>
    <w:p>
      <w:pPr>
        <w:pStyle w:val="468"/>
        <w:spacing w:before="0" w:after="0" w:line="490" w:lineRule="exact"/>
        <w:ind w:firstLine="760"/>
      </w:pPr>
      <w:r>
        <w:t>Амниоты. Рептилии, или Пресмыкающиеся</w:t>
      </w:r>
    </w:p>
    <w:p>
      <w:pPr>
        <w:pStyle w:val="468"/>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внешнего и внутреннего строения ящерицы.</w:t>
      </w:r>
    </w:p>
    <w:p>
      <w:pPr>
        <w:pStyle w:val="468"/>
        <w:spacing w:before="0" w:after="0" w:line="490" w:lineRule="exact"/>
        <w:ind w:firstLine="760"/>
      </w:pPr>
      <w:r>
        <w:t>Изучение скелета ящерицы.</w:t>
      </w:r>
    </w:p>
    <w:p>
      <w:pPr>
        <w:pStyle w:val="468"/>
        <w:spacing w:before="0" w:after="0" w:line="490" w:lineRule="exact"/>
        <w:ind w:firstLine="760"/>
      </w:pPr>
      <w:r>
        <w:t>Изучение разнообразия пресмыкающихся.</w:t>
      </w:r>
    </w:p>
    <w:p>
      <w:pPr>
        <w:pStyle w:val="468"/>
        <w:spacing w:before="0" w:after="0" w:line="490" w:lineRule="exact"/>
        <w:ind w:firstLine="760"/>
      </w:pPr>
      <w:r>
        <w:t>Птицы.</w:t>
      </w:r>
    </w:p>
    <w:p>
      <w:pPr>
        <w:pStyle w:val="468"/>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pPr>
        <w:pStyle w:val="468"/>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внешнего и внутреннего строения птиц.</w:t>
      </w:r>
    </w:p>
    <w:p>
      <w:pPr>
        <w:pStyle w:val="468"/>
        <w:spacing w:before="0" w:after="0" w:line="490" w:lineRule="exact"/>
        <w:ind w:firstLine="760"/>
      </w:pPr>
      <w:r>
        <w:t>Изучение скелета птицы.</w:t>
      </w:r>
    </w:p>
    <w:p>
      <w:pPr>
        <w:pStyle w:val="468"/>
        <w:spacing w:before="0" w:after="0" w:line="490" w:lineRule="exact"/>
        <w:ind w:firstLine="760"/>
      </w:pPr>
      <w:r>
        <w:t>Изучение внешнего строения и перьевого покрова птиц.</w:t>
      </w:r>
    </w:p>
    <w:p>
      <w:pPr>
        <w:pStyle w:val="468"/>
        <w:spacing w:before="0" w:after="0" w:line="490" w:lineRule="exact"/>
        <w:ind w:firstLine="760"/>
      </w:pPr>
      <w:r>
        <w:t>Изучение строения яйца птиц.</w:t>
      </w:r>
    </w:p>
    <w:p>
      <w:pPr>
        <w:pStyle w:val="468"/>
        <w:spacing w:before="0" w:after="0" w:line="490" w:lineRule="exact"/>
        <w:ind w:firstLine="760"/>
      </w:pPr>
      <w:r>
        <w:t>Определение птиц с использованием определителей.</w:t>
      </w:r>
    </w:p>
    <w:p>
      <w:pPr>
        <w:pStyle w:val="468"/>
        <w:spacing w:before="0" w:after="0" w:line="490" w:lineRule="exact"/>
        <w:ind w:firstLine="760"/>
      </w:pPr>
      <w:r>
        <w:t>Млекопитающие.</w:t>
      </w:r>
    </w:p>
    <w:p>
      <w:pPr>
        <w:pStyle w:val="468"/>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строения черепа и зубной системы различных млекопитающих.</w:t>
      </w:r>
    </w:p>
    <w:p>
      <w:pPr>
        <w:pStyle w:val="468"/>
        <w:spacing w:before="0" w:after="0" w:line="490" w:lineRule="exact"/>
        <w:ind w:firstLine="760"/>
      </w:pPr>
      <w:r>
        <w:t>Изучение разнообразия млекопитающих.</w:t>
      </w:r>
    </w:p>
    <w:p>
      <w:pPr>
        <w:pStyle w:val="468"/>
        <w:spacing w:before="0" w:after="0" w:line="490" w:lineRule="exact"/>
        <w:ind w:firstLine="760"/>
      </w:pPr>
      <w:r>
        <w:t>Изучение строения скелета млекопитающих.</w:t>
      </w:r>
    </w:p>
    <w:p>
      <w:pPr>
        <w:pStyle w:val="468"/>
        <w:spacing w:before="0" w:after="0" w:line="490" w:lineRule="exact"/>
        <w:ind w:firstLine="760"/>
      </w:pPr>
      <w:r>
        <w:t>Эволюция и экология животных.</w:t>
      </w:r>
    </w:p>
    <w:p>
      <w:pPr>
        <w:pStyle w:val="468"/>
        <w:spacing w:before="0" w:after="0" w:line="490" w:lineRule="exact"/>
        <w:ind w:firstLine="760"/>
      </w:pPr>
      <w:r>
        <w:t>Эволюция беспозвоночных животных. Эволюция хордовых животных.</w:t>
      </w:r>
    </w:p>
    <w:p>
      <w:pPr>
        <w:pStyle w:val="468"/>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pPr>
        <w:pStyle w:val="468"/>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pPr>
        <w:pStyle w:val="468"/>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pPr>
        <w:pStyle w:val="468"/>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pPr>
        <w:pStyle w:val="468"/>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pPr>
        <w:pStyle w:val="468"/>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pPr>
        <w:pStyle w:val="468"/>
        <w:spacing w:before="0" w:after="0" w:line="490" w:lineRule="exact"/>
        <w:jc w:val="left"/>
      </w:pPr>
      <w:r>
        <w:t>Земли, географических карт (животный мир Земли).</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природного сообщества: состава и структуры.</w:t>
      </w:r>
    </w:p>
    <w:p>
      <w:pPr>
        <w:pStyle w:val="468"/>
        <w:spacing w:before="0" w:after="0" w:line="490" w:lineRule="exact"/>
        <w:ind w:firstLine="760"/>
      </w:pPr>
      <w:r>
        <w:t>Экскурсия или видеоэкскурсия.</w:t>
      </w:r>
    </w:p>
    <w:p>
      <w:pPr>
        <w:pStyle w:val="468"/>
        <w:spacing w:before="0" w:after="0" w:line="490" w:lineRule="exact"/>
        <w:ind w:firstLine="760"/>
      </w:pPr>
      <w:r>
        <w:t>Сезонные явления в жизни животных.</w:t>
      </w:r>
    </w:p>
    <w:p>
      <w:pPr>
        <w:pStyle w:val="468"/>
        <w:spacing w:before="0" w:after="0" w:line="490" w:lineRule="exact"/>
        <w:ind w:firstLine="760"/>
      </w:pPr>
      <w:r>
        <w:t>Животные и человек.</w:t>
      </w:r>
    </w:p>
    <w:p>
      <w:pPr>
        <w:pStyle w:val="468"/>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pPr>
        <w:pStyle w:val="468"/>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pPr>
        <w:pStyle w:val="468"/>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pPr>
        <w:pStyle w:val="468"/>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насекомых-вредителей сельскохозяйственных культур.</w:t>
      </w:r>
    </w:p>
    <w:p>
      <w:pPr>
        <w:pStyle w:val="468"/>
        <w:spacing w:before="0" w:after="0" w:line="490" w:lineRule="exact"/>
        <w:ind w:firstLine="760"/>
      </w:pPr>
      <w:r>
        <w:t>Наблюдения за птицами в городской среде.</w:t>
      </w:r>
    </w:p>
    <w:p>
      <w:pPr>
        <w:pStyle w:val="468"/>
        <w:tabs>
          <w:tab w:val="left" w:pos="0"/>
          <w:tab w:val="left" w:pos="1573"/>
        </w:tabs>
        <w:spacing w:before="0" w:after="166" w:line="280" w:lineRule="exact"/>
        <w:ind w:left="780"/>
      </w:pPr>
      <w:r>
        <w:t>Содержание обучения в 9 классе.</w:t>
      </w:r>
    </w:p>
    <w:p>
      <w:pPr>
        <w:pStyle w:val="468"/>
        <w:tabs>
          <w:tab w:val="left" w:pos="0"/>
          <w:tab w:val="left" w:pos="1774"/>
        </w:tabs>
        <w:spacing w:before="0" w:after="8" w:line="280" w:lineRule="exact"/>
        <w:ind w:left="780"/>
      </w:pPr>
      <w:r>
        <w:t>Введение.</w:t>
      </w:r>
    </w:p>
    <w:p>
      <w:pPr>
        <w:pStyle w:val="468"/>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pPr>
        <w:pStyle w:val="468"/>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pPr>
        <w:pStyle w:val="468"/>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pPr>
        <w:pStyle w:val="468"/>
        <w:tabs>
          <w:tab w:val="left" w:pos="0"/>
          <w:tab w:val="left" w:pos="1774"/>
        </w:tabs>
        <w:spacing w:before="0" w:after="0" w:line="490" w:lineRule="exact"/>
        <w:ind w:left="780"/>
      </w:pPr>
      <w:r>
        <w:t>Общий обзор клеток и тканей организма человека.</w:t>
      </w:r>
    </w:p>
    <w:p>
      <w:pPr>
        <w:pStyle w:val="468"/>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pPr>
        <w:pStyle w:val="468"/>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pPr>
        <w:pStyle w:val="468"/>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pPr>
        <w:pStyle w:val="468"/>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Микроскопирование препаратов основных типов тканей.</w:t>
      </w:r>
    </w:p>
    <w:p>
      <w:pPr>
        <w:pStyle w:val="468"/>
        <w:tabs>
          <w:tab w:val="left" w:pos="0"/>
          <w:tab w:val="left" w:pos="1779"/>
        </w:tabs>
        <w:spacing w:before="0" w:after="0" w:line="490" w:lineRule="exact"/>
        <w:ind w:left="780"/>
      </w:pPr>
      <w:r>
        <w:t>Нервная система.</w:t>
      </w:r>
    </w:p>
    <w:p>
      <w:pPr>
        <w:pStyle w:val="468"/>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pPr>
        <w:pStyle w:val="468"/>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pPr>
        <w:pStyle w:val="468"/>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гистологических препаратов органов нервной системы.</w:t>
      </w:r>
    </w:p>
    <w:p>
      <w:pPr>
        <w:pStyle w:val="468"/>
        <w:spacing w:before="0" w:after="0" w:line="490" w:lineRule="exact"/>
        <w:ind w:firstLine="760"/>
      </w:pPr>
      <w:r>
        <w:t>Изучение строения головного мозга на макетах.</w:t>
      </w:r>
    </w:p>
    <w:p>
      <w:pPr>
        <w:pStyle w:val="468"/>
        <w:tabs>
          <w:tab w:val="left" w:pos="0"/>
          <w:tab w:val="left" w:pos="1754"/>
        </w:tabs>
        <w:spacing w:before="0" w:after="0" w:line="490" w:lineRule="exact"/>
        <w:ind w:left="760"/>
      </w:pPr>
      <w:r>
        <w:t>Сенсорные системы.</w:t>
      </w:r>
    </w:p>
    <w:p>
      <w:pPr>
        <w:pStyle w:val="468"/>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pPr>
        <w:pStyle w:val="468"/>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pPr>
        <w:pStyle w:val="468"/>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pPr>
        <w:pStyle w:val="468"/>
        <w:spacing w:before="0" w:after="0" w:line="490" w:lineRule="exact"/>
        <w:ind w:firstLine="760"/>
      </w:pPr>
      <w:r>
        <w:t>Органы вкуса, обоняния, мышечного и кожного чувства: анатомия и физиология, их нарушения.</w:t>
      </w:r>
    </w:p>
    <w:p>
      <w:pPr>
        <w:pStyle w:val="468"/>
        <w:spacing w:before="0" w:after="0" w:line="490" w:lineRule="exact"/>
        <w:ind w:firstLine="760"/>
      </w:pPr>
      <w:r>
        <w:t>Демонстрация разборных моделей глаза и уха.</w:t>
      </w:r>
    </w:p>
    <w:p>
      <w:pPr>
        <w:pStyle w:val="468"/>
        <w:spacing w:before="0" w:after="0" w:line="280" w:lineRule="exact"/>
        <w:ind w:firstLine="760"/>
      </w:pPr>
      <w:r>
        <w:t>Лабораторные и практические работы.</w:t>
      </w:r>
    </w:p>
    <w:p>
      <w:pPr>
        <w:pStyle w:val="468"/>
        <w:spacing w:before="0" w:after="0" w:line="490" w:lineRule="exact"/>
        <w:ind w:firstLine="760"/>
      </w:pPr>
      <w:r>
        <w:t>Изучение строения органа зрения (на муляже и влажном препарате).</w:t>
      </w:r>
    </w:p>
    <w:p>
      <w:pPr>
        <w:pStyle w:val="468"/>
        <w:spacing w:before="0" w:after="0" w:line="490" w:lineRule="exact"/>
        <w:ind w:firstLine="760"/>
      </w:pPr>
      <w:r>
        <w:t>Изучение строения органа слуха (на муляже).</w:t>
      </w:r>
    </w:p>
    <w:p>
      <w:pPr>
        <w:pStyle w:val="468"/>
        <w:spacing w:before="0" w:after="0" w:line="490" w:lineRule="exact"/>
        <w:ind w:firstLine="760"/>
      </w:pPr>
      <w:r>
        <w:t>Изучение гистологических препаратов органов чувств.</w:t>
      </w:r>
    </w:p>
    <w:p>
      <w:pPr>
        <w:pStyle w:val="468"/>
        <w:tabs>
          <w:tab w:val="left" w:pos="0"/>
          <w:tab w:val="left" w:pos="1778"/>
        </w:tabs>
        <w:spacing w:before="0" w:after="0" w:line="490" w:lineRule="exact"/>
        <w:ind w:left="760"/>
      </w:pPr>
      <w:r>
        <w:t>Эндокринная система.</w:t>
      </w:r>
    </w:p>
    <w:p>
      <w:pPr>
        <w:pStyle w:val="468"/>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pPr>
        <w:pStyle w:val="468"/>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pPr>
        <w:pStyle w:val="468"/>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гистологических препаратов эндокринных органов.</w:t>
      </w:r>
    </w:p>
    <w:p>
      <w:pPr>
        <w:pStyle w:val="468"/>
        <w:tabs>
          <w:tab w:val="left" w:pos="0"/>
          <w:tab w:val="left" w:pos="1778"/>
        </w:tabs>
        <w:spacing w:before="0" w:after="0" w:line="490" w:lineRule="exact"/>
        <w:ind w:left="760"/>
      </w:pPr>
      <w:r>
        <w:t>Поведение.</w:t>
      </w:r>
    </w:p>
    <w:p>
      <w:pPr>
        <w:pStyle w:val="468"/>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pPr>
        <w:pStyle w:val="468"/>
        <w:tabs>
          <w:tab w:val="left" w:pos="0"/>
          <w:tab w:val="left" w:pos="1807"/>
        </w:tabs>
        <w:spacing w:before="0" w:after="13" w:line="280" w:lineRule="exact"/>
        <w:ind w:left="760"/>
      </w:pPr>
      <w:r>
        <w:t>Опорно-двигательный аппарат.</w:t>
      </w:r>
    </w:p>
    <w:p>
      <w:pPr>
        <w:pStyle w:val="468"/>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pPr>
        <w:pStyle w:val="468"/>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pPr>
        <w:pStyle w:val="468"/>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pPr>
        <w:pStyle w:val="468"/>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 опорно-двигательного</w:t>
      </w:r>
      <w:r>
        <w:tab/>
      </w:r>
      <w:r>
        <w:t>аппарата, связанные</w:t>
      </w:r>
    </w:p>
    <w:p>
      <w:pPr>
        <w:pStyle w:val="468"/>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pPr>
        <w:pStyle w:val="468"/>
        <w:spacing w:before="0" w:after="0" w:line="490" w:lineRule="exact"/>
        <w:ind w:firstLine="760"/>
      </w:pPr>
      <w:r>
        <w:t>Демонстрация скелета человека, черепа, конечностей, позвонков, распилов костей.</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строения скелета человека на макетах.</w:t>
      </w:r>
    </w:p>
    <w:p>
      <w:pPr>
        <w:pStyle w:val="468"/>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pPr>
        <w:pStyle w:val="468"/>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pPr>
        <w:pStyle w:val="468"/>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Оказание первой помощи при повреждении скелета и мышц.</w:t>
      </w:r>
    </w:p>
    <w:p>
      <w:pPr>
        <w:pStyle w:val="468"/>
        <w:tabs>
          <w:tab w:val="left" w:pos="0"/>
          <w:tab w:val="left" w:pos="1816"/>
        </w:tabs>
        <w:spacing w:before="0" w:after="0" w:line="490" w:lineRule="exact"/>
        <w:ind w:left="760"/>
      </w:pPr>
      <w:r>
        <w:t>Кровеносная и лимфатическая системы.</w:t>
      </w:r>
    </w:p>
    <w:p>
      <w:pPr>
        <w:pStyle w:val="468"/>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Просмотр гистологических препаратов сердечной мышцы.</w:t>
      </w:r>
    </w:p>
    <w:p>
      <w:pPr>
        <w:pStyle w:val="468"/>
        <w:spacing w:before="0" w:after="0" w:line="490" w:lineRule="exact"/>
        <w:ind w:firstLine="740"/>
      </w:pPr>
      <w:r>
        <w:t>Электрокардиография.</w:t>
      </w:r>
    </w:p>
    <w:p>
      <w:pPr>
        <w:pStyle w:val="468"/>
        <w:spacing w:before="0" w:after="0" w:line="490" w:lineRule="exact"/>
        <w:ind w:firstLine="740"/>
      </w:pPr>
      <w:r>
        <w:t>Измерение артериального давления и пульса.</w:t>
      </w:r>
    </w:p>
    <w:p>
      <w:pPr>
        <w:pStyle w:val="468"/>
        <w:spacing w:before="0" w:after="0" w:line="490" w:lineRule="exact"/>
        <w:ind w:firstLine="740"/>
      </w:pPr>
      <w:r>
        <w:t>Кровеносная система и лимфатическая система.</w:t>
      </w:r>
    </w:p>
    <w:p>
      <w:pPr>
        <w:pStyle w:val="468"/>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pPr>
        <w:pStyle w:val="468"/>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Изучение гистологических препаратов стенок сосудов.</w:t>
      </w:r>
    </w:p>
    <w:p>
      <w:pPr>
        <w:pStyle w:val="468"/>
        <w:spacing w:before="0" w:after="0" w:line="490" w:lineRule="exact"/>
        <w:ind w:firstLine="740"/>
      </w:pPr>
      <w:r>
        <w:t>Первая помощь при кровотечениях.</w:t>
      </w:r>
    </w:p>
    <w:p>
      <w:pPr>
        <w:pStyle w:val="468"/>
        <w:spacing w:before="0" w:after="0" w:line="490" w:lineRule="exact"/>
        <w:ind w:firstLine="740"/>
      </w:pPr>
      <w:r>
        <w:t>Внутренняя среда организма.</w:t>
      </w:r>
    </w:p>
    <w:p>
      <w:pPr>
        <w:pStyle w:val="468"/>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pPr>
        <w:pStyle w:val="468"/>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Изучение гистологических препаратов крови и органов кроветворения.</w:t>
      </w:r>
    </w:p>
    <w:p>
      <w:pPr>
        <w:pStyle w:val="468"/>
        <w:tabs>
          <w:tab w:val="left" w:pos="0"/>
          <w:tab w:val="left" w:pos="1741"/>
        </w:tabs>
        <w:spacing w:before="0" w:after="0" w:line="490" w:lineRule="exact"/>
        <w:ind w:left="740"/>
      </w:pPr>
      <w:r>
        <w:t>Дыхательная система.</w:t>
      </w:r>
    </w:p>
    <w:p>
      <w:pPr>
        <w:pStyle w:val="468"/>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pPr>
        <w:pStyle w:val="468"/>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pPr>
        <w:pStyle w:val="468"/>
        <w:spacing w:before="0" w:after="0" w:line="490" w:lineRule="exact"/>
        <w:ind w:firstLine="740"/>
      </w:pPr>
      <w:r>
        <w:t>Демонстрация модели гортани, модели, проясняющей механизм вдоха и выдоха.</w:t>
      </w:r>
    </w:p>
    <w:p>
      <w:pPr>
        <w:pStyle w:val="468"/>
        <w:spacing w:before="0" w:after="0" w:line="490" w:lineRule="exact"/>
        <w:ind w:firstLine="740"/>
      </w:pPr>
      <w:r>
        <w:t>Лабораторные и практические работы.</w:t>
      </w:r>
    </w:p>
    <w:p>
      <w:pPr>
        <w:pStyle w:val="468"/>
        <w:spacing w:before="0" w:after="0" w:line="490" w:lineRule="exact"/>
        <w:ind w:firstLine="740"/>
      </w:pPr>
      <w:r>
        <w:t>Измерение обхвата грудной клетки в состоянии вдоха и выдоха.</w:t>
      </w:r>
    </w:p>
    <w:p>
      <w:pPr>
        <w:pStyle w:val="468"/>
        <w:spacing w:before="0" w:after="0" w:line="490" w:lineRule="exact"/>
        <w:ind w:firstLine="740"/>
      </w:pPr>
      <w:r>
        <w:t>Определение частоты дыхания.</w:t>
      </w:r>
    </w:p>
    <w:p>
      <w:pPr>
        <w:pStyle w:val="468"/>
        <w:spacing w:before="0" w:after="0" w:line="490" w:lineRule="exact"/>
        <w:ind w:firstLine="740"/>
      </w:pPr>
      <w:r>
        <w:t>Влияние различных факторов на частоту дыхания.</w:t>
      </w:r>
    </w:p>
    <w:p>
      <w:pPr>
        <w:pStyle w:val="468"/>
        <w:spacing w:before="0" w:after="0" w:line="490" w:lineRule="exact"/>
        <w:ind w:firstLine="760"/>
      </w:pPr>
      <w:r>
        <w:t>Спирография.</w:t>
      </w:r>
    </w:p>
    <w:p>
      <w:pPr>
        <w:pStyle w:val="468"/>
        <w:spacing w:before="0" w:after="0" w:line="490" w:lineRule="exact"/>
        <w:ind w:firstLine="760"/>
      </w:pPr>
      <w:r>
        <w:t>Изучение гистологических препаратов органов дыхания.</w:t>
      </w:r>
    </w:p>
    <w:p>
      <w:pPr>
        <w:pStyle w:val="468"/>
        <w:tabs>
          <w:tab w:val="left" w:pos="0"/>
          <w:tab w:val="left" w:pos="1931"/>
        </w:tabs>
        <w:spacing w:before="0" w:after="0" w:line="490" w:lineRule="exact"/>
        <w:ind w:left="760"/>
      </w:pPr>
      <w:r>
        <w:t>Пищеварительная система.</w:t>
      </w:r>
    </w:p>
    <w:p>
      <w:pPr>
        <w:pStyle w:val="468"/>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pPr>
        <w:pStyle w:val="468"/>
        <w:spacing w:before="0" w:after="0" w:line="490" w:lineRule="exact"/>
        <w:ind w:firstLine="760"/>
      </w:pPr>
      <w:r>
        <w:t>Нервная и гуморальная регуляция процессов пищеварения, углеводного, липидного, белкового обмена.</w:t>
      </w:r>
    </w:p>
    <w:p>
      <w:pPr>
        <w:pStyle w:val="468"/>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pPr>
        <w:pStyle w:val="468"/>
        <w:spacing w:before="0" w:after="0" w:line="490" w:lineRule="exact"/>
        <w:ind w:firstLine="760"/>
      </w:pPr>
      <w:r>
        <w:t>Демонстрация торса человека, таблиц.</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Исследование действия ферментов слюны на крахмал.</w:t>
      </w:r>
    </w:p>
    <w:p>
      <w:pPr>
        <w:pStyle w:val="468"/>
        <w:spacing w:before="0" w:after="0" w:line="490" w:lineRule="exact"/>
        <w:ind w:firstLine="760"/>
      </w:pPr>
      <w:r>
        <w:t>Изучение гистологических препаратов органов пищеварительной системы.</w:t>
      </w:r>
    </w:p>
    <w:p>
      <w:pPr>
        <w:pStyle w:val="468"/>
        <w:tabs>
          <w:tab w:val="left" w:pos="0"/>
          <w:tab w:val="left" w:pos="1931"/>
        </w:tabs>
        <w:spacing w:before="0" w:after="0" w:line="490" w:lineRule="exact"/>
        <w:ind w:left="760"/>
      </w:pPr>
      <w:r>
        <w:t>Выделительная система.</w:t>
      </w:r>
    </w:p>
    <w:p>
      <w:pPr>
        <w:pStyle w:val="468"/>
        <w:tabs>
          <w:tab w:val="left" w:pos="7034"/>
        </w:tabs>
        <w:spacing w:before="0" w:after="0" w:line="490" w:lineRule="exact"/>
        <w:ind w:firstLine="760"/>
      </w:pPr>
      <w: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pPr>
        <w:pStyle w:val="468"/>
        <w:spacing w:before="0" w:after="0" w:line="490" w:lineRule="exact"/>
        <w:ind w:firstLine="760"/>
      </w:pPr>
      <w:r>
        <w:t>Демонстрация таблиц, модели «Строение почки млекопитающего», муляжа почек человека, влажного препарата.</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гистологических препаратов разных участков почки, мочеточника, мочевого пузыря.</w:t>
      </w:r>
    </w:p>
    <w:p>
      <w:pPr>
        <w:pStyle w:val="468"/>
        <w:spacing w:before="0" w:after="0" w:line="490" w:lineRule="exact"/>
        <w:ind w:firstLine="760"/>
      </w:pPr>
      <w:r>
        <w:t xml:space="preserve"> Половая система.</w:t>
      </w:r>
    </w:p>
    <w:p>
      <w:pPr>
        <w:pStyle w:val="468"/>
        <w:spacing w:before="0" w:after="0" w:line="490" w:lineRule="exact"/>
        <w:ind w:firstLine="760"/>
      </w:pPr>
      <w:r>
        <w:t>Стадии гаметогенеза. Отличия оогенеза и сперматогенеза друг от друга. Оплодотворение.</w:t>
      </w:r>
    </w:p>
    <w:p>
      <w:pPr>
        <w:pStyle w:val="468"/>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pPr>
        <w:pStyle w:val="468"/>
        <w:spacing w:before="0" w:after="0" w:line="490" w:lineRule="exact"/>
        <w:ind w:firstLine="760"/>
      </w:pPr>
      <w:r>
        <w:t>Мужская половая система: семенники и прочие внутренние половые органы, внешние половые органы.</w:t>
      </w:r>
    </w:p>
    <w:p>
      <w:pPr>
        <w:pStyle w:val="468"/>
        <w:spacing w:before="0" w:after="0" w:line="490" w:lineRule="exact"/>
        <w:ind w:firstLine="760"/>
      </w:pPr>
      <w:r>
        <w:t>Нервная и гуморальная регуляция работы органов половой системы.</w:t>
      </w:r>
    </w:p>
    <w:p>
      <w:pPr>
        <w:pStyle w:val="468"/>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Изучение гистологических препаратов органов половой системы.</w:t>
      </w:r>
    </w:p>
    <w:p>
      <w:pPr>
        <w:pStyle w:val="468"/>
        <w:tabs>
          <w:tab w:val="left" w:pos="0"/>
          <w:tab w:val="left" w:pos="1954"/>
        </w:tabs>
        <w:spacing w:before="0" w:after="0" w:line="490" w:lineRule="exact"/>
        <w:ind w:left="760"/>
      </w:pPr>
      <w:r>
        <w:t>Кожа и её производные.</w:t>
      </w:r>
    </w:p>
    <w:p>
      <w:pPr>
        <w:pStyle w:val="468"/>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pPr>
        <w:pStyle w:val="468"/>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pPr>
        <w:pStyle w:val="468"/>
        <w:spacing w:before="0" w:after="0" w:line="490" w:lineRule="exact"/>
        <w:ind w:firstLine="760"/>
      </w:pPr>
      <w:r>
        <w:t>Демонстрация модели строения кожи, таблиц, слайдов.</w:t>
      </w:r>
    </w:p>
    <w:p>
      <w:pPr>
        <w:pStyle w:val="468"/>
        <w:spacing w:before="0" w:after="0" w:line="490" w:lineRule="exact"/>
        <w:ind w:firstLine="760"/>
      </w:pPr>
      <w:r>
        <w:t>Лабораторные и практические работы.</w:t>
      </w:r>
    </w:p>
    <w:p>
      <w:pPr>
        <w:pStyle w:val="468"/>
        <w:spacing w:before="0" w:after="0" w:line="490" w:lineRule="exact"/>
        <w:ind w:firstLine="760"/>
      </w:pPr>
      <w:r>
        <w:t>Исследование с помощью лупы тыльной и ладонной стороны кисти.</w:t>
      </w:r>
    </w:p>
    <w:p>
      <w:pPr>
        <w:pStyle w:val="468"/>
        <w:spacing w:before="0" w:after="0" w:line="490" w:lineRule="exact"/>
        <w:ind w:firstLine="760"/>
      </w:pPr>
      <w:r>
        <w:t>Изучение гистологических препаратов эпидермиса и дермы.</w:t>
      </w:r>
    </w:p>
    <w:p>
      <w:pPr>
        <w:pStyle w:val="468"/>
        <w:tabs>
          <w:tab w:val="left" w:pos="0"/>
          <w:tab w:val="left" w:pos="1954"/>
        </w:tabs>
        <w:spacing w:before="0" w:after="0" w:line="490" w:lineRule="exact"/>
        <w:ind w:left="760"/>
      </w:pPr>
      <w:r>
        <w:t>Адаптации организма человека.</w:t>
      </w:r>
    </w:p>
    <w:p>
      <w:pPr>
        <w:pStyle w:val="468"/>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pPr>
        <w:pStyle w:val="468"/>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pPr>
        <w:pStyle w:val="468"/>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pPr>
        <w:pStyle w:val="468"/>
        <w:tabs>
          <w:tab w:val="left" w:pos="3784"/>
        </w:tabs>
        <w:spacing w:before="0" w:after="0" w:line="490" w:lineRule="exact"/>
        <w:ind w:firstLine="760"/>
      </w:pPr>
      <w:r>
        <w:t>Циркадные ритмы.</w:t>
      </w:r>
      <w:r>
        <w:tab/>
      </w:r>
      <w:r>
        <w:t>Влияние продолжительности светового дня</w:t>
      </w:r>
    </w:p>
    <w:p>
      <w:pPr>
        <w:pStyle w:val="468"/>
        <w:spacing w:before="0" w:after="0" w:line="490" w:lineRule="exact"/>
      </w:pPr>
      <w:r>
        <w:t>на нейрогуморальную регуляцию процессов жизнедеятельности человека.</w:t>
      </w:r>
    </w:p>
    <w:p>
      <w:pPr>
        <w:pStyle w:val="468"/>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pPr>
        <w:pStyle w:val="468"/>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pPr>
        <w:pStyle w:val="468"/>
        <w:spacing w:before="0" w:after="0" w:line="490" w:lineRule="exact"/>
        <w:ind w:firstLine="760"/>
      </w:pPr>
      <w:r>
        <w:t>Демонстрация пособий и обучающих видеороликов.</w:t>
      </w:r>
    </w:p>
    <w:p>
      <w:pPr>
        <w:pStyle w:val="468"/>
        <w:spacing w:before="0" w:after="0" w:line="490" w:lineRule="exact"/>
        <w:ind w:firstLine="760"/>
      </w:pPr>
      <w:r>
        <w:t xml:space="preserve"> Генетика человека.</w:t>
      </w:r>
    </w:p>
    <w:p>
      <w:pPr>
        <w:pStyle w:val="468"/>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pPr>
        <w:pStyle w:val="468"/>
        <w:tabs>
          <w:tab w:val="left" w:pos="3122"/>
        </w:tabs>
        <w:spacing w:before="0" w:after="0" w:line="490" w:lineRule="exact"/>
        <w:ind w:firstLine="760"/>
      </w:pPr>
      <w:r>
        <w:t>Изменчивость:</w:t>
      </w:r>
      <w:r>
        <w:tab/>
      </w:r>
      <w:r>
        <w:t>наследственная и ненаследственная. Примеры</w:t>
      </w:r>
    </w:p>
    <w:p>
      <w:pPr>
        <w:pStyle w:val="468"/>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pPr>
        <w:pStyle w:val="468"/>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pPr>
        <w:pStyle w:val="468"/>
        <w:spacing w:before="0" w:after="0" w:line="485" w:lineRule="exact"/>
        <w:ind w:firstLine="780"/>
      </w:pPr>
      <w:r>
        <w:t>Решение генетических задач.</w:t>
      </w:r>
    </w:p>
    <w:p>
      <w:pPr>
        <w:pStyle w:val="468"/>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pPr>
        <w:pStyle w:val="468"/>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pPr>
        <w:pStyle w:val="468"/>
        <w:spacing w:before="0" w:after="0" w:line="490" w:lineRule="exact"/>
        <w:ind w:firstLine="780"/>
      </w:pPr>
      <w:r>
        <w:t>Демонстрация таблиц, плакатов, кинофрагментов, роликов из Интернета.</w:t>
      </w:r>
    </w:p>
    <w:p>
      <w:pPr>
        <w:pStyle w:val="468"/>
        <w:tabs>
          <w:tab w:val="left" w:pos="0"/>
          <w:tab w:val="left" w:pos="1935"/>
        </w:tabs>
        <w:spacing w:before="0" w:after="0" w:line="490" w:lineRule="exact"/>
        <w:ind w:left="780"/>
      </w:pPr>
      <w:r>
        <w:t>Антропогенез</w:t>
      </w:r>
    </w:p>
    <w:p>
      <w:pPr>
        <w:pStyle w:val="468"/>
        <w:spacing w:before="0" w:after="0" w:line="490" w:lineRule="exact"/>
        <w:ind w:firstLine="780"/>
      </w:pPr>
      <w:r>
        <w:t>Приматы: отличительные черты, состав и эволюция отряда.</w:t>
      </w:r>
    </w:p>
    <w:p>
      <w:pPr>
        <w:pStyle w:val="468"/>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pPr>
        <w:pStyle w:val="468"/>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pPr>
        <w:pStyle w:val="468"/>
        <w:spacing w:before="0" w:after="0" w:line="490" w:lineRule="exact"/>
        <w:ind w:firstLine="780"/>
      </w:pPr>
      <w:r>
        <w:t>Лабораторные и практические работы</w:t>
      </w:r>
    </w:p>
    <w:p>
      <w:pPr>
        <w:pStyle w:val="468"/>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pPr>
        <w:pStyle w:val="468"/>
        <w:tabs>
          <w:tab w:val="left" w:pos="0"/>
          <w:tab w:val="left" w:pos="1924"/>
        </w:tabs>
        <w:spacing w:before="0" w:after="13" w:line="280" w:lineRule="exact"/>
        <w:ind w:left="760"/>
      </w:pPr>
      <w:r>
        <w:t>Человек и окружающая среда.</w:t>
      </w:r>
    </w:p>
    <w:p>
      <w:pPr>
        <w:pStyle w:val="468"/>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pPr>
        <w:pStyle w:val="468"/>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pPr>
        <w:pStyle w:val="468"/>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pPr>
        <w:pStyle w:val="468"/>
        <w:spacing w:before="0" w:after="0" w:line="490" w:lineRule="exact"/>
        <w:ind w:firstLine="760"/>
      </w:pPr>
      <w:r>
        <w:t>Демонстрация таблиц, плакатов, кинофрагментов, видеороликов из Интернета.</w:t>
      </w:r>
    </w:p>
    <w:p>
      <w:pPr>
        <w:pStyle w:val="468"/>
        <w:tabs>
          <w:tab w:val="left" w:pos="0"/>
          <w:tab w:val="left" w:pos="1558"/>
        </w:tabs>
        <w:spacing w:before="0" w:after="0" w:line="490" w:lineRule="exact"/>
        <w:ind w:left="760"/>
      </w:pPr>
      <w:r>
        <w:t>11.4.3 Планируемые результаты освоения программы по биологии (углублённый уровень) на уровне основного общего образования.</w:t>
      </w:r>
    </w:p>
    <w:p>
      <w:pPr>
        <w:pStyle w:val="468"/>
        <w:tabs>
          <w:tab w:val="left" w:pos="0"/>
          <w:tab w:val="left" w:pos="1770"/>
        </w:tabs>
        <w:spacing w:before="0" w:after="0" w:line="490" w:lineRule="exact"/>
        <w:ind w:left="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pPr>
        <w:pStyle w:val="468"/>
        <w:spacing w:before="0" w:after="0" w:line="490" w:lineRule="exact"/>
        <w:ind w:firstLine="760"/>
      </w:pPr>
      <w:r>
        <w:t>11.4.3.1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468"/>
        <w:numPr>
          <w:ilvl w:val="0"/>
          <w:numId w:val="108"/>
        </w:numPr>
        <w:tabs>
          <w:tab w:val="left" w:pos="1123"/>
        </w:tabs>
        <w:spacing w:before="0" w:after="0" w:line="490" w:lineRule="exact"/>
        <w:ind w:left="0" w:firstLine="760"/>
      </w:pPr>
      <w:r>
        <w:t>патриотического воспитания:</w:t>
      </w:r>
    </w:p>
    <w:p>
      <w:pPr>
        <w:pStyle w:val="468"/>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pPr>
        <w:pStyle w:val="468"/>
        <w:numPr>
          <w:ilvl w:val="0"/>
          <w:numId w:val="108"/>
        </w:numPr>
        <w:tabs>
          <w:tab w:val="left" w:pos="1152"/>
        </w:tabs>
        <w:spacing w:before="0" w:after="0" w:line="490" w:lineRule="exact"/>
        <w:ind w:left="0" w:firstLine="760"/>
      </w:pPr>
      <w:r>
        <w:t>гражданского воспитания:</w:t>
      </w:r>
    </w:p>
    <w:p>
      <w:pPr>
        <w:pStyle w:val="468"/>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pPr>
        <w:pStyle w:val="468"/>
        <w:numPr>
          <w:ilvl w:val="0"/>
          <w:numId w:val="108"/>
        </w:numPr>
        <w:tabs>
          <w:tab w:val="left" w:pos="1152"/>
        </w:tabs>
        <w:spacing w:before="0" w:after="0" w:line="490" w:lineRule="exact"/>
        <w:ind w:left="0" w:firstLine="760"/>
      </w:pPr>
      <w:r>
        <w:t>духовно-нравственного воспитания:</w:t>
      </w:r>
    </w:p>
    <w:p>
      <w:pPr>
        <w:pStyle w:val="468"/>
        <w:spacing w:before="0" w:after="0" w:line="494" w:lineRule="exact"/>
        <w:ind w:firstLine="780"/>
      </w:pPr>
      <w:r>
        <w:t>готовность оценивать поведение и поступки с позиции нравственных норм и норм экологической культуры;</w:t>
      </w:r>
    </w:p>
    <w:p>
      <w:pPr>
        <w:pStyle w:val="468"/>
        <w:spacing w:before="0" w:after="0" w:line="494" w:lineRule="exact"/>
        <w:ind w:firstLine="780"/>
      </w:pPr>
      <w:r>
        <w:t>понимание значимости нравственного аспекта деятельности человека в медицине и биологии;</w:t>
      </w:r>
    </w:p>
    <w:p>
      <w:pPr>
        <w:pStyle w:val="468"/>
        <w:numPr>
          <w:ilvl w:val="0"/>
          <w:numId w:val="108"/>
        </w:numPr>
        <w:tabs>
          <w:tab w:val="left" w:pos="1193"/>
        </w:tabs>
        <w:spacing w:before="0" w:after="0" w:line="494" w:lineRule="exact"/>
        <w:ind w:left="0" w:firstLine="780"/>
      </w:pPr>
      <w:r>
        <w:t>эстетического воспитания:</w:t>
      </w:r>
    </w:p>
    <w:p>
      <w:pPr>
        <w:pStyle w:val="468"/>
        <w:spacing w:before="0" w:after="0" w:line="490" w:lineRule="exact"/>
        <w:ind w:firstLine="780"/>
      </w:pPr>
      <w:r>
        <w:t>понимание роли биологии в формировании эстетической культуры личности;</w:t>
      </w:r>
    </w:p>
    <w:p>
      <w:pPr>
        <w:pStyle w:val="468"/>
        <w:numPr>
          <w:ilvl w:val="0"/>
          <w:numId w:val="108"/>
        </w:numPr>
        <w:tabs>
          <w:tab w:val="left" w:pos="1193"/>
        </w:tabs>
        <w:spacing w:before="0" w:after="0" w:line="490" w:lineRule="exact"/>
        <w:ind w:left="0" w:firstLine="780"/>
      </w:pPr>
      <w:r>
        <w:t>ценности научного познания:</w:t>
      </w:r>
    </w:p>
    <w:p>
      <w:pPr>
        <w:pStyle w:val="468"/>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pPr>
        <w:pStyle w:val="468"/>
        <w:spacing w:before="0" w:after="0" w:line="490" w:lineRule="exact"/>
        <w:ind w:firstLine="780"/>
      </w:pPr>
      <w:r>
        <w:t>понимание роли биологической науки в формировании научного мировоззрения;</w:t>
      </w:r>
    </w:p>
    <w:p>
      <w:pPr>
        <w:pStyle w:val="468"/>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pPr>
        <w:pStyle w:val="468"/>
        <w:numPr>
          <w:ilvl w:val="0"/>
          <w:numId w:val="108"/>
        </w:numPr>
        <w:tabs>
          <w:tab w:val="left" w:pos="1193"/>
        </w:tabs>
        <w:spacing w:before="0" w:after="0" w:line="490" w:lineRule="exact"/>
        <w:ind w:left="0" w:firstLine="780"/>
      </w:pPr>
      <w:r>
        <w:t>формирования культуры здоровья:</w:t>
      </w:r>
    </w:p>
    <w:p>
      <w:pPr>
        <w:pStyle w:val="468"/>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468"/>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468"/>
        <w:spacing w:before="0" w:after="0" w:line="490" w:lineRule="exact"/>
        <w:ind w:firstLine="780"/>
      </w:pPr>
      <w:r>
        <w:t>соблюдение правил безопасности, в том числе навыки безопасного поведения в природной среде;</w:t>
      </w:r>
    </w:p>
    <w:p>
      <w:pPr>
        <w:pStyle w:val="468"/>
        <w:spacing w:before="0" w:after="0" w:line="490" w:lineRule="exact"/>
        <w:ind w:firstLine="780"/>
      </w:pPr>
      <w:r>
        <w:t>сформированность навыка рефлексии, управление собственным эмоциональным состоянием;</w:t>
      </w:r>
    </w:p>
    <w:p>
      <w:pPr>
        <w:pStyle w:val="468"/>
        <w:numPr>
          <w:ilvl w:val="0"/>
          <w:numId w:val="108"/>
        </w:numPr>
        <w:tabs>
          <w:tab w:val="left" w:pos="1193"/>
        </w:tabs>
        <w:spacing w:before="0" w:after="0" w:line="490" w:lineRule="exact"/>
        <w:ind w:left="0" w:firstLine="780"/>
      </w:pPr>
      <w:r>
        <w:t>трудового воспитания:</w:t>
      </w:r>
    </w:p>
    <w:p>
      <w:pPr>
        <w:pStyle w:val="468"/>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pPr>
        <w:pStyle w:val="468"/>
        <w:numPr>
          <w:ilvl w:val="0"/>
          <w:numId w:val="108"/>
        </w:numPr>
        <w:tabs>
          <w:tab w:val="left" w:pos="1191"/>
        </w:tabs>
        <w:spacing w:before="0" w:after="3" w:line="280" w:lineRule="exact"/>
        <w:ind w:left="0" w:firstLine="780"/>
      </w:pPr>
      <w:r>
        <w:t>экологического воспитания:</w:t>
      </w:r>
    </w:p>
    <w:p>
      <w:pPr>
        <w:pStyle w:val="468"/>
        <w:spacing w:before="0" w:after="0" w:line="490" w:lineRule="exact"/>
        <w:ind w:firstLine="780"/>
      </w:pPr>
      <w:r>
        <w:t>ориентация на применение биологических знаний при решении задач в области окружающей среды;</w:t>
      </w:r>
    </w:p>
    <w:p>
      <w:pPr>
        <w:pStyle w:val="468"/>
        <w:spacing w:before="0" w:after="0" w:line="490" w:lineRule="exact"/>
        <w:ind w:firstLine="780"/>
      </w:pPr>
      <w:r>
        <w:t>осознание экологических проблем и путей их решения;</w:t>
      </w:r>
    </w:p>
    <w:p>
      <w:pPr>
        <w:pStyle w:val="468"/>
        <w:spacing w:before="0" w:after="0" w:line="490" w:lineRule="exact"/>
        <w:ind w:firstLine="780"/>
      </w:pPr>
      <w:r>
        <w:t>готовность к участию в практической деятельности экологической направленности.</w:t>
      </w:r>
    </w:p>
    <w:p>
      <w:pPr>
        <w:pStyle w:val="468"/>
        <w:numPr>
          <w:ilvl w:val="0"/>
          <w:numId w:val="108"/>
        </w:numPr>
        <w:tabs>
          <w:tab w:val="left" w:pos="1201"/>
        </w:tabs>
        <w:spacing w:before="0" w:after="0" w:line="490" w:lineRule="exact"/>
        <w:ind w:left="0" w:firstLine="780"/>
      </w:pPr>
      <w:r>
        <w:t>адаптации к изменяющимся условиям социальной и природной среды:</w:t>
      </w:r>
    </w:p>
    <w:p>
      <w:pPr>
        <w:pStyle w:val="468"/>
        <w:spacing w:before="0" w:after="0" w:line="490" w:lineRule="exact"/>
        <w:ind w:firstLine="780"/>
      </w:pPr>
      <w:r>
        <w:t>оценка изменяющихся условий;</w:t>
      </w:r>
    </w:p>
    <w:p>
      <w:pPr>
        <w:pStyle w:val="468"/>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pPr>
        <w:pStyle w:val="468"/>
        <w:spacing w:before="0" w:after="0" w:line="490" w:lineRule="exact"/>
        <w:ind w:firstLine="780"/>
      </w:pPr>
      <w:r>
        <w:t>планирование действий в новой ситуации на основании знаний биологических закономерностей.</w:t>
      </w:r>
    </w:p>
    <w:p>
      <w:pPr>
        <w:pStyle w:val="468"/>
        <w:tabs>
          <w:tab w:val="left" w:pos="0"/>
          <w:tab w:val="left" w:pos="1794"/>
        </w:tabs>
        <w:spacing w:before="0" w:after="0" w:line="490" w:lineRule="exact"/>
        <w:ind w:left="780"/>
      </w:pPr>
      <w:r>
        <w:t>Метапредметные результаты освоения программы по биологии основного общего образования, должны отражать:</w:t>
      </w:r>
    </w:p>
    <w:p>
      <w:pPr>
        <w:pStyle w:val="468"/>
        <w:tabs>
          <w:tab w:val="left" w:pos="0"/>
          <w:tab w:val="left" w:pos="2005"/>
        </w:tabs>
        <w:spacing w:before="0" w:after="0" w:line="490" w:lineRule="exact"/>
        <w:ind w:left="780"/>
      </w:pPr>
      <w:r>
        <w:t>10.4.3.2.1 Овладение универсальными учебными познавательными действиями:</w:t>
      </w:r>
    </w:p>
    <w:p>
      <w:pPr>
        <w:pStyle w:val="468"/>
        <w:numPr>
          <w:ilvl w:val="0"/>
          <w:numId w:val="109"/>
        </w:numPr>
        <w:tabs>
          <w:tab w:val="left" w:pos="1172"/>
        </w:tabs>
        <w:spacing w:before="0" w:after="0" w:line="490" w:lineRule="exact"/>
        <w:ind w:left="0" w:firstLine="780"/>
      </w:pPr>
      <w:r>
        <w:t>базовые логические действия:</w:t>
      </w:r>
    </w:p>
    <w:p>
      <w:pPr>
        <w:pStyle w:val="468"/>
        <w:spacing w:before="0" w:after="0" w:line="490" w:lineRule="exact"/>
        <w:ind w:firstLine="780"/>
      </w:pPr>
      <w:r>
        <w:t>выявлять и характеризовать существенные признаки биологических объектов (явлений);</w:t>
      </w:r>
    </w:p>
    <w:p>
      <w:pPr>
        <w:pStyle w:val="468"/>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pPr>
        <w:pStyle w:val="468"/>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pPr>
        <w:pStyle w:val="468"/>
        <w:spacing w:before="0" w:after="0" w:line="490" w:lineRule="exact"/>
        <w:ind w:firstLine="780"/>
      </w:pPr>
      <w:r>
        <w:t>выявлять дефициты информации, данных, необходимых для решения поставленной задачи;</w:t>
      </w:r>
    </w:p>
    <w:p>
      <w:pPr>
        <w:pStyle w:val="468"/>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pPr>
        <w:pStyle w:val="468"/>
        <w:spacing w:before="0" w:after="0" w:line="490" w:lineRule="exact"/>
        <w:jc w:val="left"/>
      </w:pPr>
      <w:r>
        <w:t>о взаимосвязях;</w:t>
      </w:r>
    </w:p>
    <w:p>
      <w:pPr>
        <w:pStyle w:val="468"/>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pPr>
        <w:pStyle w:val="468"/>
        <w:numPr>
          <w:ilvl w:val="0"/>
          <w:numId w:val="109"/>
        </w:numPr>
        <w:tabs>
          <w:tab w:val="left" w:pos="1158"/>
        </w:tabs>
        <w:spacing w:before="0" w:after="0" w:line="490" w:lineRule="exact"/>
        <w:ind w:left="0" w:firstLine="760"/>
      </w:pPr>
      <w:r>
        <w:t>базовые исследовательские действия:</w:t>
      </w:r>
    </w:p>
    <w:p>
      <w:pPr>
        <w:pStyle w:val="468"/>
        <w:spacing w:before="0" w:after="0" w:line="490" w:lineRule="exact"/>
        <w:ind w:firstLine="760"/>
      </w:pPr>
      <w:r>
        <w:t>использовать вопросы как исследовательский инструмент познания;</w:t>
      </w:r>
    </w:p>
    <w:p>
      <w:pPr>
        <w:pStyle w:val="468"/>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468"/>
        <w:spacing w:before="0" w:after="0" w:line="490" w:lineRule="exact"/>
        <w:ind w:firstLine="760"/>
      </w:pPr>
      <w:r>
        <w:t>формировать гипотезу об истинности собственных суждений, аргументировать свою позицию, мнение;</w:t>
      </w:r>
    </w:p>
    <w:p>
      <w:pPr>
        <w:pStyle w:val="468"/>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468"/>
        <w:spacing w:before="0" w:after="0" w:line="490" w:lineRule="exact"/>
        <w:ind w:firstLine="760"/>
      </w:pPr>
      <w:r>
        <w:t>оценивать на применимость и достоверность информацию, полученную в ходе наблюдения и эксперимента;</w:t>
      </w:r>
    </w:p>
    <w:p>
      <w:pPr>
        <w:pStyle w:val="468"/>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pPr>
        <w:pStyle w:val="468"/>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pPr>
        <w:pStyle w:val="468"/>
        <w:numPr>
          <w:ilvl w:val="0"/>
          <w:numId w:val="109"/>
        </w:numPr>
        <w:tabs>
          <w:tab w:val="left" w:pos="1158"/>
        </w:tabs>
        <w:spacing w:before="0" w:after="0" w:line="490" w:lineRule="exact"/>
        <w:ind w:left="0" w:firstLine="760"/>
      </w:pPr>
      <w:r>
        <w:t>работа с информацией:</w:t>
      </w:r>
    </w:p>
    <w:p>
      <w:pPr>
        <w:pStyle w:val="468"/>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pPr>
        <w:pStyle w:val="468"/>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pPr>
        <w:pStyle w:val="468"/>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pPr>
        <w:pStyle w:val="468"/>
        <w:tabs>
          <w:tab w:val="left" w:pos="0"/>
          <w:tab w:val="left" w:pos="1985"/>
        </w:tabs>
        <w:spacing w:before="0" w:after="0" w:line="490" w:lineRule="exact"/>
        <w:ind w:left="760"/>
      </w:pPr>
      <w:r>
        <w:t>10.4.3.2.2.Овладение универсальными учебными коммуникативными действиями:</w:t>
      </w:r>
    </w:p>
    <w:p>
      <w:pPr>
        <w:pStyle w:val="468"/>
        <w:numPr>
          <w:ilvl w:val="0"/>
          <w:numId w:val="110"/>
        </w:numPr>
        <w:tabs>
          <w:tab w:val="left" w:pos="377"/>
        </w:tabs>
        <w:spacing w:before="0" w:after="0" w:line="490" w:lineRule="exact"/>
      </w:pPr>
      <w:r>
        <w:t>общение:</w:t>
      </w:r>
    </w:p>
    <w:p>
      <w:pPr>
        <w:pStyle w:val="468"/>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pPr>
        <w:pStyle w:val="468"/>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468"/>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pPr>
        <w:pStyle w:val="468"/>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468"/>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pPr>
        <w:pStyle w:val="468"/>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pPr>
        <w:pStyle w:val="468"/>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68"/>
        <w:numPr>
          <w:ilvl w:val="0"/>
          <w:numId w:val="110"/>
        </w:numPr>
        <w:tabs>
          <w:tab w:val="left" w:pos="1161"/>
        </w:tabs>
        <w:spacing w:before="0" w:after="0" w:line="490" w:lineRule="exact"/>
        <w:ind w:left="0" w:firstLine="760"/>
      </w:pPr>
      <w:r>
        <w:t>совместная деятельность:</w:t>
      </w:r>
    </w:p>
    <w:p>
      <w:pPr>
        <w:pStyle w:val="468"/>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pPr>
        <w:pStyle w:val="468"/>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468"/>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pPr>
        <w:pStyle w:val="468"/>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468"/>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468"/>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68"/>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pPr>
        <w:pStyle w:val="468"/>
        <w:tabs>
          <w:tab w:val="left" w:pos="0"/>
          <w:tab w:val="left" w:pos="1984"/>
        </w:tabs>
        <w:spacing w:before="0" w:after="0" w:line="490" w:lineRule="exact"/>
        <w:ind w:left="760"/>
      </w:pPr>
      <w:r>
        <w:t>10.4.3.2.3 Овладение универсальными учебными регулятивными действиями:</w:t>
      </w:r>
    </w:p>
    <w:p>
      <w:pPr>
        <w:pStyle w:val="468"/>
        <w:spacing w:before="0" w:after="0" w:line="490" w:lineRule="exact"/>
        <w:ind w:firstLine="760"/>
      </w:pPr>
      <w:r>
        <w:t>1) самоорганизация:</w:t>
      </w:r>
    </w:p>
    <w:p>
      <w:pPr>
        <w:pStyle w:val="468"/>
        <w:spacing w:before="0" w:after="0" w:line="490" w:lineRule="exact"/>
        <w:ind w:firstLine="760"/>
      </w:pPr>
      <w:r>
        <w:t>выявлять проблемы для решения в жизненных и учебных ситуациях, используя биологические знания;</w:t>
      </w:r>
    </w:p>
    <w:p>
      <w:pPr>
        <w:pStyle w:val="468"/>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pPr>
        <w:pStyle w:val="468"/>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pPr>
        <w:pStyle w:val="468"/>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pPr>
        <w:pStyle w:val="468"/>
        <w:spacing w:before="0" w:after="0" w:line="490" w:lineRule="exact"/>
        <w:ind w:firstLine="740"/>
      </w:pPr>
      <w:r>
        <w:t>проводить выбор и брать ответственность за решение.</w:t>
      </w:r>
    </w:p>
    <w:p>
      <w:pPr>
        <w:pStyle w:val="468"/>
        <w:numPr>
          <w:ilvl w:val="0"/>
          <w:numId w:val="111"/>
        </w:numPr>
        <w:tabs>
          <w:tab w:val="left" w:pos="1161"/>
        </w:tabs>
        <w:spacing w:before="0" w:after="0" w:line="490" w:lineRule="exact"/>
        <w:ind w:left="0" w:firstLine="740"/>
      </w:pPr>
      <w:r>
        <w:t>самоконтроль:</w:t>
      </w:r>
    </w:p>
    <w:p>
      <w:pPr>
        <w:pStyle w:val="468"/>
        <w:spacing w:before="0" w:after="0" w:line="490" w:lineRule="exact"/>
        <w:ind w:firstLine="740"/>
      </w:pPr>
      <w:r>
        <w:t>владеть способами самоконтроля, самомотивации и рефлексии;</w:t>
      </w:r>
    </w:p>
    <w:p>
      <w:pPr>
        <w:pStyle w:val="468"/>
        <w:spacing w:before="0" w:after="0" w:line="490" w:lineRule="exact"/>
        <w:ind w:firstLine="740"/>
      </w:pPr>
      <w:r>
        <w:t>давать оценку ситуации и предлагать план её изменения;</w:t>
      </w:r>
    </w:p>
    <w:p>
      <w:pPr>
        <w:pStyle w:val="468"/>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pPr>
        <w:pStyle w:val="468"/>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468"/>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pPr>
        <w:pStyle w:val="468"/>
        <w:spacing w:before="0" w:after="0" w:line="490" w:lineRule="exact"/>
        <w:ind w:firstLine="740"/>
      </w:pPr>
      <w:r>
        <w:t>оценивать соответствие результата цели и условиям.</w:t>
      </w:r>
    </w:p>
    <w:p>
      <w:pPr>
        <w:pStyle w:val="468"/>
        <w:numPr>
          <w:ilvl w:val="0"/>
          <w:numId w:val="111"/>
        </w:numPr>
        <w:tabs>
          <w:tab w:val="left" w:pos="1161"/>
        </w:tabs>
        <w:spacing w:before="0" w:after="0" w:line="490" w:lineRule="exact"/>
        <w:ind w:left="0" w:firstLine="740"/>
      </w:pPr>
      <w:r>
        <w:t>эмоциональный интеллект:</w:t>
      </w:r>
    </w:p>
    <w:p>
      <w:pPr>
        <w:pStyle w:val="468"/>
        <w:spacing w:before="0" w:after="0" w:line="490" w:lineRule="exact"/>
        <w:ind w:firstLine="740"/>
      </w:pPr>
      <w:r>
        <w:t>различать, называть и управлять собственными эмоциями и эмоциями других;</w:t>
      </w:r>
    </w:p>
    <w:p>
      <w:pPr>
        <w:pStyle w:val="468"/>
        <w:spacing w:before="0" w:after="0" w:line="490" w:lineRule="exact"/>
        <w:ind w:firstLine="740"/>
      </w:pPr>
      <w:r>
        <w:t>выявлять и анализировать причины эмоций;</w:t>
      </w:r>
    </w:p>
    <w:p>
      <w:pPr>
        <w:pStyle w:val="468"/>
        <w:spacing w:before="0" w:after="0" w:line="490" w:lineRule="exact"/>
        <w:ind w:firstLine="740"/>
      </w:pPr>
      <w:r>
        <w:t>ставить себя на место другого человека, понимать мотивы и намерения другого;</w:t>
      </w:r>
    </w:p>
    <w:p>
      <w:pPr>
        <w:pStyle w:val="468"/>
        <w:spacing w:before="0" w:after="0" w:line="490" w:lineRule="exact"/>
        <w:ind w:firstLine="740"/>
      </w:pPr>
      <w:r>
        <w:t>регулировать способ выражения эмоций.</w:t>
      </w:r>
    </w:p>
    <w:p>
      <w:pPr>
        <w:pStyle w:val="468"/>
        <w:numPr>
          <w:ilvl w:val="0"/>
          <w:numId w:val="111"/>
        </w:numPr>
        <w:tabs>
          <w:tab w:val="left" w:pos="1161"/>
        </w:tabs>
        <w:spacing w:before="0" w:after="0" w:line="490" w:lineRule="exact"/>
        <w:ind w:left="0" w:firstLine="740"/>
      </w:pPr>
      <w:r>
        <w:t>принятие себя и других:</w:t>
      </w:r>
    </w:p>
    <w:p>
      <w:pPr>
        <w:pStyle w:val="468"/>
        <w:spacing w:before="0" w:after="0" w:line="490" w:lineRule="exact"/>
        <w:ind w:firstLine="740"/>
      </w:pPr>
      <w:r>
        <w:t>осознанно относиться к другому человеку, его мнению;</w:t>
      </w:r>
    </w:p>
    <w:p>
      <w:pPr>
        <w:pStyle w:val="468"/>
        <w:spacing w:before="0" w:after="0" w:line="490" w:lineRule="exact"/>
        <w:ind w:firstLine="740"/>
      </w:pPr>
      <w:r>
        <w:t>признавать своё право на ошибку и такое же право другого;</w:t>
      </w:r>
    </w:p>
    <w:p>
      <w:pPr>
        <w:pStyle w:val="468"/>
        <w:spacing w:before="0" w:after="0" w:line="490" w:lineRule="exact"/>
        <w:ind w:firstLine="740"/>
      </w:pPr>
      <w:r>
        <w:t>открытость себе и другим;</w:t>
      </w:r>
    </w:p>
    <w:p>
      <w:pPr>
        <w:pStyle w:val="468"/>
        <w:spacing w:before="0" w:after="0" w:line="490" w:lineRule="exact"/>
        <w:ind w:firstLine="740"/>
      </w:pPr>
      <w:r>
        <w:t>осознавать невозможность контролировать всё вокруг;</w:t>
      </w:r>
    </w:p>
    <w:p>
      <w:pPr>
        <w:pStyle w:val="468"/>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68"/>
        <w:tabs>
          <w:tab w:val="left" w:pos="0"/>
          <w:tab w:val="left" w:pos="1729"/>
        </w:tabs>
        <w:spacing w:before="0" w:after="0" w:line="490" w:lineRule="exact"/>
        <w:ind w:left="360"/>
      </w:pPr>
      <w:r>
        <w:t>Предметные результаты освоения программы по биологии (углублённый уровень).</w:t>
      </w:r>
    </w:p>
    <w:p>
      <w:pPr>
        <w:pStyle w:val="468"/>
        <w:numPr>
          <w:ilvl w:val="4"/>
          <w:numId w:val="112"/>
        </w:numPr>
        <w:tabs>
          <w:tab w:val="left" w:pos="1484"/>
          <w:tab w:val="left" w:pos="1940"/>
        </w:tabs>
        <w:spacing w:before="0" w:after="0" w:line="490" w:lineRule="exact"/>
      </w:pPr>
      <w:r>
        <w:t>Предметные результаты освоения программы по биологии (углублённый уровень) к концу обучения в 7 классе:</w:t>
      </w:r>
    </w:p>
    <w:p>
      <w:pPr>
        <w:pStyle w:val="468"/>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pPr>
        <w:pStyle w:val="468"/>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pPr>
        <w:pStyle w:val="468"/>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pPr>
        <w:pStyle w:val="468"/>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pPr>
        <w:pStyle w:val="468"/>
        <w:spacing w:before="0" w:after="0" w:line="490" w:lineRule="exact"/>
        <w:ind w:firstLine="760"/>
      </w:pPr>
      <w:r>
        <w:t>различать подходы к построению современной системы высших растений (эмбриофит);</w:t>
      </w:r>
    </w:p>
    <w:p>
      <w:pPr>
        <w:pStyle w:val="468"/>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468"/>
        <w:spacing w:before="0" w:after="0" w:line="490" w:lineRule="exact"/>
        <w:ind w:firstLine="760"/>
      </w:pPr>
      <w:r>
        <w:t>различать вегетативные органы растений на поперечных и продольных срезах,</w:t>
      </w:r>
    </w:p>
    <w:p>
      <w:pPr>
        <w:pStyle w:val="468"/>
        <w:spacing w:before="0" w:after="0" w:line="280" w:lineRule="exact"/>
        <w:jc w:val="left"/>
      </w:pPr>
      <w:r>
        <w:t>определять тип строения вегетативных органов;</w:t>
      </w:r>
    </w:p>
    <w:p>
      <w:pPr>
        <w:pStyle w:val="468"/>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pPr>
        <w:pStyle w:val="468"/>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pPr>
        <w:pStyle w:val="468"/>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pPr>
        <w:pStyle w:val="468"/>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pPr>
        <w:pStyle w:val="468"/>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pPr>
        <w:pStyle w:val="468"/>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pPr>
        <w:pStyle w:val="468"/>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pPr>
        <w:pStyle w:val="468"/>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pPr>
        <w:pStyle w:val="468"/>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pPr>
        <w:pStyle w:val="468"/>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pPr>
        <w:pStyle w:val="468"/>
        <w:spacing w:before="0" w:after="0" w:line="490" w:lineRule="exact"/>
        <w:ind w:firstLine="740"/>
      </w:pPr>
      <w:r>
        <w:t>применять полученные знания для выращивания и размножения культурных растений;</w:t>
      </w:r>
    </w:p>
    <w:p>
      <w:pPr>
        <w:pStyle w:val="468"/>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pPr>
        <w:pStyle w:val="468"/>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468"/>
        <w:spacing w:before="0" w:after="0" w:line="490" w:lineRule="exact"/>
        <w:ind w:firstLine="740"/>
      </w:pPr>
      <w:r>
        <w:t>характеризовать принципы классификации растений, основные систематические группы растений;</w:t>
      </w:r>
    </w:p>
    <w:p>
      <w:pPr>
        <w:pStyle w:val="468"/>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pPr>
        <w:pStyle w:val="468"/>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pPr>
        <w:pStyle w:val="468"/>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468"/>
        <w:spacing w:before="0" w:after="0" w:line="490" w:lineRule="exact"/>
        <w:ind w:firstLine="760"/>
      </w:pPr>
      <w:r>
        <w:t>выявлять признаки классов покрытосеменных, или цветковых, семейств двудольных и однодольных растений;</w:t>
      </w:r>
    </w:p>
    <w:p>
      <w:pPr>
        <w:pStyle w:val="468"/>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pPr>
        <w:pStyle w:val="468"/>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90" w:lineRule="exact"/>
        <w:ind w:firstLine="760"/>
      </w:pPr>
      <w:r>
        <w:t>выделять существенные признаки строения и жизнедеятельности растений, бактерий, архей, грибов;</w:t>
      </w:r>
    </w:p>
    <w:p>
      <w:pPr>
        <w:pStyle w:val="468"/>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pPr>
        <w:pStyle w:val="468"/>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pPr>
        <w:pStyle w:val="468"/>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pPr>
        <w:pStyle w:val="468"/>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pPr>
        <w:pStyle w:val="468"/>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pPr>
        <w:pStyle w:val="468"/>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pPr>
        <w:pStyle w:val="468"/>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pPr>
        <w:pStyle w:val="468"/>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pPr>
        <w:pStyle w:val="468"/>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pPr>
        <w:pStyle w:val="468"/>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pPr>
        <w:pStyle w:val="468"/>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pPr>
        <w:pStyle w:val="468"/>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pPr>
        <w:pStyle w:val="468"/>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pPr>
        <w:pStyle w:val="468"/>
        <w:numPr>
          <w:ilvl w:val="0"/>
          <w:numId w:val="113"/>
        </w:numPr>
        <w:tabs>
          <w:tab w:val="left" w:pos="1945"/>
        </w:tabs>
        <w:spacing w:before="0" w:after="0" w:line="490" w:lineRule="exact"/>
        <w:ind w:left="0" w:firstLine="760"/>
      </w:pPr>
      <w:r>
        <w:t>Предметные результаты освоения программы по биологии (углублённый уровень) к концу обучения в 8 классе:</w:t>
      </w:r>
    </w:p>
    <w:p>
      <w:pPr>
        <w:pStyle w:val="468"/>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pPr>
        <w:pStyle w:val="468"/>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pPr>
        <w:pStyle w:val="468"/>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pPr>
        <w:pStyle w:val="468"/>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pPr>
        <w:pStyle w:val="468"/>
        <w:spacing w:before="0" w:after="0" w:line="490" w:lineRule="exact"/>
        <w:ind w:firstLine="760"/>
      </w:pPr>
      <w:r>
        <w:t>раскрывать общие признаки животных и грибов, уровни организации животного и грибного организма;</w:t>
      </w:r>
    </w:p>
    <w:p>
      <w:pPr>
        <w:pStyle w:val="468"/>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pPr>
        <w:pStyle w:val="468"/>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468"/>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pPr>
        <w:pStyle w:val="468"/>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pPr>
        <w:pStyle w:val="468"/>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pPr>
        <w:pStyle w:val="468"/>
        <w:spacing w:before="0" w:after="2" w:line="280" w:lineRule="exact"/>
        <w:jc w:val="left"/>
      </w:pPr>
      <w:r>
        <w:t>систематических групп;</w:t>
      </w:r>
    </w:p>
    <w:p>
      <w:pPr>
        <w:pStyle w:val="468"/>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pPr>
        <w:pStyle w:val="468"/>
        <w:spacing w:before="0" w:after="0" w:line="490" w:lineRule="exact"/>
        <w:ind w:firstLine="760"/>
      </w:pPr>
      <w:r>
        <w:t>выявлять признаки классов членистоногих и хордовых, отрядов насекомых и млекопитающих;</w:t>
      </w:r>
    </w:p>
    <w:p>
      <w:pPr>
        <w:pStyle w:val="468"/>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pPr>
        <w:pStyle w:val="468"/>
        <w:spacing w:before="0" w:after="0" w:line="490" w:lineRule="exact"/>
        <w:ind w:firstLine="760"/>
      </w:pPr>
      <w:r>
        <w:t>классифицировать животных на основании особенностей строения и индивидуального развития;</w:t>
      </w:r>
    </w:p>
    <w:p>
      <w:pPr>
        <w:pStyle w:val="468"/>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pPr>
        <w:pStyle w:val="468"/>
        <w:spacing w:before="0" w:after="0" w:line="490" w:lineRule="exact"/>
        <w:ind w:firstLine="760"/>
      </w:pPr>
      <w:r>
        <w:t>выявлять взаимосвязи животных и грибов в природных сообществах, цепи питания;</w:t>
      </w:r>
    </w:p>
    <w:p>
      <w:pPr>
        <w:pStyle w:val="468"/>
        <w:spacing w:before="0" w:after="0" w:line="490" w:lineRule="exact"/>
        <w:ind w:firstLine="760"/>
      </w:pPr>
      <w:r>
        <w:t>устанавливать взаимосвязи между типом полости тела, типом кровеносной и выделительной системы;</w:t>
      </w:r>
    </w:p>
    <w:p>
      <w:pPr>
        <w:pStyle w:val="468"/>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pPr>
        <w:pStyle w:val="468"/>
        <w:spacing w:before="0" w:after="0" w:line="490" w:lineRule="exact"/>
        <w:ind w:firstLine="760"/>
      </w:pPr>
      <w:r>
        <w:t>устанавливать взаимосвязи между строением животного и средой его обитания;</w:t>
      </w:r>
    </w:p>
    <w:p>
      <w:pPr>
        <w:pStyle w:val="468"/>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pPr>
        <w:pStyle w:val="468"/>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pPr>
        <w:pStyle w:val="468"/>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pPr>
        <w:pStyle w:val="468"/>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pPr>
        <w:pStyle w:val="468"/>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pPr>
        <w:pStyle w:val="468"/>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pPr>
        <w:pStyle w:val="468"/>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pPr>
        <w:pStyle w:val="468"/>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pPr>
        <w:pStyle w:val="468"/>
        <w:tabs>
          <w:tab w:val="left" w:pos="1484"/>
          <w:tab w:val="left" w:pos="1943"/>
        </w:tabs>
        <w:spacing w:before="0" w:after="0" w:line="490" w:lineRule="exact"/>
        <w:ind w:left="760"/>
      </w:pPr>
      <w:r>
        <w:t>Предметные результаты освоения программы по биологии (углублённый уровень) к концу обучения в 9 классе:</w:t>
      </w:r>
    </w:p>
    <w:p>
      <w:pPr>
        <w:pStyle w:val="468"/>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pPr>
        <w:pStyle w:val="468"/>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pPr>
        <w:pStyle w:val="468"/>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pPr>
        <w:pStyle w:val="468"/>
        <w:spacing w:before="0" w:after="0" w:line="490" w:lineRule="exact"/>
        <w:ind w:firstLine="760"/>
        <w:jc w:val="left"/>
      </w:pPr>
      <w:r>
        <w:t>применять биологические термины и понятия (в том числе: цитология,</w:t>
      </w:r>
    </w:p>
    <w:p>
      <w:pPr>
        <w:pStyle w:val="468"/>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pPr>
        <w:pStyle w:val="468"/>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pPr>
        <w:pStyle w:val="468"/>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pPr>
        <w:pStyle w:val="468"/>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pPr>
        <w:pStyle w:val="468"/>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pPr>
        <w:pStyle w:val="468"/>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pPr>
        <w:pStyle w:val="468"/>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pPr>
        <w:pStyle w:val="468"/>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pPr>
        <w:pStyle w:val="468"/>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pPr>
        <w:pStyle w:val="468"/>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pPr>
        <w:pStyle w:val="468"/>
        <w:spacing w:before="0" w:after="0" w:line="490" w:lineRule="exact"/>
        <w:ind w:firstLine="740"/>
      </w:pPr>
      <w:r>
        <w:t>применять биологические термины и понятия: микрофлора, микробном, микросимбионт;</w:t>
      </w:r>
    </w:p>
    <w:p>
      <w:pPr>
        <w:pStyle w:val="468"/>
        <w:spacing w:before="0" w:after="0" w:line="490" w:lineRule="exact"/>
        <w:ind w:firstLine="740"/>
      </w:pPr>
      <w:r>
        <w:t>объяснять нейрогуморальную регуляцию процессов жизнедеятельности организма человека;</w:t>
      </w:r>
    </w:p>
    <w:p>
      <w:pPr>
        <w:pStyle w:val="468"/>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pPr>
        <w:pStyle w:val="468"/>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pPr>
        <w:pStyle w:val="468"/>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pPr>
        <w:pStyle w:val="468"/>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468"/>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pPr>
        <w:pStyle w:val="468"/>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pPr>
        <w:pStyle w:val="468"/>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pPr>
        <w:pStyle w:val="468"/>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pPr>
        <w:pStyle w:val="468"/>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pPr>
        <w:pStyle w:val="468"/>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pPr>
        <w:pStyle w:val="468"/>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468"/>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pPr>
        <w:pStyle w:val="468"/>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pPr>
        <w:pStyle w:val="468"/>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pPr>
        <w:pStyle w:val="468"/>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pPr>
        <w:rPr>
          <w:rFonts w:ascii="Times New Roman" w:hAnsi="Times New Roman"/>
          <w:sz w:val="28"/>
        </w:rPr>
      </w:pPr>
      <w:r>
        <w:br w:type="page"/>
      </w:r>
    </w:p>
    <w:p>
      <w:pPr>
        <w:pStyle w:val="468"/>
        <w:spacing w:before="0" w:after="0" w:line="485" w:lineRule="exact"/>
        <w:ind w:firstLine="760"/>
        <w:jc w:val="center"/>
      </w:pPr>
      <w:r>
        <w:t xml:space="preserve">12 </w:t>
      </w:r>
      <w:r>
        <w:rPr>
          <w:b/>
        </w:rPr>
        <w:t xml:space="preserve"> рабочая программа по учебному курсу «Основы духовно-нравственной культуры народов России».</w:t>
      </w:r>
    </w:p>
    <w:p>
      <w:pPr>
        <w:pStyle w:val="468"/>
        <w:tabs>
          <w:tab w:val="left" w:pos="0"/>
          <w:tab w:val="left" w:pos="1527"/>
        </w:tabs>
        <w:spacing w:before="0" w:after="0" w:line="485" w:lineRule="exact"/>
        <w:ind w:left="3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pPr>
        <w:pStyle w:val="468"/>
        <w:numPr>
          <w:ilvl w:val="1"/>
          <w:numId w:val="114"/>
        </w:numPr>
        <w:tabs>
          <w:tab w:val="left" w:pos="0"/>
          <w:tab w:val="left" w:pos="1588"/>
        </w:tabs>
        <w:spacing w:before="0" w:after="0" w:line="475" w:lineRule="exact"/>
      </w:pPr>
      <w:r>
        <w:t>Пояснительная записка.</w:t>
      </w:r>
    </w:p>
    <w:p>
      <w:pPr>
        <w:pStyle w:val="468"/>
        <w:tabs>
          <w:tab w:val="left" w:pos="0"/>
          <w:tab w:val="left" w:pos="1734"/>
        </w:tabs>
        <w:spacing w:before="0" w:after="0" w:line="470" w:lineRule="exact"/>
        <w:ind w:left="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pPr>
        <w:pStyle w:val="468"/>
        <w:tabs>
          <w:tab w:val="left" w:pos="0"/>
          <w:tab w:val="left" w:pos="3954"/>
          <w:tab w:val="left" w:pos="6167"/>
        </w:tabs>
        <w:spacing w:before="0" w:after="0" w:line="475" w:lineRule="exact"/>
        <w:ind w:left="800"/>
      </w:pPr>
      <w: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w:t>
      </w:r>
      <w:r>
        <w:tab/>
      </w:r>
      <w:r>
        <w:t>психологические особенности</w:t>
      </w:r>
    </w:p>
    <w:p>
      <w:pPr>
        <w:pStyle w:val="468"/>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pPr>
        <w:pStyle w:val="468"/>
        <w:tabs>
          <w:tab w:val="left" w:pos="0"/>
          <w:tab w:val="left" w:pos="1748"/>
        </w:tabs>
        <w:spacing w:before="0" w:after="0" w:line="475" w:lineRule="exact"/>
        <w:ind w:left="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pPr>
        <w:pStyle w:val="468"/>
        <w:tabs>
          <w:tab w:val="left" w:pos="0"/>
          <w:tab w:val="left" w:pos="1743"/>
        </w:tabs>
        <w:spacing w:before="0" w:after="0" w:line="475" w:lineRule="exact"/>
        <w:ind w:left="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pPr>
        <w:pStyle w:val="468"/>
        <w:tabs>
          <w:tab w:val="left" w:pos="0"/>
          <w:tab w:val="left" w:pos="1743"/>
        </w:tabs>
        <w:spacing w:before="0" w:after="0" w:line="475" w:lineRule="exact"/>
        <w:ind w:left="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pPr>
        <w:pStyle w:val="468"/>
        <w:tabs>
          <w:tab w:val="left" w:pos="0"/>
          <w:tab w:val="left" w:pos="1734"/>
        </w:tabs>
        <w:spacing w:before="0" w:after="0" w:line="475" w:lineRule="exact"/>
        <w:ind w:left="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pPr>
        <w:pStyle w:val="468"/>
        <w:tabs>
          <w:tab w:val="left" w:pos="0"/>
          <w:tab w:val="left" w:pos="1743"/>
        </w:tabs>
        <w:spacing w:before="0" w:after="0" w:line="475" w:lineRule="exact"/>
        <w:ind w:left="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pPr>
        <w:pStyle w:val="468"/>
        <w:tabs>
          <w:tab w:val="left" w:pos="0"/>
          <w:tab w:val="left" w:pos="1738"/>
        </w:tabs>
        <w:spacing w:before="0" w:after="0" w:line="475" w:lineRule="exact"/>
        <w:ind w:left="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pPr>
        <w:pStyle w:val="468"/>
        <w:tabs>
          <w:tab w:val="left" w:pos="0"/>
          <w:tab w:val="left" w:pos="1738"/>
        </w:tabs>
        <w:spacing w:before="0" w:after="0" w:line="475" w:lineRule="exact"/>
        <w:ind w:left="36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pPr>
        <w:pStyle w:val="468"/>
        <w:tabs>
          <w:tab w:val="left" w:pos="0"/>
          <w:tab w:val="left" w:pos="1878"/>
        </w:tabs>
        <w:spacing w:before="0" w:after="0" w:line="475" w:lineRule="exact"/>
        <w:ind w:left="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pPr>
        <w:pStyle w:val="468"/>
        <w:tabs>
          <w:tab w:val="left" w:pos="0"/>
          <w:tab w:val="left" w:pos="1873"/>
        </w:tabs>
        <w:spacing w:before="0" w:after="0" w:line="475" w:lineRule="exact"/>
        <w:ind w:left="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pPr>
        <w:pStyle w:val="468"/>
        <w:tabs>
          <w:tab w:val="left" w:pos="0"/>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pPr>
        <w:pStyle w:val="468"/>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pPr>
        <w:pStyle w:val="468"/>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pPr>
        <w:pStyle w:val="468"/>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pPr>
        <w:pStyle w:val="468"/>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pPr>
        <w:pStyle w:val="468"/>
        <w:tabs>
          <w:tab w:val="left" w:pos="0"/>
          <w:tab w:val="left" w:pos="1914"/>
        </w:tabs>
        <w:spacing w:before="0" w:after="0" w:line="475" w:lineRule="exact"/>
        <w:ind w:left="760"/>
      </w:pPr>
      <w:r>
        <w:t>Цели курса ОДНКНР определяют следующие задачи:</w:t>
      </w:r>
    </w:p>
    <w:p>
      <w:pPr>
        <w:pStyle w:val="468"/>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pPr>
        <w:pStyle w:val="468"/>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pPr>
        <w:pStyle w:val="468"/>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pPr>
        <w:pStyle w:val="468"/>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pPr>
        <w:pStyle w:val="468"/>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pPr>
        <w:pStyle w:val="468"/>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pPr>
        <w:pStyle w:val="468"/>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pPr>
        <w:pStyle w:val="468"/>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pPr>
        <w:pStyle w:val="468"/>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pPr>
        <w:pStyle w:val="468"/>
        <w:tabs>
          <w:tab w:val="left" w:pos="0"/>
          <w:tab w:val="left" w:pos="1873"/>
        </w:tabs>
        <w:spacing w:before="0" w:after="0" w:line="475" w:lineRule="exact"/>
        <w:ind w:left="760"/>
      </w:pPr>
      <w:r>
        <w:t>Изучение курса ОДНКНР вносит значительный вклад в достижение главных целей основного общего образования, способствуя:</w:t>
      </w:r>
    </w:p>
    <w:p>
      <w:pPr>
        <w:pStyle w:val="468"/>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pPr>
        <w:pStyle w:val="468"/>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pPr>
        <w:pStyle w:val="468"/>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pPr>
        <w:pStyle w:val="468"/>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pPr>
        <w:pStyle w:val="468"/>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pPr>
        <w:pStyle w:val="468"/>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pPr>
        <w:pStyle w:val="468"/>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pPr>
        <w:pStyle w:val="468"/>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pPr>
        <w:pStyle w:val="468"/>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pPr>
        <w:pStyle w:val="468"/>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pPr>
        <w:pStyle w:val="468"/>
        <w:tabs>
          <w:tab w:val="left" w:pos="0"/>
          <w:tab w:val="left" w:pos="2026"/>
        </w:tabs>
        <w:spacing w:before="0" w:after="0" w:line="475" w:lineRule="exact"/>
        <w:ind w:left="760"/>
      </w:pPr>
      <w:r>
        <w:t>Общее число часов, рекомендованных для изучения курса ОДНКНР, - 68 часов: в 5 классе - 34 часа (1 час в неделю), в 6 классе - 34 часа (1 час в неделю).</w:t>
      </w:r>
    </w:p>
    <w:p>
      <w:pPr>
        <w:pStyle w:val="468"/>
        <w:tabs>
          <w:tab w:val="left" w:pos="0"/>
          <w:tab w:val="left" w:pos="1550"/>
        </w:tabs>
        <w:spacing w:before="0" w:after="0" w:line="475" w:lineRule="exact"/>
        <w:ind w:left="760"/>
      </w:pPr>
      <w:r>
        <w:t>12.2 Содержание обучения в 5 классе.</w:t>
      </w:r>
    </w:p>
    <w:p>
      <w:pPr>
        <w:pStyle w:val="468"/>
        <w:tabs>
          <w:tab w:val="left" w:pos="0"/>
          <w:tab w:val="left" w:pos="1757"/>
        </w:tabs>
        <w:spacing w:before="0" w:after="0" w:line="475" w:lineRule="exact"/>
        <w:ind w:left="760"/>
      </w:pPr>
      <w:r>
        <w:t>Тематический блок 1. «Россия - наш общий дом».</w:t>
      </w:r>
    </w:p>
    <w:p>
      <w:pPr>
        <w:pStyle w:val="468"/>
        <w:spacing w:before="0" w:after="0" w:line="475" w:lineRule="exact"/>
        <w:ind w:firstLine="760"/>
      </w:pPr>
      <w:r>
        <w:t>Тема 1. Зачем изучать курс «Основы духовно-нравственной культуры народов России»?</w:t>
      </w:r>
    </w:p>
    <w:p>
      <w:pPr>
        <w:pStyle w:val="468"/>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pPr>
        <w:pStyle w:val="468"/>
        <w:spacing w:before="0" w:after="0" w:line="475" w:lineRule="exact"/>
        <w:ind w:firstLine="780"/>
      </w:pPr>
      <w:r>
        <w:t>Тема 2. Наш дом - Россия.</w:t>
      </w:r>
    </w:p>
    <w:p>
      <w:pPr>
        <w:pStyle w:val="468"/>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pPr>
        <w:pStyle w:val="468"/>
        <w:spacing w:before="0" w:after="0" w:line="475" w:lineRule="exact"/>
        <w:ind w:firstLine="780"/>
      </w:pPr>
      <w:r>
        <w:t>Тема 3. Язык и история.</w:t>
      </w:r>
    </w:p>
    <w:p>
      <w:pPr>
        <w:pStyle w:val="468"/>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468"/>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r>
      <w:r>
        <w:t>развитие. Русский язык как культурообразующий проект</w:t>
      </w:r>
    </w:p>
    <w:p>
      <w:pPr>
        <w:pStyle w:val="468"/>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pPr>
        <w:pStyle w:val="468"/>
        <w:spacing w:before="0" w:after="0" w:line="475" w:lineRule="exact"/>
        <w:ind w:firstLine="780"/>
      </w:pPr>
      <w:r>
        <w:t>Тема 5. Истоки родной культуры.</w:t>
      </w:r>
    </w:p>
    <w:p>
      <w:pPr>
        <w:pStyle w:val="468"/>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468"/>
        <w:spacing w:before="0" w:after="0" w:line="475" w:lineRule="exact"/>
        <w:ind w:firstLine="780"/>
      </w:pPr>
      <w:r>
        <w:t>Тема 6. Материальная культура.</w:t>
      </w:r>
    </w:p>
    <w:p>
      <w:pPr>
        <w:pStyle w:val="468"/>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pPr>
        <w:pStyle w:val="468"/>
        <w:spacing w:before="0" w:after="0" w:line="475" w:lineRule="exact"/>
        <w:ind w:firstLine="780"/>
      </w:pPr>
      <w:r>
        <w:t>Тема 7. Духовная культура.</w:t>
      </w:r>
    </w:p>
    <w:p>
      <w:pPr>
        <w:pStyle w:val="468"/>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pPr>
        <w:pStyle w:val="468"/>
        <w:spacing w:before="0" w:after="0" w:line="475" w:lineRule="exact"/>
        <w:ind w:firstLine="780"/>
      </w:pPr>
      <w:r>
        <w:t>Тема 8. Культура и религия.</w:t>
      </w:r>
    </w:p>
    <w:p>
      <w:pPr>
        <w:pStyle w:val="468"/>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pPr>
        <w:pStyle w:val="468"/>
        <w:spacing w:before="0" w:after="0" w:line="475" w:lineRule="exact"/>
        <w:ind w:firstLine="780"/>
      </w:pPr>
      <w:r>
        <w:t>Тема 9. Культура и образование.</w:t>
      </w:r>
    </w:p>
    <w:p>
      <w:pPr>
        <w:pStyle w:val="468"/>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pPr>
        <w:pStyle w:val="468"/>
        <w:spacing w:before="0" w:after="0" w:line="475" w:lineRule="exact"/>
        <w:ind w:firstLine="760"/>
      </w:pPr>
      <w:r>
        <w:t>Тема 10. Многообразие культур России (практическое занятие).</w:t>
      </w:r>
    </w:p>
    <w:p>
      <w:pPr>
        <w:pStyle w:val="468"/>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pPr>
        <w:pStyle w:val="468"/>
        <w:numPr>
          <w:ilvl w:val="0"/>
          <w:numId w:val="115"/>
        </w:numPr>
        <w:tabs>
          <w:tab w:val="left" w:pos="1838"/>
        </w:tabs>
        <w:spacing w:before="0" w:after="0" w:line="475" w:lineRule="exact"/>
        <w:ind w:left="760" w:firstLine="0"/>
        <w:jc w:val="left"/>
      </w:pPr>
      <w:r>
        <w:t>Тематический блок 2. «Семья и духовно-нравственные ценности». Тема 11. Семья - хранитель духовных ценностей.</w:t>
      </w:r>
    </w:p>
    <w:p>
      <w:pPr>
        <w:pStyle w:val="468"/>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pPr>
        <w:pStyle w:val="468"/>
        <w:spacing w:before="0" w:after="0" w:line="475" w:lineRule="exact"/>
        <w:ind w:firstLine="760"/>
      </w:pPr>
      <w:r>
        <w:t>Тема 12. Родина начинается с семьи.</w:t>
      </w:r>
    </w:p>
    <w:p>
      <w:pPr>
        <w:pStyle w:val="468"/>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pPr>
        <w:pStyle w:val="468"/>
        <w:spacing w:before="0" w:after="0" w:line="475" w:lineRule="exact"/>
        <w:ind w:firstLine="760"/>
      </w:pPr>
      <w:r>
        <w:t>Тема 13. Традиции семейного воспитания в России.</w:t>
      </w:r>
    </w:p>
    <w:p>
      <w:pPr>
        <w:pStyle w:val="468"/>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pPr>
        <w:pStyle w:val="468"/>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pPr>
        <w:pStyle w:val="468"/>
        <w:spacing w:before="0" w:after="0" w:line="475" w:lineRule="exact"/>
        <w:ind w:firstLine="760"/>
      </w:pPr>
      <w:r>
        <w:t>Тема 15. Труд в истории семьи.</w:t>
      </w:r>
    </w:p>
    <w:p>
      <w:pPr>
        <w:pStyle w:val="468"/>
        <w:spacing w:before="0" w:after="0" w:line="475" w:lineRule="exact"/>
        <w:ind w:firstLine="760"/>
      </w:pPr>
      <w:r>
        <w:t>Социальные роли в истории семьи. Роль домашнего труда.</w:t>
      </w:r>
    </w:p>
    <w:p>
      <w:pPr>
        <w:pStyle w:val="468"/>
        <w:spacing w:before="0" w:after="0" w:line="475" w:lineRule="exact"/>
        <w:ind w:firstLine="760"/>
      </w:pPr>
      <w:r>
        <w:t>Роль нравственных норм в благополучии семьи.</w:t>
      </w:r>
    </w:p>
    <w:p>
      <w:pPr>
        <w:pStyle w:val="468"/>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pPr>
        <w:pStyle w:val="468"/>
        <w:numPr>
          <w:ilvl w:val="0"/>
          <w:numId w:val="115"/>
        </w:numPr>
        <w:tabs>
          <w:tab w:val="left" w:pos="1843"/>
        </w:tabs>
        <w:spacing w:before="0" w:after="0" w:line="475" w:lineRule="exact"/>
        <w:ind w:left="760" w:firstLine="0"/>
        <w:jc w:val="left"/>
      </w:pPr>
      <w:r>
        <w:t>Тематический блок 3. «Духовно-нравственное богатство личности». Тема 17. Личность - общество - культура.</w:t>
      </w:r>
    </w:p>
    <w:p>
      <w:pPr>
        <w:pStyle w:val="468"/>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pPr>
        <w:pStyle w:val="468"/>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pPr>
        <w:pStyle w:val="468"/>
        <w:spacing w:before="0" w:after="10" w:line="280" w:lineRule="exact"/>
        <w:jc w:val="left"/>
      </w:pPr>
      <w:r>
        <w:t>как творческой деятельности, как реализации.</w:t>
      </w:r>
    </w:p>
    <w:p>
      <w:pPr>
        <w:pStyle w:val="468"/>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pPr>
        <w:pStyle w:val="468"/>
        <w:numPr>
          <w:ilvl w:val="0"/>
          <w:numId w:val="116"/>
        </w:numPr>
        <w:tabs>
          <w:tab w:val="left" w:pos="1790"/>
        </w:tabs>
        <w:spacing w:before="0" w:after="0" w:line="475" w:lineRule="exact"/>
        <w:ind w:left="0" w:firstLine="760"/>
      </w:pPr>
      <w:r>
        <w:t>Тематический блок 4. «Культурное единство России».</w:t>
      </w:r>
    </w:p>
    <w:p>
      <w:pPr>
        <w:pStyle w:val="468"/>
        <w:spacing w:before="0" w:after="0" w:line="475" w:lineRule="exact"/>
        <w:ind w:firstLine="760"/>
      </w:pPr>
      <w:r>
        <w:t>Тема 20. Историческая память как духовно-нравственная ценность.</w:t>
      </w:r>
    </w:p>
    <w:p>
      <w:pPr>
        <w:pStyle w:val="468"/>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pPr>
        <w:pStyle w:val="468"/>
        <w:spacing w:before="0" w:after="0" w:line="475" w:lineRule="exact"/>
        <w:ind w:firstLine="760"/>
      </w:pPr>
      <w:r>
        <w:t>Тема 21. Литература как язык культуры.</w:t>
      </w:r>
    </w:p>
    <w:p>
      <w:pPr>
        <w:pStyle w:val="468"/>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pPr>
        <w:pStyle w:val="468"/>
        <w:spacing w:before="0" w:after="0" w:line="475" w:lineRule="exact"/>
        <w:ind w:firstLine="760"/>
      </w:pPr>
      <w:r>
        <w:t>Тема 22. Взаимовлияние культур.</w:t>
      </w:r>
    </w:p>
    <w:p>
      <w:pPr>
        <w:pStyle w:val="468"/>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pPr>
        <w:pStyle w:val="468"/>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468"/>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pPr>
        <w:pStyle w:val="468"/>
        <w:spacing w:before="0" w:after="0" w:line="475" w:lineRule="exact"/>
        <w:ind w:firstLine="760"/>
      </w:pPr>
      <w:r>
        <w:t>Тема 25. Праздники в культуре народов России.</w:t>
      </w:r>
    </w:p>
    <w:p>
      <w:pPr>
        <w:pStyle w:val="468"/>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pPr>
        <w:pStyle w:val="468"/>
        <w:spacing w:before="0" w:after="0" w:line="475" w:lineRule="exact"/>
        <w:ind w:firstLine="760"/>
      </w:pPr>
      <w:r>
        <w:t>Тема 26. Памятники архитектуры в культуре народов России.</w:t>
      </w:r>
    </w:p>
    <w:p>
      <w:pPr>
        <w:pStyle w:val="468"/>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468"/>
        <w:spacing w:before="0" w:after="0" w:line="475" w:lineRule="exact"/>
        <w:ind w:firstLine="740"/>
      </w:pPr>
      <w:r>
        <w:t>Тема 27. Музыкальная культура народов России.</w:t>
      </w:r>
    </w:p>
    <w:p>
      <w:pPr>
        <w:pStyle w:val="468"/>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pPr>
        <w:pStyle w:val="468"/>
        <w:spacing w:before="0" w:after="0" w:line="475" w:lineRule="exact"/>
        <w:ind w:firstLine="740"/>
      </w:pPr>
      <w:r>
        <w:t>Тема 28. Изобразительное искусство народов России.</w:t>
      </w:r>
    </w:p>
    <w:p>
      <w:pPr>
        <w:pStyle w:val="468"/>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pPr>
        <w:pStyle w:val="468"/>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pPr>
        <w:pStyle w:val="468"/>
        <w:spacing w:before="0" w:after="0" w:line="475" w:lineRule="exact"/>
        <w:ind w:firstLine="740"/>
      </w:pPr>
      <w:r>
        <w:t>Тема 30. Бытовые традиции народов России: пища, одежда, дом (практическое занятие).</w:t>
      </w:r>
    </w:p>
    <w:p>
      <w:pPr>
        <w:pStyle w:val="468"/>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pPr>
        <w:pStyle w:val="468"/>
        <w:spacing w:before="0" w:after="0" w:line="475" w:lineRule="exact"/>
        <w:ind w:firstLine="740"/>
      </w:pPr>
      <w:r>
        <w:t>Тема 31. Культурная карта России (практическое занятие).</w:t>
      </w:r>
    </w:p>
    <w:p>
      <w:pPr>
        <w:pStyle w:val="468"/>
        <w:spacing w:before="0" w:after="0" w:line="475" w:lineRule="exact"/>
        <w:ind w:firstLine="740"/>
      </w:pPr>
      <w:r>
        <w:t>География культур России. Россия как культурная карта.</w:t>
      </w:r>
    </w:p>
    <w:p>
      <w:pPr>
        <w:pStyle w:val="468"/>
        <w:spacing w:before="0" w:after="0" w:line="475" w:lineRule="exact"/>
        <w:ind w:firstLine="740"/>
      </w:pPr>
      <w:r>
        <w:t>Описание регионов в соответствии с их особенностями.</w:t>
      </w:r>
    </w:p>
    <w:p>
      <w:pPr>
        <w:pStyle w:val="468"/>
        <w:spacing w:before="0" w:after="0" w:line="475" w:lineRule="exact"/>
        <w:ind w:firstLine="740"/>
      </w:pPr>
      <w:r>
        <w:t>Тема 32. Единство страны - залог будущего России.</w:t>
      </w:r>
    </w:p>
    <w:p>
      <w:pPr>
        <w:pStyle w:val="468"/>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pPr>
        <w:pStyle w:val="468"/>
        <w:numPr>
          <w:ilvl w:val="0"/>
          <w:numId w:val="117"/>
        </w:numPr>
        <w:tabs>
          <w:tab w:val="left" w:pos="1588"/>
        </w:tabs>
        <w:spacing w:before="0" w:after="0" w:line="475" w:lineRule="exact"/>
        <w:ind w:left="0" w:firstLine="740"/>
      </w:pPr>
      <w:r>
        <w:t>Содержание обучения в 6 классе.</w:t>
      </w:r>
    </w:p>
    <w:p>
      <w:pPr>
        <w:pStyle w:val="468"/>
        <w:numPr>
          <w:ilvl w:val="0"/>
          <w:numId w:val="118"/>
        </w:numPr>
        <w:tabs>
          <w:tab w:val="left" w:pos="1794"/>
        </w:tabs>
        <w:spacing w:before="0" w:after="0" w:line="475" w:lineRule="exact"/>
        <w:ind w:left="0" w:firstLine="740"/>
      </w:pPr>
      <w:r>
        <w:t>Тематический блок 1. «Культура как социальность».</w:t>
      </w:r>
    </w:p>
    <w:p>
      <w:pPr>
        <w:pStyle w:val="468"/>
        <w:spacing w:before="0" w:after="0" w:line="475" w:lineRule="exact"/>
        <w:ind w:firstLine="740"/>
      </w:pPr>
      <w:r>
        <w:t>Тема 1. Мир культуры: его структура.</w:t>
      </w:r>
    </w:p>
    <w:p>
      <w:pPr>
        <w:pStyle w:val="468"/>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pPr>
        <w:pStyle w:val="468"/>
        <w:spacing w:before="0" w:after="0" w:line="475" w:lineRule="exact"/>
        <w:ind w:firstLine="760"/>
      </w:pPr>
      <w:r>
        <w:t>Тема 2. Культура России: многообразие регионов.</w:t>
      </w:r>
    </w:p>
    <w:p>
      <w:pPr>
        <w:pStyle w:val="468"/>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pPr>
        <w:pStyle w:val="468"/>
        <w:spacing w:before="0" w:after="0" w:line="475" w:lineRule="exact"/>
        <w:ind w:firstLine="760"/>
      </w:pPr>
      <w:r>
        <w:t>Тема 3. История быта как история культуры.</w:t>
      </w:r>
    </w:p>
    <w:p>
      <w:pPr>
        <w:pStyle w:val="468"/>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pPr>
        <w:pStyle w:val="468"/>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pPr>
        <w:pStyle w:val="468"/>
        <w:spacing w:before="0" w:after="0" w:line="475" w:lineRule="exact"/>
        <w:ind w:firstLine="760"/>
      </w:pPr>
      <w:r>
        <w:t>Тема 5. Образование в культуре народов России. Представление об основных этапах в истории образования.</w:t>
      </w:r>
    </w:p>
    <w:p>
      <w:pPr>
        <w:pStyle w:val="468"/>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pPr>
        <w:pStyle w:val="468"/>
        <w:spacing w:before="0" w:after="0" w:line="475" w:lineRule="exact"/>
        <w:ind w:firstLine="760"/>
      </w:pPr>
      <w:r>
        <w:t>Тема 6. Права и обязанности человека.</w:t>
      </w:r>
    </w:p>
    <w:p>
      <w:pPr>
        <w:pStyle w:val="468"/>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pPr>
        <w:pStyle w:val="468"/>
        <w:spacing w:before="0" w:after="0" w:line="475" w:lineRule="exact"/>
        <w:ind w:firstLine="760"/>
      </w:pPr>
      <w:r>
        <w:t>Тема 7. Общество и религия: духовно-нравственное взаимодействие.</w:t>
      </w:r>
    </w:p>
    <w:p>
      <w:pPr>
        <w:pStyle w:val="468"/>
        <w:tabs>
          <w:tab w:val="left" w:pos="3466"/>
        </w:tabs>
        <w:spacing w:before="0" w:after="0" w:line="475" w:lineRule="exact"/>
        <w:ind w:firstLine="760"/>
      </w:pPr>
      <w:r>
        <w:t>Мир религий в истории. Религии народов России сегодня. Г осударствообразующие</w:t>
      </w:r>
      <w:r>
        <w:tab/>
      </w:r>
      <w:r>
        <w:t>и традиционные религии как источник</w:t>
      </w:r>
    </w:p>
    <w:p>
      <w:pPr>
        <w:pStyle w:val="468"/>
        <w:spacing w:before="0" w:after="0" w:line="475" w:lineRule="exact"/>
      </w:pPr>
      <w:r>
        <w:t>духовно-нравственных ценностей.</w:t>
      </w:r>
    </w:p>
    <w:p>
      <w:pPr>
        <w:pStyle w:val="468"/>
        <w:spacing w:before="0" w:after="0" w:line="475" w:lineRule="exact"/>
        <w:ind w:firstLine="760"/>
      </w:pPr>
      <w:r>
        <w:t>Тема 8. Современный мир: самое важное (практическое занятие).</w:t>
      </w:r>
    </w:p>
    <w:p>
      <w:pPr>
        <w:pStyle w:val="468"/>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pPr>
        <w:pStyle w:val="468"/>
        <w:numPr>
          <w:ilvl w:val="0"/>
          <w:numId w:val="118"/>
        </w:numPr>
        <w:tabs>
          <w:tab w:val="left" w:pos="1810"/>
        </w:tabs>
        <w:spacing w:before="0" w:after="0" w:line="475" w:lineRule="exact"/>
        <w:ind w:left="0" w:firstLine="760"/>
      </w:pPr>
      <w:r>
        <w:t>Тематический блок 2. «Человек и его отражение в культуре».</w:t>
      </w:r>
    </w:p>
    <w:p>
      <w:pPr>
        <w:pStyle w:val="468"/>
        <w:spacing w:before="0" w:after="0" w:line="475" w:lineRule="exact"/>
        <w:ind w:firstLine="760"/>
      </w:pPr>
      <w:r>
        <w:t>Тема 9. Каким должен быть человек? Духовно-нравственный облик и идеал человека.</w:t>
      </w:r>
    </w:p>
    <w:p>
      <w:pPr>
        <w:pStyle w:val="468"/>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pPr>
        <w:pStyle w:val="468"/>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pPr>
        <w:pStyle w:val="468"/>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pPr>
        <w:pStyle w:val="468"/>
        <w:spacing w:before="0" w:after="0" w:line="475" w:lineRule="exact"/>
        <w:ind w:firstLine="760"/>
      </w:pPr>
      <w:r>
        <w:t>Тема 11. Религия как источник нравственности.</w:t>
      </w:r>
    </w:p>
    <w:p>
      <w:pPr>
        <w:pStyle w:val="468"/>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pPr>
        <w:pStyle w:val="468"/>
        <w:spacing w:before="0" w:after="0" w:line="475" w:lineRule="exact"/>
        <w:ind w:firstLine="760"/>
      </w:pPr>
      <w:r>
        <w:t>Тема 12. Наука как источник знания о человеке и человеческом.</w:t>
      </w:r>
    </w:p>
    <w:p>
      <w:pPr>
        <w:pStyle w:val="468"/>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pPr>
        <w:pStyle w:val="468"/>
        <w:spacing w:before="0" w:after="0" w:line="475" w:lineRule="exact"/>
        <w:ind w:firstLine="760"/>
      </w:pPr>
      <w:r>
        <w:t>Тема 13. Этика и нравственность как категории духовной культуры.</w:t>
      </w:r>
    </w:p>
    <w:p>
      <w:pPr>
        <w:pStyle w:val="468"/>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pPr>
        <w:pStyle w:val="468"/>
        <w:spacing w:before="0" w:after="0" w:line="475" w:lineRule="exact"/>
        <w:ind w:firstLine="760"/>
      </w:pPr>
      <w:r>
        <w:t>Тема 14. Самопознание (практическое занятие).</w:t>
      </w:r>
    </w:p>
    <w:p>
      <w:pPr>
        <w:pStyle w:val="468"/>
        <w:spacing w:before="0" w:after="0" w:line="475" w:lineRule="exact"/>
        <w:ind w:firstLine="760"/>
      </w:pPr>
      <w:r>
        <w:t>Автобиография и автопортрет: кто я и что я люблю. Как устроена моя жизнь. Выполнение проекта.</w:t>
      </w:r>
    </w:p>
    <w:p>
      <w:pPr>
        <w:pStyle w:val="468"/>
        <w:numPr>
          <w:ilvl w:val="0"/>
          <w:numId w:val="118"/>
        </w:numPr>
        <w:tabs>
          <w:tab w:val="left" w:pos="1819"/>
        </w:tabs>
        <w:spacing w:before="0" w:after="0" w:line="475" w:lineRule="exact"/>
        <w:ind w:left="0" w:firstLine="760"/>
      </w:pPr>
      <w:r>
        <w:t>Тематический блок 3. «Человек как член общества».</w:t>
      </w:r>
    </w:p>
    <w:p>
      <w:pPr>
        <w:pStyle w:val="468"/>
        <w:spacing w:before="0" w:after="0" w:line="475" w:lineRule="exact"/>
        <w:ind w:firstLine="760"/>
      </w:pPr>
      <w:r>
        <w:t>Тема 15. Труд делает человека человеком.</w:t>
      </w:r>
    </w:p>
    <w:p>
      <w:pPr>
        <w:pStyle w:val="468"/>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pPr>
        <w:pStyle w:val="468"/>
        <w:spacing w:before="0" w:after="0" w:line="475" w:lineRule="exact"/>
        <w:ind w:firstLine="760"/>
      </w:pPr>
      <w:r>
        <w:t>Тема 16. Подвиг: как узнать героя?</w:t>
      </w:r>
    </w:p>
    <w:p>
      <w:pPr>
        <w:pStyle w:val="468"/>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pPr>
        <w:pStyle w:val="468"/>
        <w:spacing w:before="0" w:after="0" w:line="475" w:lineRule="exact"/>
        <w:ind w:firstLine="780"/>
      </w:pPr>
      <w:r>
        <w:t>Тема 17. Люди в обществе: духовно-нравственное взаимовлияние.</w:t>
      </w:r>
    </w:p>
    <w:p>
      <w:pPr>
        <w:pStyle w:val="468"/>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pPr>
        <w:pStyle w:val="468"/>
        <w:spacing w:before="0" w:after="0" w:line="475" w:lineRule="exact"/>
        <w:ind w:firstLine="780"/>
      </w:pPr>
      <w:r>
        <w:t>Тема 18. Проблемы современного общества как отражение его духовно-нравственного самосознания.</w:t>
      </w:r>
    </w:p>
    <w:p>
      <w:pPr>
        <w:pStyle w:val="468"/>
        <w:spacing w:before="0" w:after="0" w:line="475" w:lineRule="exact"/>
        <w:ind w:firstLine="780"/>
      </w:pPr>
      <w:r>
        <w:t>Бедность. Инвалидность. Асоциальная семья. Сиротство.</w:t>
      </w:r>
    </w:p>
    <w:p>
      <w:pPr>
        <w:pStyle w:val="468"/>
        <w:spacing w:before="0" w:after="0" w:line="475" w:lineRule="exact"/>
        <w:ind w:firstLine="780"/>
      </w:pPr>
      <w:r>
        <w:t>Отражение этих явлений в культуре общества.</w:t>
      </w:r>
    </w:p>
    <w:p>
      <w:pPr>
        <w:pStyle w:val="468"/>
        <w:spacing w:before="0" w:after="0" w:line="475" w:lineRule="exact"/>
        <w:ind w:firstLine="780"/>
      </w:pPr>
      <w:r>
        <w:t>Тема 19. Духовно-нравственные ориентиры социальных отношений.</w:t>
      </w:r>
    </w:p>
    <w:p>
      <w:pPr>
        <w:pStyle w:val="468"/>
        <w:spacing w:before="0" w:after="0" w:line="475" w:lineRule="exact"/>
        <w:ind w:firstLine="780"/>
      </w:pPr>
      <w:r>
        <w:t>Милосердие. Взаимопомощь. Социальное служение. Благотворительность. Волонтёрство. Общественные блага.</w:t>
      </w:r>
    </w:p>
    <w:p>
      <w:pPr>
        <w:pStyle w:val="468"/>
        <w:spacing w:before="0" w:after="0" w:line="475" w:lineRule="exact"/>
        <w:ind w:firstLine="780"/>
      </w:pPr>
      <w:r>
        <w:t>Тема 20. Гуманизм как сущностная характеристика духовно-нравственной культуры народов России.</w:t>
      </w:r>
    </w:p>
    <w:p>
      <w:pPr>
        <w:pStyle w:val="468"/>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pPr>
        <w:pStyle w:val="468"/>
        <w:tabs>
          <w:tab w:val="left" w:pos="1580"/>
          <w:tab w:val="left" w:pos="4010"/>
        </w:tabs>
        <w:spacing w:before="0" w:after="0" w:line="475" w:lineRule="exact"/>
        <w:ind w:firstLine="780"/>
      </w:pPr>
      <w:r>
        <w:t>Тема</w:t>
      </w:r>
      <w:r>
        <w:tab/>
      </w:r>
      <w:r>
        <w:t>21. Социальные</w:t>
      </w:r>
      <w:r>
        <w:tab/>
      </w:r>
      <w:r>
        <w:t>профессии; их важность для сохранения</w:t>
      </w:r>
    </w:p>
    <w:p>
      <w:pPr>
        <w:pStyle w:val="468"/>
        <w:spacing w:before="0" w:after="0" w:line="475" w:lineRule="exact"/>
        <w:jc w:val="left"/>
      </w:pPr>
      <w:r>
        <w:t>духовно-нравственного облика общества.</w:t>
      </w:r>
    </w:p>
    <w:p>
      <w:pPr>
        <w:pStyle w:val="468"/>
        <w:tabs>
          <w:tab w:val="left" w:pos="1580"/>
        </w:tabs>
        <w:spacing w:before="0" w:after="0" w:line="475" w:lineRule="exact"/>
        <w:ind w:firstLine="780"/>
      </w:pPr>
      <w:r>
        <w:t>Социальные профессии: врач, учитель, пожарный, полицейский, социальный работник.</w:t>
      </w:r>
      <w:r>
        <w:tab/>
      </w:r>
      <w:r>
        <w:t>Духовно-нравственные качества, необходимые представителям этих профессий.</w:t>
      </w:r>
    </w:p>
    <w:p>
      <w:pPr>
        <w:pStyle w:val="468"/>
        <w:spacing w:before="0" w:after="0" w:line="475" w:lineRule="exact"/>
        <w:ind w:firstLine="780"/>
      </w:pPr>
      <w:r>
        <w:t>Тема 22. Выдающиеся благотворители в истории. Благотворительность как нравственный долг.</w:t>
      </w:r>
    </w:p>
    <w:p>
      <w:pPr>
        <w:pStyle w:val="468"/>
        <w:tabs>
          <w:tab w:val="left" w:pos="1580"/>
        </w:tabs>
        <w:spacing w:before="0" w:after="0" w:line="475" w:lineRule="exact"/>
        <w:ind w:firstLine="780"/>
      </w:pPr>
      <w:r>
        <w:t>Меценаты, философы, религиозные лидеры, врачи, учёные, педагоги. Важность</w:t>
      </w:r>
      <w:r>
        <w:tab/>
      </w:r>
      <w:r>
        <w:t>меценатства для духовно-нравственного развития личности</w:t>
      </w:r>
    </w:p>
    <w:p>
      <w:pPr>
        <w:pStyle w:val="468"/>
        <w:spacing w:before="0" w:after="0" w:line="475" w:lineRule="exact"/>
        <w:jc w:val="left"/>
      </w:pPr>
      <w:r>
        <w:t>самого мецената и общества в целом.</w:t>
      </w:r>
    </w:p>
    <w:p>
      <w:pPr>
        <w:pStyle w:val="468"/>
        <w:spacing w:before="0" w:after="0" w:line="475" w:lineRule="exact"/>
        <w:ind w:firstLine="780"/>
      </w:pPr>
      <w:r>
        <w:t>Тема 23. Выдающиеся учёные России. Наука как источник социального и духовного прогресса общества.</w:t>
      </w:r>
    </w:p>
    <w:p>
      <w:pPr>
        <w:pStyle w:val="468"/>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pPr>
        <w:pStyle w:val="468"/>
        <w:spacing w:before="0" w:after="36" w:line="280" w:lineRule="exact"/>
        <w:ind w:firstLine="780"/>
      </w:pPr>
      <w:r>
        <w:t>Тема 24. Моя профессия (практическое занятие).</w:t>
      </w:r>
    </w:p>
    <w:p>
      <w:pPr>
        <w:pStyle w:val="468"/>
        <w:spacing w:before="0" w:after="0" w:line="461" w:lineRule="exact"/>
        <w:ind w:firstLine="780"/>
      </w:pPr>
      <w:r>
        <w:t>Труд как самореализация, как вклад в общество. Рассказ о своей будущей профессии.</w:t>
      </w:r>
    </w:p>
    <w:p>
      <w:pPr>
        <w:pStyle w:val="468"/>
        <w:tabs>
          <w:tab w:val="left" w:pos="0"/>
          <w:tab w:val="left" w:pos="1830"/>
        </w:tabs>
        <w:spacing w:before="0" w:after="162" w:line="280" w:lineRule="exact"/>
        <w:ind w:left="780"/>
      </w:pPr>
      <w:r>
        <w:t>Тематический блок 4. «Родина и патриотизм».</w:t>
      </w:r>
    </w:p>
    <w:p>
      <w:pPr>
        <w:pStyle w:val="468"/>
        <w:spacing w:before="0" w:after="20" w:line="280" w:lineRule="exact"/>
        <w:ind w:firstLine="780"/>
      </w:pPr>
      <w:r>
        <w:t>Тема 25. Гражданин.</w:t>
      </w:r>
    </w:p>
    <w:p>
      <w:pPr>
        <w:pStyle w:val="468"/>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pPr>
        <w:pStyle w:val="468"/>
        <w:spacing w:before="0" w:after="0" w:line="475" w:lineRule="exact"/>
        <w:ind w:firstLine="780"/>
      </w:pPr>
      <w:r>
        <w:t>Тема 26. Патриотизм.</w:t>
      </w:r>
    </w:p>
    <w:p>
      <w:pPr>
        <w:pStyle w:val="468"/>
        <w:spacing w:before="0" w:after="0" w:line="475" w:lineRule="exact"/>
        <w:ind w:firstLine="780"/>
      </w:pPr>
      <w:r>
        <w:t>Патриотизм. Толерантность. Уважение к другим народам и их истории. Важность патриотизма.</w:t>
      </w:r>
    </w:p>
    <w:p>
      <w:pPr>
        <w:pStyle w:val="468"/>
        <w:spacing w:before="0" w:after="0" w:line="475" w:lineRule="exact"/>
        <w:ind w:firstLine="780"/>
      </w:pPr>
      <w:r>
        <w:t>Тема 27. Защита Родины: подвиг или долг?</w:t>
      </w:r>
    </w:p>
    <w:p>
      <w:pPr>
        <w:pStyle w:val="468"/>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pPr>
        <w:pStyle w:val="468"/>
        <w:spacing w:before="0" w:after="0" w:line="475" w:lineRule="exact"/>
        <w:ind w:firstLine="780"/>
      </w:pPr>
      <w:r>
        <w:t>Тема 28. Государство. Россия - наша Родина.</w:t>
      </w:r>
    </w:p>
    <w:p>
      <w:pPr>
        <w:pStyle w:val="468"/>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468"/>
        <w:spacing w:before="0" w:after="0" w:line="475" w:lineRule="exact"/>
        <w:ind w:firstLine="780"/>
      </w:pPr>
      <w:r>
        <w:t>Тема 29. Гражданская идентичность (практическое занятие).</w:t>
      </w:r>
    </w:p>
    <w:p>
      <w:pPr>
        <w:pStyle w:val="468"/>
        <w:spacing w:before="0" w:after="0" w:line="475" w:lineRule="exact"/>
        <w:ind w:firstLine="780"/>
      </w:pPr>
      <w:r>
        <w:t>Какими качествами должен обладать человек как гражданин.</w:t>
      </w:r>
    </w:p>
    <w:p>
      <w:pPr>
        <w:pStyle w:val="468"/>
        <w:spacing w:before="0" w:after="0" w:line="475" w:lineRule="exact"/>
        <w:ind w:firstLine="780"/>
      </w:pPr>
      <w:r>
        <w:t>Тема 30. Моя школа и мой класс (практическое занятие). Портрет школы или класса через добрые дела.</w:t>
      </w:r>
    </w:p>
    <w:p>
      <w:pPr>
        <w:pStyle w:val="468"/>
        <w:spacing w:before="0" w:after="0" w:line="475" w:lineRule="exact"/>
        <w:ind w:firstLine="780"/>
      </w:pPr>
      <w:r>
        <w:t>Тема 31. Человек: какой он? (практическое занятие).</w:t>
      </w:r>
    </w:p>
    <w:p>
      <w:pPr>
        <w:pStyle w:val="468"/>
        <w:spacing w:before="0" w:after="0" w:line="475" w:lineRule="exact"/>
        <w:ind w:firstLine="780"/>
      </w:pPr>
      <w:r>
        <w:t>Человек. Его образы в культуре. Духовность и нравственность как важнейшие качества человека.</w:t>
      </w:r>
    </w:p>
    <w:p>
      <w:pPr>
        <w:pStyle w:val="468"/>
        <w:spacing w:before="0" w:after="0" w:line="475" w:lineRule="exact"/>
        <w:ind w:firstLine="780"/>
      </w:pPr>
      <w:r>
        <w:t>Тема 31. Человек и культура (проект).</w:t>
      </w:r>
    </w:p>
    <w:p>
      <w:pPr>
        <w:pStyle w:val="468"/>
        <w:spacing w:before="0" w:after="0" w:line="475" w:lineRule="exact"/>
        <w:ind w:firstLine="780"/>
      </w:pPr>
      <w:r>
        <w:t>Итоговый проект: «Что значит быть человеком?»</w:t>
      </w:r>
    </w:p>
    <w:p>
      <w:pPr>
        <w:pStyle w:val="468"/>
        <w:tabs>
          <w:tab w:val="left" w:pos="0"/>
          <w:tab w:val="left" w:pos="1582"/>
        </w:tabs>
        <w:spacing w:before="0" w:after="0" w:line="475" w:lineRule="exact"/>
        <w:ind w:left="780"/>
      </w:pPr>
      <w:r>
        <w:t>12.3Планируемые результаты освоения программы по ОДНКНР на уровне основного общего образования.</w:t>
      </w:r>
    </w:p>
    <w:p>
      <w:pPr>
        <w:pStyle w:val="468"/>
        <w:tabs>
          <w:tab w:val="left" w:pos="0"/>
          <w:tab w:val="left" w:pos="1789"/>
        </w:tabs>
        <w:spacing w:before="0" w:after="0" w:line="475" w:lineRule="exact"/>
        <w:ind w:left="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468"/>
        <w:tabs>
          <w:tab w:val="left" w:pos="0"/>
          <w:tab w:val="left" w:pos="1760"/>
        </w:tabs>
        <w:spacing w:before="0" w:after="0" w:line="475" w:lineRule="exact"/>
        <w:ind w:left="780"/>
      </w:pPr>
      <w:r>
        <w:t>12.3.1Личностные результаты имеют направленность на решение задач воспитания, развития и социализации обучающихся средствами учебного курса.</w:t>
      </w:r>
    </w:p>
    <w:p>
      <w:pPr>
        <w:pStyle w:val="468"/>
        <w:tabs>
          <w:tab w:val="left" w:pos="0"/>
          <w:tab w:val="left" w:pos="1976"/>
        </w:tabs>
        <w:spacing w:before="0" w:after="0" w:line="475" w:lineRule="exact"/>
        <w:ind w:left="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pPr>
        <w:pStyle w:val="468"/>
        <w:spacing w:before="0" w:after="0" w:line="475" w:lineRule="exact"/>
        <w:ind w:firstLine="780"/>
      </w:pPr>
      <w:r>
        <w:t>Личностные результаты освоения курса достигаются в единстве учебной и воспитательной деятельности.</w:t>
      </w:r>
    </w:p>
    <w:p>
      <w:pPr>
        <w:pStyle w:val="468"/>
        <w:spacing w:before="0" w:after="0" w:line="475" w:lineRule="exact"/>
        <w:ind w:firstLine="780"/>
      </w:pPr>
      <w:r>
        <w:t>Личностные результаты освоения курса включают:</w:t>
      </w:r>
    </w:p>
    <w:p>
      <w:pPr>
        <w:pStyle w:val="468"/>
        <w:spacing w:before="0" w:after="0" w:line="475" w:lineRule="exact"/>
        <w:ind w:firstLine="780"/>
      </w:pPr>
      <w:r>
        <w:t>осознание российской гражданской идентичности;</w:t>
      </w:r>
    </w:p>
    <w:p>
      <w:pPr>
        <w:pStyle w:val="468"/>
        <w:spacing w:before="0" w:after="0" w:line="475" w:lineRule="exact"/>
        <w:ind w:firstLine="780"/>
      </w:pPr>
      <w:r>
        <w:t>готовность обучающихся к саморазвитию, самостоятельности и личностному самоопределению;</w:t>
      </w:r>
    </w:p>
    <w:p>
      <w:pPr>
        <w:pStyle w:val="468"/>
        <w:spacing w:before="0" w:after="0" w:line="475" w:lineRule="exact"/>
        <w:ind w:firstLine="780"/>
      </w:pPr>
      <w:r>
        <w:t>ценность самостоятельности и инициативы;</w:t>
      </w:r>
    </w:p>
    <w:p>
      <w:pPr>
        <w:pStyle w:val="468"/>
        <w:spacing w:before="0" w:after="0" w:line="475" w:lineRule="exact"/>
        <w:ind w:firstLine="780"/>
      </w:pPr>
      <w:r>
        <w:t>наличие мотивации к целенаправленной социально значимой деятельности;</w:t>
      </w:r>
    </w:p>
    <w:p>
      <w:pPr>
        <w:pStyle w:val="468"/>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pPr>
        <w:pStyle w:val="468"/>
        <w:tabs>
          <w:tab w:val="left" w:pos="0"/>
          <w:tab w:val="left" w:pos="1981"/>
        </w:tabs>
        <w:spacing w:before="0" w:after="0" w:line="475" w:lineRule="exact"/>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pPr>
        <w:pStyle w:val="468"/>
        <w:numPr>
          <w:ilvl w:val="0"/>
          <w:numId w:val="119"/>
        </w:numPr>
        <w:tabs>
          <w:tab w:val="left" w:pos="1144"/>
        </w:tabs>
        <w:spacing w:before="0" w:after="0" w:line="475" w:lineRule="exact"/>
        <w:ind w:left="0" w:firstLine="780"/>
      </w:pPr>
      <w:r>
        <w:t>патриотического воспитания:</w:t>
      </w:r>
    </w:p>
    <w:p>
      <w:pPr>
        <w:pStyle w:val="468"/>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pPr>
        <w:pStyle w:val="468"/>
        <w:numPr>
          <w:ilvl w:val="0"/>
          <w:numId w:val="119"/>
        </w:numPr>
        <w:tabs>
          <w:tab w:val="left" w:pos="1172"/>
        </w:tabs>
        <w:spacing w:before="0" w:after="0" w:line="475" w:lineRule="exact"/>
        <w:ind w:left="0" w:firstLine="780"/>
      </w:pPr>
      <w:r>
        <w:t>гражданского воспитания:</w:t>
      </w:r>
    </w:p>
    <w:p>
      <w:pPr>
        <w:pStyle w:val="468"/>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pPr>
        <w:pStyle w:val="468"/>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pPr>
        <w:pStyle w:val="468"/>
        <w:tabs>
          <w:tab w:val="left" w:pos="3117"/>
          <w:tab w:val="left" w:pos="6098"/>
          <w:tab w:val="left" w:pos="8891"/>
        </w:tabs>
        <w:spacing w:before="0" w:after="0" w:line="475" w:lineRule="exact"/>
        <w:ind w:firstLine="760"/>
      </w:pPr>
      <w:r>
        <w:t>воспитание</w:t>
      </w:r>
      <w:r>
        <w:tab/>
      </w:r>
      <w:r>
        <w:t>веротерпимости,</w:t>
      </w:r>
      <w:r>
        <w:tab/>
      </w:r>
      <w:r>
        <w:t>уважительного отношения</w:t>
      </w:r>
    </w:p>
    <w:p>
      <w:pPr>
        <w:pStyle w:val="468"/>
        <w:spacing w:before="0" w:after="0" w:line="475" w:lineRule="exact"/>
      </w:pPr>
      <w:r>
        <w:t>к религиозным чувствам, взглядам людей или их отсутствию;</w:t>
      </w:r>
    </w:p>
    <w:p>
      <w:pPr>
        <w:pStyle w:val="468"/>
        <w:numPr>
          <w:ilvl w:val="0"/>
          <w:numId w:val="119"/>
        </w:numPr>
        <w:tabs>
          <w:tab w:val="left" w:pos="1123"/>
        </w:tabs>
        <w:spacing w:before="0" w:after="0" w:line="475" w:lineRule="exact"/>
        <w:ind w:left="0" w:firstLine="760"/>
      </w:pPr>
      <w:r>
        <w:t>ценности познавательной деятельности:</w:t>
      </w:r>
    </w:p>
    <w:p>
      <w:pPr>
        <w:pStyle w:val="468"/>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468"/>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pPr>
        <w:pStyle w:val="468"/>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pPr>
        <w:pStyle w:val="468"/>
        <w:numPr>
          <w:ilvl w:val="0"/>
          <w:numId w:val="119"/>
        </w:numPr>
        <w:tabs>
          <w:tab w:val="left" w:pos="1123"/>
        </w:tabs>
        <w:spacing w:before="0" w:after="0" w:line="475" w:lineRule="exact"/>
        <w:ind w:left="0" w:firstLine="760"/>
      </w:pPr>
      <w:r>
        <w:t>духовно-нравственного воспитания.</w:t>
      </w:r>
    </w:p>
    <w:p>
      <w:pPr>
        <w:pStyle w:val="468"/>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pPr>
        <w:pStyle w:val="468"/>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pPr>
        <w:pStyle w:val="468"/>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pPr>
        <w:pStyle w:val="468"/>
        <w:numPr>
          <w:ilvl w:val="2"/>
          <w:numId w:val="120"/>
        </w:numPr>
        <w:tabs>
          <w:tab w:val="left" w:pos="0"/>
          <w:tab w:val="left" w:pos="1738"/>
        </w:tabs>
        <w:spacing w:before="0" w:after="0" w:line="475" w:lineRule="exact"/>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pPr>
        <w:pStyle w:val="468"/>
        <w:spacing w:before="0" w:after="0" w:line="475" w:lineRule="exact"/>
        <w:ind w:firstLine="760"/>
      </w:pPr>
      <w:r>
        <w:t>12.3.3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468"/>
        <w:tabs>
          <w:tab w:val="left" w:pos="0"/>
          <w:tab w:val="left" w:pos="1950"/>
        </w:tabs>
        <w:spacing w:before="0" w:after="0" w:line="475" w:lineRule="exact"/>
        <w:ind w:left="760"/>
      </w:pPr>
      <w:r>
        <w:t>У обучающегося будут сформированы следующие познавательные универсальные учебные действия:</w:t>
      </w:r>
    </w:p>
    <w:p>
      <w:pPr>
        <w:pStyle w:val="468"/>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r>
      <w:r>
        <w:t>самостоятельно</w:t>
      </w:r>
      <w:r>
        <w:tab/>
      </w:r>
      <w:r>
        <w:t>выбирать основания</w:t>
      </w:r>
      <w:r>
        <w:tab/>
      </w:r>
      <w:r>
        <w:t>и критерии</w:t>
      </w:r>
    </w:p>
    <w:p>
      <w:pPr>
        <w:pStyle w:val="468"/>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pPr>
        <w:pStyle w:val="468"/>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pPr>
        <w:pStyle w:val="468"/>
        <w:spacing w:before="0" w:after="0" w:line="475" w:lineRule="exact"/>
        <w:ind w:firstLine="760"/>
      </w:pPr>
      <w:r>
        <w:t>смысловое чтение;</w:t>
      </w:r>
    </w:p>
    <w:p>
      <w:pPr>
        <w:pStyle w:val="468"/>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pPr>
        <w:pStyle w:val="468"/>
        <w:tabs>
          <w:tab w:val="left" w:pos="0"/>
          <w:tab w:val="left" w:pos="2655"/>
          <w:tab w:val="left" w:pos="5022"/>
          <w:tab w:val="left" w:pos="6366"/>
        </w:tabs>
        <w:spacing w:before="0" w:after="0" w:line="475" w:lineRule="exact"/>
        <w:ind w:left="760"/>
      </w:pPr>
      <w:r>
        <w:t>12.3.2.2 У обучающегося</w:t>
      </w:r>
      <w:r>
        <w:tab/>
      </w:r>
      <w:r>
        <w:t>будут</w:t>
      </w:r>
      <w:r>
        <w:tab/>
      </w:r>
      <w:r>
        <w:t>сформированы следующие коммуникативные универсальные учебные действия:</w:t>
      </w:r>
    </w:p>
    <w:p>
      <w:pPr>
        <w:pStyle w:val="468"/>
        <w:spacing w:before="0" w:after="0" w:line="475" w:lineRule="exact"/>
        <w:ind w:firstLine="760"/>
      </w:pPr>
      <w:r>
        <w:t>умение организовывать учебное сотрудничество и совместную деятельность с учителем и сверстниками;</w:t>
      </w:r>
    </w:p>
    <w:p>
      <w:pPr>
        <w:pStyle w:val="468"/>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pPr>
        <w:pStyle w:val="468"/>
        <w:spacing w:before="0" w:after="0" w:line="475" w:lineRule="exact"/>
        <w:ind w:firstLine="760"/>
      </w:pPr>
      <w:r>
        <w:t>формулировать, аргументировать и отстаивать своё мнение (учебное сотрудничество);</w:t>
      </w:r>
    </w:p>
    <w:p>
      <w:pPr>
        <w:pStyle w:val="468"/>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pPr>
        <w:pStyle w:val="468"/>
        <w:spacing w:before="0" w:after="0" w:line="475" w:lineRule="exact"/>
        <w:ind w:firstLine="760"/>
      </w:pPr>
      <w:r>
        <w:t>владение устной и письменной речью, монологической контекстной речью (коммуникация);</w:t>
      </w:r>
    </w:p>
    <w:p>
      <w:pPr>
        <w:pStyle w:val="468"/>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r>
      <w:r>
        <w:t>технологий (информационно</w:t>
      </w:r>
    </w:p>
    <w:p>
      <w:pPr>
        <w:pStyle w:val="468"/>
        <w:spacing w:before="0" w:after="0" w:line="475" w:lineRule="exact"/>
      </w:pPr>
      <w:r>
        <w:t>коммуникационная компетентность).</w:t>
      </w:r>
    </w:p>
    <w:p>
      <w:pPr>
        <w:pStyle w:val="468"/>
        <w:tabs>
          <w:tab w:val="left" w:pos="0"/>
          <w:tab w:val="left" w:pos="2010"/>
        </w:tabs>
        <w:spacing w:before="0" w:after="0" w:line="475" w:lineRule="exact"/>
        <w:ind w:left="760"/>
      </w:pPr>
      <w:r>
        <w:t>12.3.2.3У обучающегося будут сформированы следующие регулятивные универсальные учебные действия:</w:t>
      </w:r>
    </w:p>
    <w:p>
      <w:pPr>
        <w:pStyle w:val="468"/>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pPr>
        <w:pStyle w:val="468"/>
        <w:tabs>
          <w:tab w:val="left" w:pos="7451"/>
        </w:tabs>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pPr>
        <w:pStyle w:val="468"/>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pPr>
        <w:pStyle w:val="468"/>
        <w:spacing w:before="0" w:after="0" w:line="475" w:lineRule="exact"/>
        <w:ind w:firstLine="760"/>
      </w:pPr>
      <w:r>
        <w:t>умение оценивать правильность выполнения учебной задачи, собственные возможности её решения (оценка);</w:t>
      </w:r>
    </w:p>
    <w:p>
      <w:pPr>
        <w:pStyle w:val="468"/>
        <w:spacing w:before="0" w:after="0" w:line="475" w:lineRule="exact"/>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pPr>
        <w:pStyle w:val="468"/>
        <w:numPr>
          <w:ilvl w:val="2"/>
          <w:numId w:val="120"/>
        </w:numPr>
        <w:tabs>
          <w:tab w:val="left" w:pos="0"/>
          <w:tab w:val="left" w:pos="1757"/>
        </w:tabs>
        <w:spacing w:before="0" w:after="0" w:line="475" w:lineRule="exact"/>
      </w:pPr>
      <w:r>
        <w:t>Предметные результаты освоения программы по ОДНКНР на уровне основного общего образования.</w:t>
      </w:r>
    </w:p>
    <w:p>
      <w:pPr>
        <w:pStyle w:val="468"/>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pPr>
        <w:pStyle w:val="468"/>
        <w:tabs>
          <w:tab w:val="left" w:pos="0"/>
          <w:tab w:val="left" w:pos="1969"/>
        </w:tabs>
        <w:spacing w:before="0" w:after="0" w:line="475" w:lineRule="exact"/>
        <w:ind w:left="360"/>
      </w:pPr>
      <w:r>
        <w:t>К концу обучения в 5 классе обучающийся получит следующие предметные результаты по отдельным темам программы по ОДНКНР:</w:t>
      </w:r>
    </w:p>
    <w:p>
      <w:pPr>
        <w:pStyle w:val="468"/>
        <w:spacing w:before="0" w:after="0" w:line="475" w:lineRule="exact"/>
        <w:ind w:firstLine="780"/>
      </w:pPr>
      <w:r>
        <w:t>Тематический блок 1. «Россия - наш общий дом».</w:t>
      </w:r>
    </w:p>
    <w:p>
      <w:pPr>
        <w:pStyle w:val="468"/>
        <w:spacing w:before="0" w:after="0" w:line="475" w:lineRule="exact"/>
        <w:ind w:firstLine="780"/>
      </w:pPr>
      <w:r>
        <w:t>Тема 1. Зачем изучать курс «Основы духовно-нравственной культуры народов России»?</w:t>
      </w:r>
    </w:p>
    <w:p>
      <w:pPr>
        <w:pStyle w:val="468"/>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pPr>
        <w:pStyle w:val="468"/>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pPr>
        <w:pStyle w:val="468"/>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pPr>
        <w:pStyle w:val="468"/>
        <w:spacing w:before="0" w:after="0" w:line="475" w:lineRule="exact"/>
        <w:ind w:firstLine="780"/>
      </w:pPr>
      <w:r>
        <w:t>Тема 2. Наш дом - Россия.</w:t>
      </w:r>
    </w:p>
    <w:p>
      <w:pPr>
        <w:pStyle w:val="468"/>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468"/>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pPr>
        <w:pStyle w:val="468"/>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468"/>
        <w:spacing w:before="0" w:after="25" w:line="280" w:lineRule="exact"/>
        <w:ind w:firstLine="760"/>
      </w:pPr>
      <w:r>
        <w:t>Тема 3. Язык и история.</w:t>
      </w:r>
    </w:p>
    <w:p>
      <w:pPr>
        <w:pStyle w:val="468"/>
        <w:spacing w:before="0" w:after="0" w:line="475" w:lineRule="exact"/>
        <w:ind w:firstLine="760"/>
      </w:pPr>
      <w:r>
        <w:t>Знать и понимать, что такое язык, каковы важность его изучения и влияние на миропонимание личности;</w:t>
      </w:r>
    </w:p>
    <w:p>
      <w:pPr>
        <w:pStyle w:val="468"/>
        <w:spacing w:before="0" w:after="0" w:line="475" w:lineRule="exact"/>
        <w:ind w:firstLine="760"/>
      </w:pPr>
      <w:r>
        <w:t>иметь базовые представления о формировании языка как носителя духовно-нравственных смыслов культуры;</w:t>
      </w:r>
    </w:p>
    <w:p>
      <w:pPr>
        <w:pStyle w:val="468"/>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pPr>
        <w:pStyle w:val="468"/>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pPr>
        <w:pStyle w:val="468"/>
        <w:spacing w:before="0" w:after="0" w:line="475" w:lineRule="exact"/>
        <w:ind w:firstLine="760"/>
      </w:pPr>
      <w:r>
        <w:t>Тема 4. Русский язык - язык общения и язык возможностей.</w:t>
      </w:r>
    </w:p>
    <w:p>
      <w:pPr>
        <w:pStyle w:val="468"/>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pPr>
        <w:pStyle w:val="468"/>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468"/>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468"/>
        <w:spacing w:before="0" w:after="0" w:line="475" w:lineRule="exact"/>
        <w:ind w:firstLine="760"/>
      </w:pPr>
      <w:r>
        <w:t>иметь представление о нравственных категориях русского языка и их происхождении.</w:t>
      </w:r>
    </w:p>
    <w:p>
      <w:pPr>
        <w:pStyle w:val="468"/>
        <w:spacing w:before="0" w:after="0" w:line="475" w:lineRule="exact"/>
        <w:ind w:firstLine="760"/>
      </w:pPr>
      <w:r>
        <w:t>Тема 5. Истоки родной культуры.</w:t>
      </w:r>
    </w:p>
    <w:p>
      <w:pPr>
        <w:pStyle w:val="468"/>
        <w:spacing w:before="0" w:after="0" w:line="475" w:lineRule="exact"/>
        <w:ind w:firstLine="760"/>
      </w:pPr>
      <w:r>
        <w:t>Иметь сформированное представление о понятие «культура»;</w:t>
      </w:r>
    </w:p>
    <w:p>
      <w:pPr>
        <w:pStyle w:val="468"/>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pPr>
        <w:pStyle w:val="468"/>
        <w:spacing w:before="0" w:after="0" w:line="475" w:lineRule="exact"/>
        <w:ind w:firstLine="760"/>
      </w:pPr>
      <w:r>
        <w:t>уметь выделять общие черты в культуре различных народов, обосновывать их значение и причины.</w:t>
      </w:r>
    </w:p>
    <w:p>
      <w:pPr>
        <w:pStyle w:val="468"/>
        <w:spacing w:before="0" w:after="0" w:line="475" w:lineRule="exact"/>
        <w:ind w:firstLine="760"/>
      </w:pPr>
      <w:r>
        <w:t>Тема 6. Материальная культура.</w:t>
      </w:r>
    </w:p>
    <w:p>
      <w:pPr>
        <w:pStyle w:val="468"/>
        <w:spacing w:before="0" w:after="0" w:line="475" w:lineRule="exact"/>
        <w:ind w:firstLine="760"/>
      </w:pPr>
      <w:r>
        <w:t>Иметь представление об артефактах культуры;</w:t>
      </w:r>
    </w:p>
    <w:p>
      <w:pPr>
        <w:pStyle w:val="468"/>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pPr>
        <w:pStyle w:val="468"/>
        <w:spacing w:before="0" w:after="0" w:line="475" w:lineRule="exact"/>
        <w:ind w:firstLine="760"/>
      </w:pPr>
      <w:r>
        <w:t>понимать взаимосвязь между хозяйственным укладом и проявлениями</w:t>
      </w:r>
    </w:p>
    <w:p>
      <w:pPr>
        <w:pStyle w:val="468"/>
        <w:spacing w:before="0" w:after="25" w:line="280" w:lineRule="exact"/>
        <w:jc w:val="left"/>
      </w:pPr>
      <w:r>
        <w:t>духовной культуры;</w:t>
      </w:r>
    </w:p>
    <w:p>
      <w:pPr>
        <w:pStyle w:val="468"/>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468"/>
        <w:spacing w:before="0" w:after="0" w:line="475" w:lineRule="exact"/>
        <w:ind w:firstLine="760"/>
      </w:pPr>
      <w:r>
        <w:t>Тема 7. Духовная культура.</w:t>
      </w:r>
    </w:p>
    <w:p>
      <w:pPr>
        <w:pStyle w:val="468"/>
        <w:spacing w:before="0" w:after="0" w:line="475" w:lineRule="exact"/>
        <w:ind w:firstLine="760"/>
      </w:pPr>
      <w:r>
        <w:t>Иметь представление о таких культурных концептах как «искусство», «наука», «религия»;</w:t>
      </w:r>
    </w:p>
    <w:p>
      <w:pPr>
        <w:pStyle w:val="468"/>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468"/>
        <w:spacing w:before="0" w:after="0" w:line="475" w:lineRule="exact"/>
        <w:ind w:firstLine="760"/>
      </w:pPr>
      <w:r>
        <w:t>понимать смысл и взаимосвязь названных терминов с формами их репрезентации в культуре;</w:t>
      </w:r>
    </w:p>
    <w:p>
      <w:pPr>
        <w:pStyle w:val="468"/>
        <w:spacing w:before="0" w:after="0" w:line="475" w:lineRule="exact"/>
        <w:ind w:firstLine="760"/>
      </w:pPr>
      <w:r>
        <w:t>осознавать значение культурных символов, нравственный и духовный смысл культурных артефактов;</w:t>
      </w:r>
    </w:p>
    <w:p>
      <w:pPr>
        <w:pStyle w:val="468"/>
        <w:spacing w:before="0" w:after="0" w:line="475" w:lineRule="exact"/>
        <w:ind w:firstLine="760"/>
      </w:pPr>
      <w:r>
        <w:t>знать, что такое знаки и символы, уметь соотносить их с культурными явлениями, с которыми они связаны.</w:t>
      </w:r>
    </w:p>
    <w:p>
      <w:pPr>
        <w:pStyle w:val="468"/>
        <w:spacing w:before="0" w:after="0" w:line="475" w:lineRule="exact"/>
        <w:ind w:firstLine="760"/>
      </w:pPr>
      <w:r>
        <w:t>Тема 8. Культура и религия.</w:t>
      </w:r>
    </w:p>
    <w:p>
      <w:pPr>
        <w:pStyle w:val="468"/>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pPr>
        <w:pStyle w:val="468"/>
        <w:spacing w:before="0" w:after="0" w:line="475" w:lineRule="exact"/>
        <w:ind w:firstLine="760"/>
      </w:pPr>
      <w:r>
        <w:t>осознавать связь религии и морали;</w:t>
      </w:r>
    </w:p>
    <w:p>
      <w:pPr>
        <w:pStyle w:val="468"/>
        <w:spacing w:before="0" w:after="0" w:line="475" w:lineRule="exact"/>
        <w:ind w:firstLine="760"/>
      </w:pPr>
      <w:r>
        <w:t>понимать роль и значение духовных ценностей в религиях народов России;</w:t>
      </w:r>
    </w:p>
    <w:p>
      <w:pPr>
        <w:pStyle w:val="468"/>
        <w:spacing w:before="0" w:after="0" w:line="475" w:lineRule="exact"/>
        <w:ind w:firstLine="760"/>
      </w:pPr>
      <w:r>
        <w:t>уметь характеризовать государствообразующие конфессии России и их картины мира.</w:t>
      </w:r>
    </w:p>
    <w:p>
      <w:pPr>
        <w:pStyle w:val="468"/>
        <w:spacing w:before="0" w:after="0" w:line="475" w:lineRule="exact"/>
        <w:ind w:firstLine="760"/>
      </w:pPr>
      <w:r>
        <w:t>Тема 9. Культура и образование.</w:t>
      </w:r>
    </w:p>
    <w:p>
      <w:pPr>
        <w:pStyle w:val="468"/>
        <w:spacing w:before="0" w:after="0" w:line="475" w:lineRule="exact"/>
        <w:ind w:firstLine="760"/>
      </w:pPr>
      <w:r>
        <w:t>Характеризовать термин «образование» и уметь обосновать его важность для личности и общества;</w:t>
      </w:r>
    </w:p>
    <w:p>
      <w:pPr>
        <w:pStyle w:val="468"/>
        <w:spacing w:before="0" w:after="0" w:line="475" w:lineRule="exact"/>
        <w:ind w:firstLine="760"/>
      </w:pPr>
      <w:r>
        <w:t>иметь представление об основных ступенях образования в России и их необходимости;</w:t>
      </w:r>
    </w:p>
    <w:p>
      <w:pPr>
        <w:pStyle w:val="468"/>
        <w:spacing w:before="0" w:after="0" w:line="475" w:lineRule="exact"/>
        <w:ind w:firstLine="760"/>
      </w:pPr>
      <w:r>
        <w:t>понимать взаимосвязь культуры и образованности человека;</w:t>
      </w:r>
    </w:p>
    <w:p>
      <w:pPr>
        <w:pStyle w:val="468"/>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pPr>
        <w:pStyle w:val="468"/>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pPr>
        <w:pStyle w:val="468"/>
        <w:spacing w:before="0" w:after="0" w:line="475" w:lineRule="exact"/>
        <w:ind w:firstLine="740"/>
      </w:pPr>
      <w:r>
        <w:t>Тема 10. Многообразие культур России (практическое занятие).</w:t>
      </w:r>
    </w:p>
    <w:p>
      <w:pPr>
        <w:pStyle w:val="468"/>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pPr>
        <w:pStyle w:val="468"/>
        <w:spacing w:before="0" w:after="0" w:line="475" w:lineRule="exact"/>
        <w:ind w:firstLine="740"/>
      </w:pPr>
      <w:r>
        <w:t>выделять общее и единичное в культуре на основе предметных знаний о культуре своего народа;</w:t>
      </w:r>
    </w:p>
    <w:p>
      <w:pPr>
        <w:pStyle w:val="468"/>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pPr>
        <w:pStyle w:val="468"/>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pPr>
        <w:pStyle w:val="468"/>
        <w:spacing w:before="0" w:after="0" w:line="475" w:lineRule="exact"/>
        <w:ind w:firstLine="740"/>
      </w:pPr>
      <w:r>
        <w:t>Тематический блок 2. «Семья и духовно-нравственные ценности».</w:t>
      </w:r>
    </w:p>
    <w:p>
      <w:pPr>
        <w:pStyle w:val="468"/>
        <w:spacing w:before="0" w:after="0" w:line="475" w:lineRule="exact"/>
        <w:ind w:firstLine="740"/>
      </w:pPr>
      <w:r>
        <w:t>Тема 11. Семья - хранитель духовных ценностей.</w:t>
      </w:r>
    </w:p>
    <w:p>
      <w:pPr>
        <w:pStyle w:val="468"/>
        <w:spacing w:before="0" w:after="0" w:line="475" w:lineRule="exact"/>
        <w:ind w:firstLine="740"/>
      </w:pPr>
      <w:r>
        <w:t>Знать и понимать смысл термина «семья»;</w:t>
      </w:r>
    </w:p>
    <w:p>
      <w:pPr>
        <w:pStyle w:val="468"/>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pPr>
        <w:pStyle w:val="468"/>
        <w:spacing w:before="0" w:after="0" w:line="475" w:lineRule="exact"/>
        <w:ind w:firstLine="740"/>
      </w:pPr>
      <w:r>
        <w:t>осознавать значение термина «поколение» и его взаимосвязь с культурными особенностями своего времени;</w:t>
      </w:r>
    </w:p>
    <w:p>
      <w:pPr>
        <w:pStyle w:val="468"/>
        <w:tabs>
          <w:tab w:val="left" w:pos="3351"/>
          <w:tab w:val="left" w:pos="4868"/>
          <w:tab w:val="left" w:pos="6735"/>
        </w:tabs>
        <w:spacing w:before="0" w:after="0" w:line="475" w:lineRule="exact"/>
        <w:ind w:firstLine="740"/>
      </w:pPr>
      <w:r>
        <w:t>уметь составить</w:t>
      </w:r>
      <w:r>
        <w:tab/>
      </w:r>
      <w:r>
        <w:t>рассказ</w:t>
      </w:r>
      <w:r>
        <w:tab/>
      </w:r>
      <w:r>
        <w:t>о своей</w:t>
      </w:r>
      <w:r>
        <w:tab/>
      </w:r>
      <w:r>
        <w:t>семье в соответствии</w:t>
      </w:r>
    </w:p>
    <w:p>
      <w:pPr>
        <w:pStyle w:val="468"/>
        <w:spacing w:before="0" w:after="0" w:line="475" w:lineRule="exact"/>
      </w:pPr>
      <w:r>
        <w:t>с культурно-историческими условиями её существования;</w:t>
      </w:r>
    </w:p>
    <w:p>
      <w:pPr>
        <w:pStyle w:val="468"/>
        <w:spacing w:before="0" w:after="0" w:line="475" w:lineRule="exact"/>
        <w:ind w:firstLine="740"/>
      </w:pPr>
      <w:r>
        <w:t>понимать и обосновывать такие понятия, как «счастливая семья», «семейное счастье»;</w:t>
      </w:r>
    </w:p>
    <w:p>
      <w:pPr>
        <w:pStyle w:val="468"/>
        <w:spacing w:before="0" w:after="0" w:line="475" w:lineRule="exact"/>
        <w:ind w:firstLine="740"/>
      </w:pPr>
      <w:r>
        <w:t>осознавать и уметь доказывать важность семьи как хранителя традиций и её воспитательную роль;</w:t>
      </w:r>
    </w:p>
    <w:p>
      <w:pPr>
        <w:pStyle w:val="468"/>
        <w:tabs>
          <w:tab w:val="left" w:pos="3351"/>
          <w:tab w:val="left" w:pos="4868"/>
          <w:tab w:val="left" w:pos="6735"/>
        </w:tabs>
        <w:spacing w:before="0" w:after="0" w:line="475" w:lineRule="exact"/>
        <w:ind w:firstLine="740"/>
      </w:pPr>
      <w:r>
        <w:t>понимать смысл</w:t>
      </w:r>
      <w:r>
        <w:tab/>
      </w:r>
      <w:r>
        <w:t>терминов</w:t>
      </w:r>
      <w:r>
        <w:tab/>
      </w:r>
      <w:r>
        <w:t>«сиротство»,</w:t>
      </w:r>
      <w:r>
        <w:tab/>
      </w:r>
      <w:r>
        <w:t>«социальное сиротство»,</w:t>
      </w:r>
    </w:p>
    <w:p>
      <w:pPr>
        <w:pStyle w:val="468"/>
        <w:spacing w:before="0" w:after="0" w:line="475" w:lineRule="exact"/>
      </w:pPr>
      <w:r>
        <w:t>обосновывать нравственную важность заботы о сиротах, знать о формах помощи сиротам со стороны государства.</w:t>
      </w:r>
    </w:p>
    <w:p>
      <w:pPr>
        <w:pStyle w:val="468"/>
        <w:spacing w:before="0" w:after="0" w:line="475" w:lineRule="exact"/>
        <w:ind w:firstLine="740"/>
      </w:pPr>
      <w:r>
        <w:t>Тема 12. Родина начинается с семьи.</w:t>
      </w:r>
    </w:p>
    <w:p>
      <w:pPr>
        <w:pStyle w:val="468"/>
        <w:spacing w:before="0" w:after="0" w:line="475" w:lineRule="exact"/>
        <w:ind w:firstLine="740"/>
      </w:pPr>
      <w:r>
        <w:t>Знать и уметь объяснить понятие «Родина»;</w:t>
      </w:r>
    </w:p>
    <w:p>
      <w:pPr>
        <w:pStyle w:val="468"/>
        <w:spacing w:before="0" w:after="0" w:line="475" w:lineRule="exact"/>
        <w:ind w:firstLine="740"/>
      </w:pPr>
      <w:r>
        <w:t>осознавать взаимосвязь и различия между концептами «Отечество» и «Родина»;</w:t>
      </w:r>
    </w:p>
    <w:p>
      <w:pPr>
        <w:pStyle w:val="468"/>
        <w:spacing w:before="0" w:after="0" w:line="475" w:lineRule="exact"/>
        <w:ind w:firstLine="740"/>
      </w:pPr>
      <w:r>
        <w:t>понимать, что такое история семьи, каковы формы её выражения и сохранения;</w:t>
      </w:r>
    </w:p>
    <w:p>
      <w:pPr>
        <w:pStyle w:val="468"/>
        <w:spacing w:before="0" w:after="0" w:line="475" w:lineRule="exact"/>
        <w:ind w:firstLine="740"/>
      </w:pPr>
      <w:r>
        <w:t>обосновывать и доказывать взаимосвязь истории семьи и истории народа, государства, человечества.</w:t>
      </w:r>
    </w:p>
    <w:p>
      <w:pPr>
        <w:pStyle w:val="468"/>
        <w:spacing w:before="0" w:after="0" w:line="475" w:lineRule="exact"/>
        <w:ind w:firstLine="740"/>
      </w:pPr>
      <w:r>
        <w:t>Тема 13. Традиции семейного воспитания в России.</w:t>
      </w:r>
    </w:p>
    <w:p>
      <w:pPr>
        <w:pStyle w:val="468"/>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pPr>
        <w:pStyle w:val="468"/>
        <w:spacing w:before="0" w:after="0" w:line="475" w:lineRule="exact"/>
        <w:ind w:firstLine="740"/>
      </w:pPr>
      <w:r>
        <w:t>знать и понимать взаимосвязь семейных традиций и культуры собственного этноса;</w:t>
      </w:r>
    </w:p>
    <w:p>
      <w:pPr>
        <w:pStyle w:val="468"/>
        <w:spacing w:before="0" w:after="0" w:line="475" w:lineRule="exact"/>
        <w:ind w:firstLine="740"/>
      </w:pPr>
      <w:r>
        <w:t>уметь рассказывать о семейных традициях своего народа и народов России, собственной семьи;</w:t>
      </w:r>
    </w:p>
    <w:p>
      <w:pPr>
        <w:pStyle w:val="468"/>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pPr>
        <w:pStyle w:val="468"/>
        <w:spacing w:before="0" w:after="0" w:line="475" w:lineRule="exact"/>
        <w:ind w:firstLine="740"/>
      </w:pPr>
      <w:r>
        <w:t>Тема 14. Образ семьи в культуре народов России.</w:t>
      </w:r>
    </w:p>
    <w:p>
      <w:pPr>
        <w:pStyle w:val="468"/>
        <w:spacing w:before="0" w:after="0" w:line="475" w:lineRule="exact"/>
        <w:ind w:firstLine="740"/>
      </w:pPr>
      <w:r>
        <w:t>Знать и называть традиционные сказочные и фольклорные сюжеты о семье, семейных обязанностях;</w:t>
      </w:r>
    </w:p>
    <w:p>
      <w:pPr>
        <w:pStyle w:val="468"/>
        <w:spacing w:before="0" w:after="0" w:line="475" w:lineRule="exact"/>
        <w:ind w:firstLine="740"/>
      </w:pPr>
      <w:r>
        <w:t>уметь обосновывать своё понимание семейных ценностей, выраженных в фольклорных сюжетах;</w:t>
      </w:r>
    </w:p>
    <w:p>
      <w:pPr>
        <w:pStyle w:val="468"/>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pPr>
        <w:pStyle w:val="468"/>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pPr>
        <w:pStyle w:val="468"/>
        <w:spacing w:before="0" w:after="0" w:line="475" w:lineRule="exact"/>
        <w:ind w:firstLine="740"/>
      </w:pPr>
      <w:r>
        <w:t>Тема 15. Труд в истории семьи.</w:t>
      </w:r>
    </w:p>
    <w:p>
      <w:pPr>
        <w:pStyle w:val="468"/>
        <w:spacing w:before="0" w:after="0" w:line="475" w:lineRule="exact"/>
        <w:ind w:firstLine="740"/>
      </w:pPr>
      <w:r>
        <w:t>Знать и понимать, что такое семейное хозяйство и домашний труд;</w:t>
      </w:r>
    </w:p>
    <w:p>
      <w:pPr>
        <w:pStyle w:val="468"/>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468"/>
        <w:spacing w:before="0" w:after="0" w:line="475" w:lineRule="exact"/>
        <w:ind w:firstLine="740"/>
      </w:pPr>
      <w:r>
        <w:t>осознавать и оценивать семейный уклад и взаимосвязь с социально-экономической структурой общества в форме большой и малой семей;</w:t>
      </w:r>
    </w:p>
    <w:p>
      <w:pPr>
        <w:pStyle w:val="468"/>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pPr>
        <w:pStyle w:val="468"/>
        <w:spacing w:before="0" w:after="0" w:line="475" w:lineRule="exact"/>
        <w:ind w:firstLine="740"/>
      </w:pPr>
      <w:r>
        <w:t>Тема 16. Семья в современном мире (практическое занятие).</w:t>
      </w:r>
    </w:p>
    <w:p>
      <w:pPr>
        <w:pStyle w:val="468"/>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468"/>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pPr>
        <w:pStyle w:val="468"/>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pPr>
        <w:pStyle w:val="468"/>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468"/>
        <w:spacing w:before="0" w:after="0" w:line="475" w:lineRule="exact"/>
        <w:ind w:firstLine="740"/>
      </w:pPr>
      <w:r>
        <w:t>Тематический блок 3. «Духовно-нравственное богатство личности».</w:t>
      </w:r>
    </w:p>
    <w:p>
      <w:pPr>
        <w:pStyle w:val="468"/>
        <w:spacing w:before="0" w:after="0" w:line="475" w:lineRule="exact"/>
        <w:ind w:firstLine="740"/>
      </w:pPr>
      <w:r>
        <w:t>Тема 17. Личность - общество - культура.</w:t>
      </w:r>
    </w:p>
    <w:p>
      <w:pPr>
        <w:pStyle w:val="468"/>
        <w:tabs>
          <w:tab w:val="left" w:pos="5458"/>
          <w:tab w:val="left" w:pos="6697"/>
          <w:tab w:val="left" w:pos="8778"/>
        </w:tabs>
        <w:spacing w:before="0" w:after="0" w:line="475" w:lineRule="exact"/>
        <w:ind w:firstLine="740"/>
      </w:pPr>
      <w:r>
        <w:t>Знать и понимать значение термина</w:t>
      </w:r>
      <w:r>
        <w:tab/>
      </w:r>
      <w:r>
        <w:t>«человек» в контексте духовно-нравственной культуры;</w:t>
      </w:r>
    </w:p>
    <w:p>
      <w:pPr>
        <w:pStyle w:val="468"/>
        <w:spacing w:before="0" w:after="0" w:line="475" w:lineRule="exact"/>
        <w:ind w:firstLine="740"/>
      </w:pPr>
      <w:r>
        <w:t>уметь обосновать взаимосвязь и взаимообусловленность чело века и общества, человека и культуры;</w:t>
      </w:r>
    </w:p>
    <w:p>
      <w:pPr>
        <w:pStyle w:val="468"/>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pPr>
        <w:pStyle w:val="468"/>
        <w:spacing w:before="0" w:after="0" w:line="475" w:lineRule="exact"/>
        <w:ind w:right="260"/>
        <w:jc w:val="right"/>
      </w:pPr>
      <w:r>
        <w:t>знать, что такое гуманизм, иметь представление о его источниках в культуре.</w:t>
      </w:r>
    </w:p>
    <w:p>
      <w:pPr>
        <w:pStyle w:val="468"/>
        <w:spacing w:before="0" w:after="0" w:line="475" w:lineRule="exact"/>
        <w:ind w:firstLine="740"/>
      </w:pPr>
      <w:r>
        <w:t>Тема 18. Духовный мир человека. Человек - творец культуры.</w:t>
      </w:r>
    </w:p>
    <w:p>
      <w:pPr>
        <w:pStyle w:val="468"/>
        <w:spacing w:before="0" w:after="0" w:line="475" w:lineRule="exact"/>
        <w:ind w:firstLine="740"/>
      </w:pPr>
      <w:r>
        <w:t>Знать значение термина «творчество» в нескольких аспектах и понимать границы их применимости;</w:t>
      </w:r>
    </w:p>
    <w:p>
      <w:pPr>
        <w:pStyle w:val="468"/>
        <w:spacing w:before="0" w:after="0" w:line="475" w:lineRule="exact"/>
        <w:ind w:firstLine="740"/>
      </w:pPr>
      <w:r>
        <w:t>осознавать и доказывать важность морально- нравственных ограничений в творчестве;</w:t>
      </w:r>
    </w:p>
    <w:p>
      <w:pPr>
        <w:pStyle w:val="468"/>
        <w:spacing w:before="0" w:after="0" w:line="475" w:lineRule="exact"/>
        <w:ind w:firstLine="740"/>
      </w:pPr>
      <w:r>
        <w:t>обосновывать важность творчества как реализацию духовно-нравственных ценностей человека;</w:t>
      </w:r>
    </w:p>
    <w:p>
      <w:pPr>
        <w:pStyle w:val="468"/>
        <w:spacing w:before="0" w:after="0" w:line="475" w:lineRule="exact"/>
        <w:ind w:firstLine="740"/>
      </w:pPr>
      <w:r>
        <w:t>доказывать детерминированность творчества культурой своего этноса;</w:t>
      </w:r>
    </w:p>
    <w:p>
      <w:pPr>
        <w:pStyle w:val="468"/>
        <w:spacing w:before="0" w:after="176" w:line="280" w:lineRule="exact"/>
        <w:ind w:firstLine="780"/>
      </w:pPr>
      <w:r>
        <w:t>знать и уметь объяснить взаимосвязь труда и творчества.</w:t>
      </w:r>
    </w:p>
    <w:p>
      <w:pPr>
        <w:pStyle w:val="468"/>
        <w:spacing w:before="0" w:after="40" w:line="280" w:lineRule="exact"/>
        <w:ind w:firstLine="780"/>
      </w:pPr>
      <w:r>
        <w:t>Тема 19. Личность и духовно-нравственные ценности.</w:t>
      </w:r>
    </w:p>
    <w:p>
      <w:pPr>
        <w:pStyle w:val="468"/>
        <w:spacing w:before="0" w:after="0" w:line="456" w:lineRule="exact"/>
        <w:ind w:firstLine="780"/>
      </w:pPr>
      <w:r>
        <w:t>Знать и уметь объяснить значение и роль морали и нравственности в жизни человека;</w:t>
      </w:r>
    </w:p>
    <w:p>
      <w:pPr>
        <w:pStyle w:val="468"/>
        <w:spacing w:before="0" w:after="0" w:line="475" w:lineRule="exact"/>
        <w:ind w:firstLine="780"/>
      </w:pPr>
      <w:r>
        <w:t>обосновывать происхождение духовных ценностей, понимание идеалов добра и зла;</w:t>
      </w:r>
    </w:p>
    <w:p>
      <w:pPr>
        <w:pStyle w:val="468"/>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pPr>
        <w:pStyle w:val="468"/>
        <w:spacing w:before="0" w:after="0" w:line="475" w:lineRule="exact"/>
        <w:ind w:firstLine="780"/>
      </w:pPr>
      <w:r>
        <w:t>Тематический блок 4. «Культурное единство России».</w:t>
      </w:r>
    </w:p>
    <w:p>
      <w:pPr>
        <w:pStyle w:val="468"/>
        <w:spacing w:before="0" w:after="0" w:line="475" w:lineRule="exact"/>
        <w:ind w:firstLine="780"/>
      </w:pPr>
      <w:r>
        <w:t>Тема 20. Историческая память как духовно-нравственная ценность.</w:t>
      </w:r>
    </w:p>
    <w:p>
      <w:pPr>
        <w:pStyle w:val="468"/>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pPr>
        <w:pStyle w:val="468"/>
        <w:spacing w:before="0" w:after="0" w:line="475" w:lineRule="exact"/>
        <w:ind w:firstLine="780"/>
      </w:pPr>
      <w:r>
        <w:t>иметь представление о значении и функциях изучения истории;</w:t>
      </w:r>
    </w:p>
    <w:p>
      <w:pPr>
        <w:pStyle w:val="468"/>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pPr>
        <w:pStyle w:val="468"/>
        <w:spacing w:before="0" w:after="0" w:line="475" w:lineRule="exact"/>
        <w:ind w:firstLine="780"/>
      </w:pPr>
      <w:r>
        <w:t>Тема 21. Литература как язык культуры.</w:t>
      </w:r>
    </w:p>
    <w:p>
      <w:pPr>
        <w:pStyle w:val="468"/>
        <w:spacing w:before="0" w:after="0" w:line="475" w:lineRule="exact"/>
        <w:ind w:firstLine="780"/>
      </w:pPr>
      <w:r>
        <w:t>Знать и понимать отличия литературы от других видов художественного творчества;</w:t>
      </w:r>
    </w:p>
    <w:p>
      <w:pPr>
        <w:pStyle w:val="468"/>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pPr>
        <w:pStyle w:val="468"/>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pPr>
        <w:pStyle w:val="468"/>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pPr>
        <w:pStyle w:val="468"/>
        <w:spacing w:before="0" w:after="0" w:line="475" w:lineRule="exact"/>
        <w:ind w:firstLine="780"/>
      </w:pPr>
      <w:r>
        <w:t>Тема 22. Взаимовлияние культур.</w:t>
      </w:r>
    </w:p>
    <w:p>
      <w:pPr>
        <w:pStyle w:val="468"/>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468"/>
        <w:spacing w:before="0" w:after="0" w:line="475" w:lineRule="exact"/>
        <w:ind w:firstLine="760"/>
      </w:pPr>
      <w:r>
        <w:t>понимать и обосновывать важность сохранения культурного наследия;</w:t>
      </w:r>
    </w:p>
    <w:p>
      <w:pPr>
        <w:pStyle w:val="468"/>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pPr>
        <w:pStyle w:val="468"/>
        <w:spacing w:before="0" w:after="0" w:line="475" w:lineRule="exact"/>
        <w:ind w:firstLine="760"/>
      </w:pPr>
      <w:r>
        <w:t>Тема 23. Духовно-нравственные ценности российского народа.</w:t>
      </w:r>
    </w:p>
    <w:p>
      <w:pPr>
        <w:pStyle w:val="468"/>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468"/>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pPr>
        <w:pStyle w:val="468"/>
        <w:spacing w:before="0" w:after="0" w:line="475" w:lineRule="exact"/>
        <w:ind w:firstLine="760"/>
      </w:pPr>
      <w:r>
        <w:t>Тема 24. Регионы России: культурное многообразие.</w:t>
      </w:r>
    </w:p>
    <w:p>
      <w:pPr>
        <w:pStyle w:val="468"/>
        <w:spacing w:before="0" w:after="0" w:line="475" w:lineRule="exact"/>
        <w:ind w:firstLine="760"/>
      </w:pPr>
      <w:r>
        <w:t>Понимать принципы федеративного устройства России и концепт «полиэтничность»;</w:t>
      </w:r>
    </w:p>
    <w:p>
      <w:pPr>
        <w:pStyle w:val="468"/>
        <w:spacing w:before="0" w:after="0" w:line="475" w:lineRule="exact"/>
        <w:ind w:firstLine="760"/>
      </w:pPr>
      <w:r>
        <w:t>называть основные этносы Российской Федерации и регионы, где они традиционно проживают;</w:t>
      </w:r>
    </w:p>
    <w:p>
      <w:pPr>
        <w:pStyle w:val="468"/>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pPr>
        <w:pStyle w:val="468"/>
        <w:spacing w:before="0" w:after="0" w:line="475" w:lineRule="exact"/>
        <w:ind w:firstLine="760"/>
      </w:pPr>
      <w:r>
        <w:t>понимать ценность многообразия культурных укладов народов Российской Федерации;</w:t>
      </w:r>
    </w:p>
    <w:p>
      <w:pPr>
        <w:pStyle w:val="468"/>
        <w:spacing w:before="0" w:after="0" w:line="475" w:lineRule="exact"/>
        <w:ind w:firstLine="760"/>
      </w:pPr>
      <w:r>
        <w:t>демонстрировать готовность к сохранению межнационального и межрелигиозного согласия в России;</w:t>
      </w:r>
    </w:p>
    <w:p>
      <w:pPr>
        <w:pStyle w:val="468"/>
        <w:spacing w:before="0" w:after="0" w:line="475" w:lineRule="exact"/>
        <w:ind w:firstLine="760"/>
      </w:pPr>
      <w:r>
        <w:t>уметь выделять общие черты в культуре различных народов, обосновывать их значение и причины.</w:t>
      </w:r>
    </w:p>
    <w:p>
      <w:pPr>
        <w:pStyle w:val="468"/>
        <w:spacing w:before="0" w:after="0" w:line="475" w:lineRule="exact"/>
        <w:ind w:firstLine="760"/>
      </w:pPr>
      <w:r>
        <w:t>Тема 25. Праздники в культуре народов России.</w:t>
      </w:r>
    </w:p>
    <w:p>
      <w:pPr>
        <w:pStyle w:val="468"/>
        <w:spacing w:before="0" w:after="0" w:line="475" w:lineRule="exact"/>
        <w:ind w:firstLine="760"/>
      </w:pPr>
      <w:r>
        <w:t>Иметь представление о природе праздников и обосновывать их важность как элементов культуры;</w:t>
      </w:r>
    </w:p>
    <w:p>
      <w:pPr>
        <w:pStyle w:val="468"/>
        <w:spacing w:before="0" w:after="0" w:line="475" w:lineRule="exact"/>
        <w:ind w:firstLine="760"/>
      </w:pPr>
      <w:r>
        <w:t>устанавливать взаимосвязь праздников и культурного уклада;</w:t>
      </w:r>
    </w:p>
    <w:p>
      <w:pPr>
        <w:pStyle w:val="468"/>
        <w:spacing w:before="0" w:after="0" w:line="475" w:lineRule="exact"/>
        <w:ind w:firstLine="760"/>
      </w:pPr>
      <w:r>
        <w:t>различать основные типы праздников;</w:t>
      </w:r>
    </w:p>
    <w:p>
      <w:pPr>
        <w:pStyle w:val="468"/>
        <w:spacing w:before="0" w:after="0" w:line="475" w:lineRule="exact"/>
        <w:ind w:firstLine="760"/>
      </w:pPr>
      <w:r>
        <w:t>уметь рассказывать о праздничных традициях народов России и собственной семьи;</w:t>
      </w:r>
    </w:p>
    <w:p>
      <w:pPr>
        <w:pStyle w:val="468"/>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pPr>
        <w:pStyle w:val="468"/>
        <w:spacing w:before="0" w:after="0" w:line="475" w:lineRule="exact"/>
        <w:ind w:firstLine="760"/>
      </w:pPr>
      <w:r>
        <w:t>Тема 26. Памятники архитектуры народов России.</w:t>
      </w:r>
    </w:p>
    <w:p>
      <w:pPr>
        <w:pStyle w:val="468"/>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468"/>
        <w:spacing w:before="0" w:after="0" w:line="475" w:lineRule="exact"/>
        <w:ind w:firstLine="760"/>
      </w:pPr>
      <w:r>
        <w:t>понимать взаимосвязь между типом жилищ и типом хозяйственной деятельности;</w:t>
      </w:r>
    </w:p>
    <w:p>
      <w:pPr>
        <w:pStyle w:val="468"/>
        <w:spacing w:before="0" w:after="0" w:line="475" w:lineRule="exact"/>
        <w:ind w:firstLine="760"/>
      </w:pPr>
      <w:r>
        <w:t>осознавать и уметь охарактеризовать связь между уровнем научно-технического развития и типами жилищ;</w:t>
      </w:r>
    </w:p>
    <w:p>
      <w:pPr>
        <w:pStyle w:val="468"/>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pPr>
        <w:pStyle w:val="468"/>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pPr>
        <w:pStyle w:val="468"/>
        <w:spacing w:before="0" w:after="0" w:line="475" w:lineRule="exact"/>
        <w:ind w:firstLine="760"/>
      </w:pPr>
      <w:r>
        <w:t>иметь представление о нравственном и научном смысле краеведческой работы.</w:t>
      </w:r>
    </w:p>
    <w:p>
      <w:pPr>
        <w:pStyle w:val="468"/>
        <w:spacing w:before="0" w:after="0" w:line="475" w:lineRule="exact"/>
        <w:ind w:firstLine="760"/>
      </w:pPr>
      <w:r>
        <w:t>Тема 27. Музыкальная культура народов России.</w:t>
      </w:r>
    </w:p>
    <w:p>
      <w:pPr>
        <w:pStyle w:val="468"/>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pPr>
        <w:pStyle w:val="468"/>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pPr>
        <w:pStyle w:val="468"/>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pPr>
        <w:pStyle w:val="468"/>
        <w:spacing w:before="0" w:after="0" w:line="475" w:lineRule="exact"/>
        <w:ind w:firstLine="760"/>
      </w:pPr>
      <w:r>
        <w:t>знать основные темы музыкального творчества народов России, народные инструменты.</w:t>
      </w:r>
    </w:p>
    <w:p>
      <w:pPr>
        <w:pStyle w:val="468"/>
        <w:spacing w:before="0" w:after="0" w:line="475" w:lineRule="exact"/>
        <w:ind w:firstLine="760"/>
      </w:pPr>
      <w:r>
        <w:t>Тема 28. Изобразительное искусство народов России.</w:t>
      </w:r>
    </w:p>
    <w:p>
      <w:pPr>
        <w:pStyle w:val="468"/>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pPr>
        <w:pStyle w:val="468"/>
        <w:spacing w:before="0" w:after="0" w:line="475" w:lineRule="exact"/>
        <w:ind w:firstLine="760"/>
      </w:pPr>
      <w:r>
        <w:t>уметь объяснить, что такое скульптура, живопись, графика, фольклорные орнаменты;</w:t>
      </w:r>
    </w:p>
    <w:p>
      <w:pPr>
        <w:pStyle w:val="468"/>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pPr>
        <w:pStyle w:val="468"/>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pPr>
        <w:pStyle w:val="468"/>
        <w:spacing w:before="0" w:after="0" w:line="475" w:lineRule="exact"/>
        <w:ind w:firstLine="760"/>
      </w:pPr>
      <w:r>
        <w:t>знать основные темы изобразительного искусства народов России.</w:t>
      </w:r>
    </w:p>
    <w:p>
      <w:pPr>
        <w:pStyle w:val="468"/>
        <w:spacing w:before="0" w:after="0" w:line="475" w:lineRule="exact"/>
        <w:ind w:firstLine="760"/>
      </w:pPr>
      <w:r>
        <w:t>Тема 29. Фольклор и литература народов России.</w:t>
      </w:r>
    </w:p>
    <w:p>
      <w:pPr>
        <w:pStyle w:val="468"/>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pPr>
        <w:pStyle w:val="468"/>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pPr>
        <w:pStyle w:val="468"/>
        <w:spacing w:before="0" w:after="0" w:line="475" w:lineRule="exact"/>
        <w:ind w:firstLine="760"/>
      </w:pPr>
      <w:r>
        <w:t>знать, что такое национальная литература и каковы её выразительные средства;</w:t>
      </w:r>
    </w:p>
    <w:p>
      <w:pPr>
        <w:pStyle w:val="468"/>
        <w:spacing w:before="0" w:after="0" w:line="475" w:lineRule="exact"/>
        <w:ind w:firstLine="760"/>
      </w:pPr>
      <w:r>
        <w:t>оценивать морально-нравственный потенциал национальной литературы.</w:t>
      </w:r>
    </w:p>
    <w:p>
      <w:pPr>
        <w:pStyle w:val="468"/>
        <w:spacing w:before="0" w:after="0" w:line="475" w:lineRule="exact"/>
        <w:ind w:firstLine="760"/>
      </w:pPr>
      <w:r>
        <w:t>Тема 30. Бытовые традиции народов России: пища, одежда, дом.</w:t>
      </w:r>
    </w:p>
    <w:p>
      <w:pPr>
        <w:pStyle w:val="468"/>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pPr>
        <w:pStyle w:val="468"/>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pPr>
        <w:pStyle w:val="468"/>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pPr>
        <w:pStyle w:val="468"/>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pPr>
        <w:pStyle w:val="468"/>
        <w:spacing w:before="0" w:after="0" w:line="475" w:lineRule="exact"/>
        <w:ind w:firstLine="740"/>
      </w:pPr>
      <w:r>
        <w:t>Тема 31. Культурная карта России (практическое занятие).</w:t>
      </w:r>
    </w:p>
    <w:p>
      <w:pPr>
        <w:pStyle w:val="468"/>
        <w:spacing w:before="0" w:after="0" w:line="475" w:lineRule="exact"/>
        <w:ind w:firstLine="740"/>
      </w:pPr>
      <w:r>
        <w:t>Знать и уметь объяснить отличия культурной географии от физической и политической географии;</w:t>
      </w:r>
    </w:p>
    <w:p>
      <w:pPr>
        <w:pStyle w:val="468"/>
        <w:spacing w:before="0" w:after="0" w:line="475" w:lineRule="exact"/>
        <w:ind w:firstLine="740"/>
      </w:pPr>
      <w:r>
        <w:t>понимать, что такое культурная карта народов России;</w:t>
      </w:r>
    </w:p>
    <w:p>
      <w:pPr>
        <w:pStyle w:val="468"/>
        <w:spacing w:before="0" w:after="0" w:line="475" w:lineRule="exact"/>
        <w:ind w:firstLine="740"/>
      </w:pPr>
      <w:r>
        <w:t>описывать отдельные области культурной карты в соответствии с их особенностями.</w:t>
      </w:r>
    </w:p>
    <w:p>
      <w:pPr>
        <w:pStyle w:val="468"/>
        <w:spacing w:before="0" w:after="0" w:line="475" w:lineRule="exact"/>
        <w:ind w:firstLine="740"/>
      </w:pPr>
      <w:r>
        <w:t>Тема 32. Единство страны - залог будущего России.</w:t>
      </w:r>
    </w:p>
    <w:p>
      <w:pPr>
        <w:pStyle w:val="468"/>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pPr>
        <w:pStyle w:val="468"/>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pPr>
        <w:pStyle w:val="468"/>
        <w:tabs>
          <w:tab w:val="left" w:pos="0"/>
          <w:tab w:val="left" w:pos="2000"/>
        </w:tabs>
        <w:spacing w:before="0" w:after="0" w:line="475" w:lineRule="exact"/>
        <w:ind w:left="740"/>
      </w:pPr>
      <w:r>
        <w:t>К концу обучения в 6 классе обучающийся получит следующие предметные результаты по отдельным темам программы по ОДНКНР.</w:t>
      </w:r>
    </w:p>
    <w:p>
      <w:pPr>
        <w:pStyle w:val="468"/>
        <w:spacing w:before="0" w:after="0" w:line="475" w:lineRule="exact"/>
        <w:ind w:firstLine="740"/>
      </w:pPr>
      <w:r>
        <w:t>Тематический блок 1. «Культура как социальность».</w:t>
      </w:r>
    </w:p>
    <w:p>
      <w:pPr>
        <w:pStyle w:val="468"/>
        <w:spacing w:before="0" w:after="0" w:line="475" w:lineRule="exact"/>
        <w:ind w:firstLine="740"/>
      </w:pPr>
      <w:r>
        <w:t>Тема 1. Мир культуры: его структура.</w:t>
      </w:r>
    </w:p>
    <w:p>
      <w:pPr>
        <w:pStyle w:val="468"/>
        <w:spacing w:before="0" w:after="0" w:line="475" w:lineRule="exact"/>
        <w:ind w:firstLine="740"/>
      </w:pPr>
      <w:r>
        <w:t>Знать и уметь объяснить структуру культуры как социального явления;</w:t>
      </w:r>
    </w:p>
    <w:p>
      <w:pPr>
        <w:pStyle w:val="468"/>
        <w:spacing w:before="0" w:after="0" w:line="475" w:lineRule="exact"/>
        <w:ind w:firstLine="740"/>
      </w:pPr>
      <w:r>
        <w:t>понимать специфику социальных явлений, их ключевые отличия от природных явлений;</w:t>
      </w:r>
    </w:p>
    <w:p>
      <w:pPr>
        <w:pStyle w:val="468"/>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pPr>
        <w:pStyle w:val="468"/>
        <w:spacing w:before="0" w:after="0" w:line="475" w:lineRule="exact"/>
        <w:ind w:firstLine="740"/>
      </w:pPr>
      <w:r>
        <w:t>понимать зависимость социальных процессов от культурно-исторических процессов;</w:t>
      </w:r>
    </w:p>
    <w:p>
      <w:pPr>
        <w:pStyle w:val="468"/>
        <w:spacing w:before="0" w:after="0" w:line="475" w:lineRule="exact"/>
        <w:ind w:firstLine="740"/>
      </w:pPr>
      <w:r>
        <w:t>уметь объяснить взаимосвязь между научно-техническим прогрессом и этапами развития социума.</w:t>
      </w:r>
    </w:p>
    <w:p>
      <w:pPr>
        <w:pStyle w:val="468"/>
        <w:spacing w:before="0" w:after="0" w:line="475" w:lineRule="exact"/>
        <w:ind w:firstLine="740"/>
      </w:pPr>
      <w:r>
        <w:t>Тема 2. Культура России: многообразие регионов.</w:t>
      </w:r>
    </w:p>
    <w:p>
      <w:pPr>
        <w:pStyle w:val="468"/>
        <w:spacing w:before="0" w:after="0" w:line="475" w:lineRule="exact"/>
        <w:ind w:firstLine="740"/>
      </w:pPr>
      <w:r>
        <w:t>Характеризовать административно-территориальное деление России;</w:t>
      </w:r>
    </w:p>
    <w:p>
      <w:pPr>
        <w:pStyle w:val="468"/>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pPr>
        <w:pStyle w:val="468"/>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pPr>
        <w:pStyle w:val="468"/>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pPr>
        <w:pStyle w:val="468"/>
        <w:spacing w:before="0" w:after="0" w:line="475" w:lineRule="exact"/>
        <w:ind w:firstLine="740"/>
      </w:pPr>
      <w:r>
        <w:t>понимать ценность многообразия культурных укладов народов Российской Федерации;</w:t>
      </w:r>
    </w:p>
    <w:p>
      <w:pPr>
        <w:pStyle w:val="468"/>
        <w:spacing w:before="0" w:after="0" w:line="475" w:lineRule="exact"/>
        <w:ind w:firstLine="740"/>
      </w:pPr>
      <w:r>
        <w:t>демонстрировать готовность к сохранению межнационального и межрелигиозного согласия в России;</w:t>
      </w:r>
    </w:p>
    <w:p>
      <w:pPr>
        <w:pStyle w:val="468"/>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pPr>
        <w:pStyle w:val="468"/>
        <w:spacing w:before="0" w:after="0" w:line="475" w:lineRule="exact"/>
        <w:ind w:firstLine="740"/>
      </w:pPr>
      <w:r>
        <w:t>Тема 3. История быта как история культуры.</w:t>
      </w:r>
    </w:p>
    <w:p>
      <w:pPr>
        <w:pStyle w:val="468"/>
        <w:spacing w:before="0" w:after="0" w:line="475" w:lineRule="exact"/>
        <w:ind w:firstLine="740"/>
      </w:pPr>
      <w:r>
        <w:t>Понимать смысл понятия «домашнее хозяйство» и характеризовать его типы;</w:t>
      </w:r>
    </w:p>
    <w:p>
      <w:pPr>
        <w:pStyle w:val="468"/>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pPr>
        <w:pStyle w:val="468"/>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pPr>
        <w:pStyle w:val="468"/>
        <w:spacing w:before="0" w:after="0" w:line="475" w:lineRule="exact"/>
        <w:ind w:firstLine="740"/>
      </w:pPr>
      <w:r>
        <w:t>Тема 4. Прогресс: технический и социальный.</w:t>
      </w:r>
    </w:p>
    <w:p>
      <w:pPr>
        <w:pStyle w:val="468"/>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pPr>
        <w:pStyle w:val="468"/>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pPr>
        <w:pStyle w:val="468"/>
        <w:spacing w:before="0" w:after="0" w:line="475" w:lineRule="exact"/>
        <w:ind w:firstLine="740"/>
      </w:pPr>
      <w:r>
        <w:t>демонстрировать понимание роли обслуживающего труда, его социальной и духовно-нравственной важности;</w:t>
      </w:r>
    </w:p>
    <w:p>
      <w:pPr>
        <w:pStyle w:val="468"/>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pPr>
        <w:pStyle w:val="468"/>
        <w:spacing w:before="0" w:after="0" w:line="475" w:lineRule="exact"/>
        <w:ind w:firstLine="740"/>
      </w:pPr>
      <w:r>
        <w:t>осознавать и обосновывать влияние технологий на культуру и ценности общества.</w:t>
      </w:r>
    </w:p>
    <w:p>
      <w:pPr>
        <w:pStyle w:val="468"/>
        <w:spacing w:before="0" w:after="0" w:line="475" w:lineRule="exact"/>
        <w:ind w:firstLine="740"/>
      </w:pPr>
      <w:r>
        <w:t>Тема 5. Образование в культуре народов России.</w:t>
      </w:r>
    </w:p>
    <w:p>
      <w:pPr>
        <w:pStyle w:val="468"/>
        <w:spacing w:before="0" w:after="0" w:line="475" w:lineRule="exact"/>
        <w:ind w:firstLine="740"/>
      </w:pPr>
      <w:r>
        <w:t>Иметь представление об истории образования и его роли в обществе</w:t>
      </w:r>
    </w:p>
    <w:p>
      <w:pPr>
        <w:pStyle w:val="468"/>
        <w:spacing w:before="0" w:after="20" w:line="280" w:lineRule="exact"/>
        <w:jc w:val="left"/>
      </w:pPr>
      <w:r>
        <w:t>на различных этапах его развития;</w:t>
      </w:r>
    </w:p>
    <w:p>
      <w:pPr>
        <w:pStyle w:val="468"/>
        <w:spacing w:before="0" w:after="0" w:line="475" w:lineRule="exact"/>
        <w:ind w:firstLine="760"/>
        <w:jc w:val="left"/>
      </w:pPr>
      <w:r>
        <w:t>понимать и обосновывать роль ценностей в обществе, их зависимость от процесса познания;</w:t>
      </w:r>
    </w:p>
    <w:p>
      <w:pPr>
        <w:pStyle w:val="468"/>
        <w:spacing w:before="0" w:after="0" w:line="475" w:lineRule="exact"/>
        <w:ind w:firstLine="760"/>
        <w:jc w:val="left"/>
      </w:pPr>
      <w:r>
        <w:t>понимать специфику каждого уровня образования, её роль в современных общественных процессах;</w:t>
      </w:r>
    </w:p>
    <w:p>
      <w:pPr>
        <w:pStyle w:val="468"/>
        <w:spacing w:before="0" w:after="0" w:line="475" w:lineRule="exact"/>
        <w:ind w:firstLine="760"/>
        <w:jc w:val="left"/>
      </w:pPr>
      <w:r>
        <w:t>обосновывать важность образования в современном мире и ценность знания;</w:t>
      </w:r>
    </w:p>
    <w:p>
      <w:pPr>
        <w:pStyle w:val="468"/>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pPr>
        <w:pStyle w:val="468"/>
        <w:spacing w:before="0" w:after="0" w:line="475" w:lineRule="exact"/>
        <w:ind w:firstLine="760"/>
        <w:jc w:val="left"/>
      </w:pPr>
      <w:r>
        <w:t>Тема 6. Права и обязанности человека.</w:t>
      </w:r>
    </w:p>
    <w:p>
      <w:pPr>
        <w:pStyle w:val="468"/>
        <w:spacing w:before="0" w:after="0" w:line="475" w:lineRule="exact"/>
        <w:ind w:firstLine="760"/>
        <w:jc w:val="left"/>
      </w:pPr>
      <w:r>
        <w:t>Знать термины «права человека», «естественные права человека», «правовая культура»;</w:t>
      </w:r>
    </w:p>
    <w:p>
      <w:pPr>
        <w:pStyle w:val="468"/>
        <w:spacing w:before="0" w:after="0" w:line="475" w:lineRule="exact"/>
        <w:ind w:firstLine="760"/>
        <w:jc w:val="left"/>
      </w:pPr>
      <w:r>
        <w:t>характеризовать историю формирования комплекса понятий, связанных с правами;</w:t>
      </w:r>
    </w:p>
    <w:p>
      <w:pPr>
        <w:pStyle w:val="468"/>
        <w:spacing w:before="0" w:after="0" w:line="475" w:lineRule="exact"/>
        <w:ind w:firstLine="760"/>
        <w:jc w:val="left"/>
      </w:pPr>
      <w:r>
        <w:t>понимать и обосновывать важность прав человека как привилегии и обязанности человека;</w:t>
      </w:r>
    </w:p>
    <w:p>
      <w:pPr>
        <w:pStyle w:val="468"/>
        <w:spacing w:before="0" w:after="0" w:line="475" w:lineRule="exact"/>
        <w:ind w:firstLine="760"/>
        <w:jc w:val="left"/>
      </w:pPr>
      <w:r>
        <w:t>понимать необходимость соблюдения прав человека;</w:t>
      </w:r>
    </w:p>
    <w:p>
      <w:pPr>
        <w:pStyle w:val="468"/>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pPr>
        <w:pStyle w:val="468"/>
        <w:spacing w:before="0" w:after="0" w:line="475" w:lineRule="exact"/>
        <w:ind w:firstLine="760"/>
        <w:jc w:val="left"/>
      </w:pPr>
      <w:r>
        <w:t>приводить примеры формирования правовой культуры из истории народов России.</w:t>
      </w:r>
    </w:p>
    <w:p>
      <w:pPr>
        <w:pStyle w:val="468"/>
        <w:spacing w:before="0" w:after="0" w:line="475" w:lineRule="exact"/>
        <w:ind w:firstLine="760"/>
        <w:jc w:val="left"/>
      </w:pPr>
      <w:r>
        <w:t>Тема 7. Общество и религия: духовно-нравственное взаимодействие.</w:t>
      </w:r>
    </w:p>
    <w:p>
      <w:pPr>
        <w:pStyle w:val="468"/>
        <w:spacing w:before="0" w:after="0" w:line="475" w:lineRule="exact"/>
        <w:ind w:firstLine="760"/>
        <w:jc w:val="left"/>
      </w:pPr>
      <w:r>
        <w:t>Знать и понимать смысл терминов «религия», «конфессия», «атеизм», «свободомыслие»;</w:t>
      </w:r>
    </w:p>
    <w:p>
      <w:pPr>
        <w:pStyle w:val="468"/>
        <w:spacing w:before="0" w:after="0" w:line="475" w:lineRule="exact"/>
        <w:ind w:firstLine="760"/>
        <w:jc w:val="left"/>
      </w:pPr>
      <w:r>
        <w:t>характеризовать основные культурообразующие конфессии;</w:t>
      </w:r>
    </w:p>
    <w:p>
      <w:pPr>
        <w:pStyle w:val="468"/>
        <w:spacing w:before="0" w:after="0" w:line="475" w:lineRule="exact"/>
        <w:ind w:firstLine="760"/>
        <w:jc w:val="left"/>
      </w:pPr>
      <w:r>
        <w:t>знать и уметь объяснять роль религии в истории и на современном этапе общественного развития;</w:t>
      </w:r>
    </w:p>
    <w:p>
      <w:pPr>
        <w:pStyle w:val="468"/>
        <w:spacing w:before="0" w:after="0" w:line="475" w:lineRule="exact"/>
        <w:ind w:firstLine="760"/>
        <w:jc w:val="left"/>
      </w:pPr>
      <w:r>
        <w:t>понимать и обосновывать роль религий как источника культурного развития общества.</w:t>
      </w:r>
    </w:p>
    <w:p>
      <w:pPr>
        <w:pStyle w:val="468"/>
        <w:spacing w:before="0" w:after="0" w:line="475" w:lineRule="exact"/>
        <w:ind w:firstLine="760"/>
        <w:jc w:val="left"/>
      </w:pPr>
      <w:r>
        <w:t>Тема 8. Современный мир: самое важное (практическое занятие).</w:t>
      </w:r>
    </w:p>
    <w:p>
      <w:pPr>
        <w:pStyle w:val="468"/>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pPr>
        <w:pStyle w:val="468"/>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pPr>
        <w:pStyle w:val="468"/>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pPr>
        <w:pStyle w:val="468"/>
        <w:spacing w:before="0" w:after="0" w:line="475" w:lineRule="exact"/>
        <w:ind w:firstLine="740"/>
      </w:pPr>
      <w:r>
        <w:t>Тематический блок 2. «Человек и его отражение в культуре».</w:t>
      </w:r>
    </w:p>
    <w:p>
      <w:pPr>
        <w:pStyle w:val="468"/>
        <w:spacing w:before="0" w:after="0" w:line="475" w:lineRule="exact"/>
        <w:ind w:firstLine="740"/>
      </w:pPr>
      <w:r>
        <w:t>Тема 9. Духовно-нравственный облик и идеал человека.</w:t>
      </w:r>
    </w:p>
    <w:p>
      <w:pPr>
        <w:pStyle w:val="468"/>
        <w:spacing w:before="0" w:after="0" w:line="475" w:lineRule="exact"/>
        <w:ind w:firstLine="740"/>
      </w:pPr>
      <w:r>
        <w:t>Объяснять, как проявляется мораль и нравственность через описание личных качеств человека;</w:t>
      </w:r>
    </w:p>
    <w:p>
      <w:pPr>
        <w:pStyle w:val="468"/>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pPr>
        <w:pStyle w:val="468"/>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pPr>
        <w:pStyle w:val="468"/>
        <w:spacing w:before="0" w:after="0" w:line="475" w:lineRule="exact"/>
        <w:ind w:firstLine="740"/>
      </w:pPr>
      <w:r>
        <w:t>характеризовать взаимосвязь таких понятий как «свобода», «ответственность», «право» и «долг»;</w:t>
      </w:r>
    </w:p>
    <w:p>
      <w:pPr>
        <w:pStyle w:val="468"/>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pPr>
        <w:pStyle w:val="468"/>
        <w:spacing w:before="0" w:after="0" w:line="475" w:lineRule="exact"/>
        <w:ind w:firstLine="740"/>
      </w:pPr>
      <w:r>
        <w:t>приводить примеры идеалов человека в историко-культурном пространстве современной России.</w:t>
      </w:r>
    </w:p>
    <w:p>
      <w:pPr>
        <w:pStyle w:val="468"/>
        <w:spacing w:before="0" w:after="0" w:line="475" w:lineRule="exact"/>
        <w:ind w:firstLine="740"/>
      </w:pPr>
      <w:r>
        <w:t>Тема 10. Взросление человека в культуре народов России.</w:t>
      </w:r>
    </w:p>
    <w:p>
      <w:pPr>
        <w:pStyle w:val="468"/>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pPr>
        <w:pStyle w:val="468"/>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pPr>
        <w:pStyle w:val="468"/>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pPr>
        <w:pStyle w:val="468"/>
        <w:spacing w:before="0" w:after="0" w:line="475" w:lineRule="exact"/>
        <w:ind w:firstLine="740"/>
      </w:pPr>
      <w:r>
        <w:t>Тема 11. Религия как источник нравственности.</w:t>
      </w:r>
    </w:p>
    <w:p>
      <w:pPr>
        <w:pStyle w:val="468"/>
        <w:spacing w:before="0" w:after="9" w:line="280" w:lineRule="exact"/>
        <w:ind w:firstLine="740"/>
        <w:jc w:val="left"/>
      </w:pPr>
      <w:r>
        <w:t>Характеризовать нравственный потенциал религии;</w:t>
      </w:r>
    </w:p>
    <w:p>
      <w:pPr>
        <w:pStyle w:val="468"/>
        <w:spacing w:before="0" w:after="0" w:line="466" w:lineRule="exact"/>
        <w:ind w:firstLine="740"/>
        <w:jc w:val="left"/>
      </w:pPr>
      <w:r>
        <w:t>знать и уметь излагать нравственные принципы государствообразующих конфессий России;</w:t>
      </w:r>
    </w:p>
    <w:p>
      <w:pPr>
        <w:pStyle w:val="468"/>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pPr>
        <w:pStyle w:val="468"/>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pPr>
        <w:pStyle w:val="468"/>
        <w:spacing w:before="0" w:after="0" w:line="475" w:lineRule="exact"/>
        <w:ind w:firstLine="740"/>
        <w:jc w:val="left"/>
      </w:pPr>
      <w:r>
        <w:t>Тема 12. Наука как источник знания о человеке.</w:t>
      </w:r>
    </w:p>
    <w:p>
      <w:pPr>
        <w:pStyle w:val="468"/>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pPr>
        <w:pStyle w:val="468"/>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pPr>
        <w:pStyle w:val="468"/>
        <w:spacing w:before="0" w:after="0" w:line="475" w:lineRule="exact"/>
        <w:ind w:firstLine="740"/>
        <w:jc w:val="left"/>
      </w:pPr>
      <w:r>
        <w:t>осознавать и доказывать взаимосвязь различных областей гуманитарного знания.</w:t>
      </w:r>
    </w:p>
    <w:p>
      <w:pPr>
        <w:pStyle w:val="468"/>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pPr>
        <w:pStyle w:val="468"/>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pPr>
        <w:pStyle w:val="468"/>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pPr>
        <w:pStyle w:val="468"/>
        <w:spacing w:before="0" w:after="0" w:line="475" w:lineRule="exact"/>
        <w:ind w:firstLine="740"/>
        <w:jc w:val="left"/>
      </w:pPr>
      <w:r>
        <w:t>Тема 14. Самопознание (практическое занятие).</w:t>
      </w:r>
    </w:p>
    <w:p>
      <w:pPr>
        <w:pStyle w:val="468"/>
        <w:spacing w:before="0" w:after="0" w:line="475" w:lineRule="exact"/>
        <w:ind w:firstLine="740"/>
        <w:jc w:val="left"/>
      </w:pPr>
      <w:r>
        <w:t>Характеризовать понятия «самопознание», «автобиография», «автопортрет», «рефлексия»;</w:t>
      </w:r>
    </w:p>
    <w:p>
      <w:pPr>
        <w:pStyle w:val="468"/>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pPr>
        <w:pStyle w:val="468"/>
        <w:spacing w:before="0" w:after="0" w:line="475" w:lineRule="exact"/>
        <w:ind w:firstLine="740"/>
        <w:jc w:val="left"/>
      </w:pPr>
      <w:r>
        <w:t>Тематический блок 3. «Человек как член общества».</w:t>
      </w:r>
    </w:p>
    <w:p>
      <w:pPr>
        <w:pStyle w:val="468"/>
        <w:spacing w:before="0" w:after="0" w:line="475" w:lineRule="exact"/>
        <w:ind w:firstLine="740"/>
        <w:jc w:val="left"/>
      </w:pPr>
      <w:r>
        <w:t>Тема 15. Труд делает человека человеком.</w:t>
      </w:r>
    </w:p>
    <w:p>
      <w:pPr>
        <w:pStyle w:val="468"/>
        <w:spacing w:before="0" w:after="0" w:line="475" w:lineRule="exact"/>
        <w:ind w:firstLine="740"/>
        <w:jc w:val="left"/>
      </w:pPr>
      <w:r>
        <w:t>Характеризовать важность труда и его роль в современном обществе;</w:t>
      </w:r>
    </w:p>
    <w:p>
      <w:pPr>
        <w:pStyle w:val="468"/>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pPr>
        <w:pStyle w:val="468"/>
        <w:spacing w:before="0" w:after="0" w:line="475" w:lineRule="exact"/>
        <w:ind w:firstLine="760"/>
        <w:jc w:val="left"/>
      </w:pPr>
      <w:r>
        <w:t>понимать важность и уметь обосновать необходимость их преодоления для самого себя;</w:t>
      </w:r>
    </w:p>
    <w:p>
      <w:pPr>
        <w:pStyle w:val="468"/>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pPr>
        <w:pStyle w:val="468"/>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pPr>
        <w:pStyle w:val="468"/>
        <w:spacing w:before="0" w:after="0" w:line="475" w:lineRule="exact"/>
        <w:ind w:firstLine="760"/>
        <w:jc w:val="left"/>
      </w:pPr>
      <w:r>
        <w:t>Тема 16. Подвиг: как узнать героя?</w:t>
      </w:r>
    </w:p>
    <w:p>
      <w:pPr>
        <w:pStyle w:val="468"/>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pPr>
        <w:pStyle w:val="468"/>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pPr>
        <w:pStyle w:val="468"/>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pPr>
        <w:pStyle w:val="468"/>
        <w:spacing w:before="0" w:after="0" w:line="475" w:lineRule="exact"/>
        <w:ind w:firstLine="760"/>
        <w:jc w:val="left"/>
      </w:pPr>
      <w:r>
        <w:t>осознавать роль малых и больших социальных групп в нравственном состоянии личности;</w:t>
      </w:r>
    </w:p>
    <w:p>
      <w:pPr>
        <w:pStyle w:val="468"/>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pPr>
        <w:pStyle w:val="468"/>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pPr>
        <w:pStyle w:val="468"/>
        <w:spacing w:before="0" w:after="0" w:line="475" w:lineRule="exact"/>
        <w:ind w:firstLine="760"/>
        <w:jc w:val="left"/>
      </w:pPr>
      <w:r>
        <w:t>понимать и характеризовать понятие «этика предпринимательства» в социальном аспекте.</w:t>
      </w:r>
    </w:p>
    <w:p>
      <w:pPr>
        <w:pStyle w:val="468"/>
        <w:spacing w:before="0" w:after="0" w:line="475" w:lineRule="exact"/>
        <w:ind w:firstLine="760"/>
        <w:jc w:val="left"/>
      </w:pPr>
      <w:r>
        <w:t>Тема 18. Проблемы современного общества как отражение его духовно-нравственного самосознания.</w:t>
      </w:r>
    </w:p>
    <w:p>
      <w:pPr>
        <w:pStyle w:val="468"/>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pPr>
        <w:pStyle w:val="468"/>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pPr>
        <w:pStyle w:val="468"/>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pPr>
        <w:pStyle w:val="468"/>
        <w:spacing w:before="0" w:after="0" w:line="475" w:lineRule="exact"/>
        <w:ind w:firstLine="740"/>
      </w:pPr>
      <w:r>
        <w:t>Тема 19. Духовно-нравственные ориентиры социальных отношений.</w:t>
      </w:r>
    </w:p>
    <w:p>
      <w:pPr>
        <w:pStyle w:val="468"/>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pPr>
        <w:pStyle w:val="468"/>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pPr>
        <w:pStyle w:val="468"/>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pPr>
        <w:pStyle w:val="468"/>
        <w:spacing w:before="0" w:after="0" w:line="475" w:lineRule="exact"/>
        <w:ind w:firstLine="740"/>
      </w:pPr>
      <w:r>
        <w:t>Тема 20. Гуманизм как сущностная характеристика духовно-нравственной культуры народов России.</w:t>
      </w:r>
    </w:p>
    <w:p>
      <w:pPr>
        <w:pStyle w:val="468"/>
        <w:spacing w:before="0" w:after="0" w:line="475" w:lineRule="exact"/>
        <w:ind w:firstLine="740"/>
      </w:pPr>
      <w:r>
        <w:t>Характеризовать понятие «гуманизм» как источник духовно-нравственных ценностей российского народа;</w:t>
      </w:r>
    </w:p>
    <w:p>
      <w:pPr>
        <w:pStyle w:val="468"/>
        <w:spacing w:before="0" w:after="0" w:line="475" w:lineRule="exact"/>
        <w:ind w:firstLine="740"/>
      </w:pPr>
      <w:r>
        <w:t>находить и обосновывать проявления гуманизма в историко-культурном наследии народов России;</w:t>
      </w:r>
    </w:p>
    <w:p>
      <w:pPr>
        <w:pStyle w:val="468"/>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pPr>
        <w:pStyle w:val="468"/>
        <w:spacing w:before="0" w:after="0" w:line="475" w:lineRule="exact"/>
        <w:ind w:firstLine="740"/>
      </w:pPr>
      <w:r>
        <w:t>находить и объяснять гуманистические проявления в современной культуре.</w:t>
      </w:r>
    </w:p>
    <w:p>
      <w:pPr>
        <w:pStyle w:val="468"/>
        <w:spacing w:before="0" w:after="0" w:line="475" w:lineRule="exact"/>
        <w:ind w:firstLine="740"/>
      </w:pPr>
      <w:r>
        <w:t>Тема 21. Социальные профессии, их важность для сохранения духовно-нравственного облика общества.</w:t>
      </w:r>
    </w:p>
    <w:p>
      <w:pPr>
        <w:pStyle w:val="468"/>
        <w:spacing w:before="0" w:after="0" w:line="475" w:lineRule="exact"/>
        <w:ind w:firstLine="740"/>
      </w:pPr>
      <w:r>
        <w:t>Характеризовать понятия «социальные профессии», «помогающие</w:t>
      </w:r>
    </w:p>
    <w:p>
      <w:pPr>
        <w:pStyle w:val="468"/>
        <w:spacing w:before="0" w:after="0" w:line="475" w:lineRule="exact"/>
        <w:jc w:val="left"/>
      </w:pPr>
      <w:r>
        <w:t>профессии»;</w:t>
      </w:r>
    </w:p>
    <w:p>
      <w:pPr>
        <w:pStyle w:val="468"/>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pPr>
        <w:pStyle w:val="468"/>
        <w:spacing w:before="0" w:after="0" w:line="475" w:lineRule="exact"/>
        <w:ind w:firstLine="740"/>
        <w:jc w:val="left"/>
      </w:pPr>
      <w:r>
        <w:t>осознавать и обосновывать ответственность личности при выборе социальных профессий;</w:t>
      </w:r>
    </w:p>
    <w:p>
      <w:pPr>
        <w:pStyle w:val="468"/>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pPr>
        <w:pStyle w:val="468"/>
        <w:spacing w:before="0" w:after="0" w:line="475" w:lineRule="exact"/>
        <w:ind w:firstLine="740"/>
        <w:jc w:val="left"/>
      </w:pPr>
      <w:r>
        <w:t>Тема 22. Выдающиеся благотворители в истории. Благотворительность как нравственный долг.</w:t>
      </w:r>
    </w:p>
    <w:p>
      <w:pPr>
        <w:pStyle w:val="468"/>
        <w:spacing w:before="0" w:after="0" w:line="475" w:lineRule="exact"/>
        <w:ind w:firstLine="740"/>
        <w:jc w:val="left"/>
      </w:pPr>
      <w:r>
        <w:t>Характеризовать понятие «благотворительность» и его эволюцию в истории России;</w:t>
      </w:r>
    </w:p>
    <w:p>
      <w:pPr>
        <w:pStyle w:val="468"/>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pPr>
        <w:pStyle w:val="468"/>
        <w:spacing w:before="0" w:after="0" w:line="475" w:lineRule="exact"/>
        <w:ind w:firstLine="740"/>
        <w:jc w:val="left"/>
      </w:pPr>
      <w:r>
        <w:t>характеризовать понятие «социальный долг», обосновывать его важную роль в жизни общества;</w:t>
      </w:r>
    </w:p>
    <w:p>
      <w:pPr>
        <w:pStyle w:val="468"/>
        <w:spacing w:before="0" w:after="0" w:line="475" w:lineRule="exact"/>
        <w:ind w:firstLine="740"/>
        <w:jc w:val="left"/>
      </w:pPr>
      <w:r>
        <w:t>приводить примеры выдающихся благотворителей в истории и современной России;</w:t>
      </w:r>
    </w:p>
    <w:p>
      <w:pPr>
        <w:pStyle w:val="468"/>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pPr>
        <w:pStyle w:val="468"/>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pPr>
        <w:pStyle w:val="468"/>
        <w:spacing w:before="0" w:after="0" w:line="475" w:lineRule="exact"/>
        <w:ind w:firstLine="740"/>
        <w:jc w:val="left"/>
      </w:pPr>
      <w:r>
        <w:t>Характеризовать понятие «наука»;</w:t>
      </w:r>
    </w:p>
    <w:p>
      <w:pPr>
        <w:pStyle w:val="468"/>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pPr>
        <w:pStyle w:val="468"/>
        <w:spacing w:before="0" w:after="0" w:line="475" w:lineRule="exact"/>
        <w:ind w:firstLine="740"/>
        <w:jc w:val="left"/>
      </w:pPr>
      <w:r>
        <w:t>называть имена выдающихся учёных России;</w:t>
      </w:r>
    </w:p>
    <w:p>
      <w:pPr>
        <w:pStyle w:val="468"/>
        <w:spacing w:before="0" w:after="0" w:line="475" w:lineRule="exact"/>
        <w:ind w:firstLine="740"/>
        <w:jc w:val="left"/>
      </w:pPr>
      <w:r>
        <w:t>обосновывать важность понимания истории науки, получения и обоснования научного знания;</w:t>
      </w:r>
    </w:p>
    <w:p>
      <w:pPr>
        <w:pStyle w:val="468"/>
        <w:spacing w:before="0" w:after="0" w:line="475" w:lineRule="exact"/>
        <w:ind w:firstLine="740"/>
        <w:jc w:val="left"/>
      </w:pPr>
      <w:r>
        <w:t>характеризовать и доказывать важность науки для благополучия общества, страны и государства;</w:t>
      </w:r>
    </w:p>
    <w:p>
      <w:pPr>
        <w:pStyle w:val="468"/>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pPr>
        <w:pStyle w:val="468"/>
        <w:spacing w:before="0" w:after="20" w:line="280" w:lineRule="exact"/>
        <w:ind w:firstLine="760"/>
      </w:pPr>
      <w:r>
        <w:t>Тема 24. Моя профессия (практическое занятие).</w:t>
      </w:r>
    </w:p>
    <w:p>
      <w:pPr>
        <w:pStyle w:val="468"/>
        <w:spacing w:before="0" w:after="0" w:line="475" w:lineRule="exact"/>
        <w:ind w:firstLine="760"/>
      </w:pPr>
      <w:r>
        <w:t>Характеризовать понятие «профессия», предполагать характер и цель труда в определённой профессии;</w:t>
      </w:r>
    </w:p>
    <w:p>
      <w:pPr>
        <w:pStyle w:val="468"/>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pPr>
        <w:pStyle w:val="468"/>
        <w:spacing w:before="0" w:after="0" w:line="475" w:lineRule="exact"/>
        <w:ind w:firstLine="760"/>
      </w:pPr>
      <w:r>
        <w:t>Тематический блок 4. «Родина и патриотизм».</w:t>
      </w:r>
    </w:p>
    <w:p>
      <w:pPr>
        <w:pStyle w:val="468"/>
        <w:spacing w:before="0" w:after="0" w:line="475" w:lineRule="exact"/>
        <w:ind w:firstLine="760"/>
      </w:pPr>
      <w:r>
        <w:t>Тема 25. Гражданин.</w:t>
      </w:r>
    </w:p>
    <w:p>
      <w:pPr>
        <w:pStyle w:val="468"/>
        <w:tabs>
          <w:tab w:val="left" w:pos="8884"/>
        </w:tabs>
        <w:spacing w:before="0" w:after="0" w:line="475" w:lineRule="exact"/>
        <w:ind w:firstLine="760"/>
      </w:pPr>
      <w:r>
        <w:t>Характеризовать понятия «Родина» и «гражданство»,объяснять</w:t>
      </w:r>
    </w:p>
    <w:p>
      <w:pPr>
        <w:pStyle w:val="468"/>
        <w:spacing w:before="0" w:after="0" w:line="475" w:lineRule="exact"/>
        <w:jc w:val="left"/>
      </w:pPr>
      <w:r>
        <w:t>их взаимосвязь;</w:t>
      </w:r>
    </w:p>
    <w:p>
      <w:pPr>
        <w:pStyle w:val="468"/>
        <w:tabs>
          <w:tab w:val="left" w:pos="8884"/>
        </w:tabs>
        <w:spacing w:before="0" w:after="0" w:line="475" w:lineRule="exact"/>
        <w:ind w:firstLine="760"/>
      </w:pPr>
      <w:r>
        <w:t>понимать духовно-нравственный характер патриотизма, ценностей</w:t>
      </w:r>
    </w:p>
    <w:p>
      <w:pPr>
        <w:pStyle w:val="468"/>
        <w:spacing w:before="0" w:after="0" w:line="475" w:lineRule="exact"/>
        <w:jc w:val="left"/>
      </w:pPr>
      <w:r>
        <w:t>гражданского самосознания;</w:t>
      </w:r>
    </w:p>
    <w:p>
      <w:pPr>
        <w:pStyle w:val="468"/>
        <w:spacing w:before="0" w:after="0" w:line="475" w:lineRule="exact"/>
        <w:ind w:firstLine="760"/>
      </w:pPr>
      <w:r>
        <w:t>понимать и уметь обосновывать нравственные качества гражданина.</w:t>
      </w:r>
    </w:p>
    <w:p>
      <w:pPr>
        <w:pStyle w:val="468"/>
        <w:spacing w:before="0" w:after="0" w:line="475" w:lineRule="exact"/>
        <w:ind w:firstLine="760"/>
      </w:pPr>
      <w:r>
        <w:t>Тема 26. Патриотизм.</w:t>
      </w:r>
    </w:p>
    <w:p>
      <w:pPr>
        <w:pStyle w:val="468"/>
        <w:spacing w:before="0" w:after="0" w:line="475" w:lineRule="exact"/>
        <w:ind w:firstLine="760"/>
      </w:pPr>
      <w:r>
        <w:t>Характеризовать понятие «патриотизм»;</w:t>
      </w:r>
    </w:p>
    <w:p>
      <w:pPr>
        <w:pStyle w:val="468"/>
        <w:spacing w:before="0" w:after="0" w:line="475" w:lineRule="exact"/>
        <w:ind w:firstLine="760"/>
      </w:pPr>
      <w:r>
        <w:t>приводить примеры патриотизма в истории и современном обществе;</w:t>
      </w:r>
    </w:p>
    <w:p>
      <w:pPr>
        <w:pStyle w:val="468"/>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pPr>
        <w:pStyle w:val="468"/>
        <w:spacing w:before="0" w:after="0" w:line="475" w:lineRule="exact"/>
        <w:ind w:firstLine="760"/>
      </w:pPr>
      <w:r>
        <w:t>уметь обосновывать важность патриотизма.</w:t>
      </w:r>
    </w:p>
    <w:p>
      <w:pPr>
        <w:pStyle w:val="468"/>
        <w:spacing w:before="0" w:after="0" w:line="475" w:lineRule="exact"/>
        <w:ind w:firstLine="760"/>
      </w:pPr>
      <w:r>
        <w:t>Тема 27. Защита Родины: подвиг или долг?</w:t>
      </w:r>
    </w:p>
    <w:p>
      <w:pPr>
        <w:pStyle w:val="468"/>
        <w:spacing w:before="0" w:after="0" w:line="475" w:lineRule="exact"/>
        <w:ind w:firstLine="760"/>
      </w:pPr>
      <w:r>
        <w:t>Характеризовать понятия «война» и «мир»;</w:t>
      </w:r>
    </w:p>
    <w:p>
      <w:pPr>
        <w:pStyle w:val="468"/>
        <w:spacing w:before="0" w:after="0" w:line="475" w:lineRule="exact"/>
        <w:ind w:firstLine="760"/>
      </w:pPr>
      <w:r>
        <w:t>доказывать важность сохранения мира и согласия;</w:t>
      </w:r>
    </w:p>
    <w:p>
      <w:pPr>
        <w:pStyle w:val="468"/>
        <w:spacing w:before="0" w:after="0" w:line="475" w:lineRule="exact"/>
        <w:ind w:firstLine="760"/>
      </w:pPr>
      <w:r>
        <w:t>обосновывать роль защиты Отечества, её важность для гражданина;</w:t>
      </w:r>
    </w:p>
    <w:p>
      <w:pPr>
        <w:pStyle w:val="468"/>
        <w:spacing w:before="0" w:after="0" w:line="475" w:lineRule="exact"/>
        <w:ind w:firstLine="760"/>
      </w:pPr>
      <w:r>
        <w:t>понимать особенности защиты чести Отечества в спорте, науке, культуре;</w:t>
      </w:r>
    </w:p>
    <w:p>
      <w:pPr>
        <w:pStyle w:val="468"/>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pPr>
        <w:pStyle w:val="468"/>
        <w:spacing w:before="0" w:after="0" w:line="475" w:lineRule="exact"/>
        <w:ind w:firstLine="760"/>
      </w:pPr>
      <w:r>
        <w:t>Тема 28. Государство. Россия - наша родина.</w:t>
      </w:r>
    </w:p>
    <w:p>
      <w:pPr>
        <w:pStyle w:val="468"/>
        <w:spacing w:before="0" w:after="0" w:line="475" w:lineRule="exact"/>
        <w:ind w:firstLine="760"/>
      </w:pPr>
      <w:r>
        <w:t>Характеризовать понятие «государство»;</w:t>
      </w:r>
    </w:p>
    <w:p>
      <w:pPr>
        <w:pStyle w:val="468"/>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pPr>
        <w:pStyle w:val="468"/>
        <w:spacing w:before="0" w:after="0" w:line="470" w:lineRule="exact"/>
        <w:ind w:firstLine="760"/>
      </w:pPr>
      <w:r>
        <w:t>характеризовать понятие «закон» как существенную часть гражданской идентичности человека;</w:t>
      </w:r>
    </w:p>
    <w:p>
      <w:pPr>
        <w:pStyle w:val="468"/>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pPr>
        <w:pStyle w:val="468"/>
        <w:spacing w:before="0" w:after="0" w:line="475" w:lineRule="exact"/>
        <w:ind w:firstLine="760"/>
      </w:pPr>
      <w:r>
        <w:t>Тема 29. Гражданская идентичность (практическое занятие).</w:t>
      </w:r>
    </w:p>
    <w:p>
      <w:pPr>
        <w:pStyle w:val="468"/>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pPr>
        <w:pStyle w:val="468"/>
        <w:spacing w:before="0" w:after="0" w:line="475" w:lineRule="exact"/>
        <w:ind w:firstLine="760"/>
      </w:pPr>
      <w:r>
        <w:t>обосновывать важность духовно-нравственных качеств гражданина, указывать их источники.</w:t>
      </w:r>
    </w:p>
    <w:p>
      <w:pPr>
        <w:pStyle w:val="468"/>
        <w:spacing w:before="0" w:after="0" w:line="475" w:lineRule="exact"/>
        <w:ind w:firstLine="760"/>
      </w:pPr>
      <w:r>
        <w:t>Тема 30. Моя школа и мой класс (практическое занятие).</w:t>
      </w:r>
    </w:p>
    <w:p>
      <w:pPr>
        <w:pStyle w:val="468"/>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pPr>
        <w:pStyle w:val="468"/>
        <w:spacing w:before="0" w:after="0" w:line="475" w:lineRule="exact"/>
        <w:ind w:firstLine="760"/>
      </w:pPr>
      <w:r>
        <w:t>находить примеры добрых дел в реальности и уметь адаптировать их к потребностям класса.</w:t>
      </w:r>
    </w:p>
    <w:p>
      <w:pPr>
        <w:pStyle w:val="468"/>
        <w:spacing w:before="0" w:after="0" w:line="475" w:lineRule="exact"/>
        <w:ind w:firstLine="760"/>
      </w:pPr>
      <w:r>
        <w:t>Тема 31. Человек: какой он? (практическое занятие).</w:t>
      </w:r>
    </w:p>
    <w:p>
      <w:pPr>
        <w:pStyle w:val="468"/>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pPr>
        <w:pStyle w:val="468"/>
        <w:spacing w:before="0" w:after="0" w:line="475" w:lineRule="exact"/>
        <w:ind w:firstLine="760"/>
      </w:pPr>
      <w:r>
        <w:t>Тема 32. Человек и культура (проект).</w:t>
      </w:r>
    </w:p>
    <w:p>
      <w:pPr>
        <w:pStyle w:val="468"/>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pPr>
        <w:pStyle w:val="468"/>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pPr>
        <w:pStyle w:val="468"/>
        <w:tabs>
          <w:tab w:val="left" w:pos="0"/>
          <w:tab w:val="left" w:pos="1796"/>
        </w:tabs>
        <w:spacing w:before="0" w:after="0" w:line="475" w:lineRule="exact"/>
        <w:ind w:left="760"/>
      </w:pPr>
      <w:r>
        <w:t>Система оценки результатов обучения.</w:t>
      </w:r>
    </w:p>
    <w:p>
      <w:pPr>
        <w:pStyle w:val="468"/>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pPr>
        <w:pStyle w:val="468"/>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pPr>
        <w:pStyle w:val="468"/>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pPr>
        <w:pStyle w:val="468"/>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pPr>
        <w:rPr>
          <w:rFonts w:ascii="Times New Roman" w:hAnsi="Times New Roman"/>
          <w:sz w:val="28"/>
        </w:rPr>
      </w:pPr>
      <w:r>
        <w:br w:type="page"/>
      </w:r>
    </w:p>
    <w:p>
      <w:pPr>
        <w:pStyle w:val="468"/>
        <w:tabs>
          <w:tab w:val="left" w:pos="3255"/>
          <w:tab w:val="left" w:pos="8862"/>
        </w:tabs>
        <w:spacing w:before="0" w:after="0" w:line="475" w:lineRule="exact"/>
        <w:ind w:firstLine="760"/>
        <w:jc w:val="center"/>
        <w:rPr>
          <w:b/>
        </w:rPr>
      </w:pPr>
      <w:r>
        <w:t>13.</w:t>
      </w:r>
      <w:r>
        <w:rPr>
          <w:b/>
        </w:rPr>
        <w:tab/>
      </w:r>
      <w:r>
        <w:rPr>
          <w:b/>
        </w:rPr>
        <w:t>рабочая программа по учебному предмету «Изобразительное искусство».</w:t>
      </w:r>
    </w:p>
    <w:p>
      <w:pPr>
        <w:pStyle w:val="468"/>
        <w:tabs>
          <w:tab w:val="left" w:pos="0"/>
          <w:tab w:val="left" w:pos="1548"/>
        </w:tabs>
        <w:spacing w:before="0" w:after="0" w:line="475" w:lineRule="exact"/>
        <w:ind w:left="760"/>
      </w:pPr>
      <w:r>
        <w:t>Федеральная рабочая программа по учебному предмету «Изобразительное искусство» (предметная область «Искусство») (далее соответственно</w:t>
      </w:r>
      <w:r>
        <w:tab/>
      </w:r>
      <w:r>
        <w:t>- программа по изобразительному</w:t>
      </w:r>
      <w:r>
        <w:tab/>
      </w:r>
      <w:r>
        <w:t>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pPr>
        <w:pStyle w:val="468"/>
        <w:numPr>
          <w:ilvl w:val="1"/>
          <w:numId w:val="121"/>
        </w:numPr>
        <w:tabs>
          <w:tab w:val="left" w:pos="0"/>
          <w:tab w:val="left" w:pos="1553"/>
        </w:tabs>
        <w:spacing w:before="0" w:after="0" w:line="475" w:lineRule="exact"/>
      </w:pPr>
      <w:r>
        <w:t>Пояснительная записка.</w:t>
      </w:r>
    </w:p>
    <w:p>
      <w:pPr>
        <w:pStyle w:val="468"/>
        <w:tabs>
          <w:tab w:val="left" w:pos="0"/>
          <w:tab w:val="left" w:pos="1729"/>
        </w:tabs>
        <w:spacing w:before="0" w:after="0" w:line="475" w:lineRule="exact"/>
        <w:ind w:left="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pPr>
        <w:pStyle w:val="468"/>
        <w:tabs>
          <w:tab w:val="left" w:pos="0"/>
          <w:tab w:val="left" w:pos="994"/>
        </w:tabs>
        <w:spacing w:before="0" w:after="0" w:line="475" w:lineRule="exact"/>
        <w:ind w:left="76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pPr>
        <w:pStyle w:val="468"/>
        <w:tabs>
          <w:tab w:val="left" w:pos="0"/>
          <w:tab w:val="left" w:pos="1738"/>
        </w:tabs>
        <w:spacing w:before="0" w:after="0" w:line="475" w:lineRule="exact"/>
        <w:ind w:left="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pPr>
        <w:pStyle w:val="468"/>
        <w:tabs>
          <w:tab w:val="left" w:pos="0"/>
          <w:tab w:val="left" w:pos="1738"/>
        </w:tabs>
        <w:spacing w:before="0" w:after="0" w:line="475" w:lineRule="exact"/>
        <w:ind w:left="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pPr>
        <w:pStyle w:val="468"/>
        <w:tabs>
          <w:tab w:val="left" w:pos="0"/>
          <w:tab w:val="left" w:pos="1729"/>
        </w:tabs>
        <w:spacing w:before="0" w:after="0" w:line="475" w:lineRule="exact"/>
        <w:ind w:left="760"/>
      </w:pPr>
      <w:r>
        <w:t>Программа по изобразительному искусству ориентирована на психологовозрастные особенности развития обучающихся 11-15 лет.</w:t>
      </w:r>
    </w:p>
    <w:p>
      <w:pPr>
        <w:pStyle w:val="468"/>
        <w:tabs>
          <w:tab w:val="left" w:pos="0"/>
          <w:tab w:val="left" w:pos="1738"/>
        </w:tabs>
        <w:spacing w:before="0" w:after="0" w:line="475" w:lineRule="exact"/>
        <w:ind w:left="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pPr>
        <w:pStyle w:val="468"/>
        <w:tabs>
          <w:tab w:val="left" w:pos="0"/>
          <w:tab w:val="left" w:pos="1759"/>
        </w:tabs>
        <w:spacing w:before="0" w:after="0" w:line="475" w:lineRule="exact"/>
        <w:ind w:left="760"/>
      </w:pPr>
      <w:r>
        <w:t>Задачами изобразительного искусства являются:</w:t>
      </w:r>
    </w:p>
    <w:p>
      <w:pPr>
        <w:pStyle w:val="468"/>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pPr>
        <w:pStyle w:val="468"/>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pPr>
        <w:pStyle w:val="468"/>
        <w:spacing w:before="0" w:after="0" w:line="475" w:lineRule="exact"/>
        <w:ind w:firstLine="760"/>
      </w:pPr>
      <w:r>
        <w:t>формирование у обучающихся навыков эстетического видения</w:t>
      </w:r>
    </w:p>
    <w:p>
      <w:pPr>
        <w:pStyle w:val="468"/>
        <w:spacing w:before="0" w:after="0" w:line="475" w:lineRule="exact"/>
        <w:jc w:val="left"/>
      </w:pPr>
      <w:r>
        <w:t>и преобразования мира;</w:t>
      </w:r>
    </w:p>
    <w:p>
      <w:pPr>
        <w:pStyle w:val="468"/>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pPr>
        <w:pStyle w:val="468"/>
        <w:spacing w:before="0" w:after="0" w:line="475" w:lineRule="exact"/>
        <w:ind w:firstLine="760"/>
      </w:pPr>
      <w:r>
        <w:t>формирование пространственного мышления и аналитических визуальных способностей;</w:t>
      </w:r>
    </w:p>
    <w:p>
      <w:pPr>
        <w:pStyle w:val="468"/>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pPr>
        <w:pStyle w:val="468"/>
        <w:spacing w:before="0" w:after="0" w:line="475" w:lineRule="exact"/>
        <w:ind w:firstLine="760"/>
      </w:pPr>
      <w:r>
        <w:t>развитие наблюдательности, ассоциативного мышления и творческого воображения;</w:t>
      </w:r>
    </w:p>
    <w:p>
      <w:pPr>
        <w:pStyle w:val="468"/>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pPr>
        <w:pStyle w:val="468"/>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pPr>
        <w:pStyle w:val="468"/>
        <w:tabs>
          <w:tab w:val="left" w:pos="0"/>
          <w:tab w:val="left" w:pos="1754"/>
        </w:tabs>
        <w:spacing w:before="0" w:after="0" w:line="475" w:lineRule="exact"/>
        <w:ind w:left="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pPr>
        <w:pStyle w:val="468"/>
        <w:tabs>
          <w:tab w:val="left" w:pos="0"/>
          <w:tab w:val="left" w:pos="1754"/>
        </w:tabs>
        <w:spacing w:before="0" w:after="0" w:line="475" w:lineRule="exact"/>
        <w:ind w:left="760"/>
      </w:pPr>
      <w:r>
        <w:t>13.2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pPr>
        <w:pStyle w:val="468"/>
        <w:spacing w:before="0" w:after="0" w:line="475" w:lineRule="exact"/>
        <w:ind w:firstLine="760"/>
      </w:pPr>
      <w:r>
        <w:t>Модуль № 1 «Декоративно-прикладное и народное искусство» (5 класс)</w:t>
      </w:r>
    </w:p>
    <w:p>
      <w:pPr>
        <w:pStyle w:val="468"/>
        <w:spacing w:before="0" w:after="0" w:line="475" w:lineRule="exact"/>
        <w:ind w:firstLine="760"/>
      </w:pPr>
      <w:r>
        <w:t>Модуль № 2 «Живопись, графика, скульптура» (6 класс)</w:t>
      </w:r>
    </w:p>
    <w:p>
      <w:pPr>
        <w:pStyle w:val="468"/>
        <w:spacing w:before="0" w:after="0" w:line="475" w:lineRule="exact"/>
        <w:ind w:firstLine="760"/>
      </w:pPr>
      <w:r>
        <w:t>Модуль № 3 «Архитектура и дизайн» (7 класс)</w:t>
      </w:r>
    </w:p>
    <w:p>
      <w:pPr>
        <w:pStyle w:val="468"/>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pPr>
        <w:pStyle w:val="468"/>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pPr>
        <w:pStyle w:val="468"/>
        <w:tabs>
          <w:tab w:val="left" w:pos="0"/>
          <w:tab w:val="left" w:pos="1588"/>
        </w:tabs>
        <w:spacing w:before="0" w:after="0" w:line="475" w:lineRule="exact"/>
        <w:ind w:left="740"/>
      </w:pPr>
      <w:r>
        <w:t>Содержание обучения в 5 классе.</w:t>
      </w:r>
    </w:p>
    <w:p>
      <w:pPr>
        <w:pStyle w:val="468"/>
        <w:tabs>
          <w:tab w:val="left" w:pos="0"/>
          <w:tab w:val="left" w:pos="1794"/>
        </w:tabs>
        <w:spacing w:before="0" w:after="0" w:line="475" w:lineRule="exact"/>
        <w:ind w:left="740"/>
      </w:pPr>
      <w:r>
        <w:t>Модуль № 1 «Декоративно-прикладное и народное искусство».</w:t>
      </w:r>
    </w:p>
    <w:p>
      <w:pPr>
        <w:pStyle w:val="468"/>
        <w:spacing w:before="0" w:after="0" w:line="475" w:lineRule="exact"/>
        <w:ind w:firstLine="740"/>
      </w:pPr>
      <w:r>
        <w:t>Общие сведения о декоративно-прикладном искусстве.</w:t>
      </w:r>
    </w:p>
    <w:p>
      <w:pPr>
        <w:pStyle w:val="468"/>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pPr>
        <w:pStyle w:val="468"/>
        <w:spacing w:before="0" w:after="0" w:line="475" w:lineRule="exact"/>
        <w:ind w:firstLine="740"/>
      </w:pPr>
      <w:r>
        <w:t>Древние корни народного искусства.</w:t>
      </w:r>
    </w:p>
    <w:p>
      <w:pPr>
        <w:pStyle w:val="468"/>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pPr>
        <w:pStyle w:val="468"/>
        <w:spacing w:before="0" w:after="0" w:line="475" w:lineRule="exact"/>
        <w:ind w:firstLine="740"/>
      </w:pPr>
      <w:r>
        <w:t>Связь народного искусства с природой, бытом, трудом, верованиями и эпосом.</w:t>
      </w:r>
    </w:p>
    <w:p>
      <w:pPr>
        <w:pStyle w:val="468"/>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pPr>
        <w:pStyle w:val="468"/>
        <w:spacing w:before="0" w:after="0" w:line="475" w:lineRule="exact"/>
        <w:ind w:firstLine="740"/>
      </w:pPr>
      <w:r>
        <w:t>Образно-символический язык народного прикладного искусства.</w:t>
      </w:r>
    </w:p>
    <w:p>
      <w:pPr>
        <w:pStyle w:val="468"/>
        <w:spacing w:before="0" w:after="0" w:line="475" w:lineRule="exact"/>
        <w:ind w:firstLine="740"/>
      </w:pPr>
      <w:r>
        <w:t>Знаки-символы традиционного крестьянского прикладного искусства.</w:t>
      </w:r>
    </w:p>
    <w:p>
      <w:pPr>
        <w:pStyle w:val="468"/>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pPr>
        <w:pStyle w:val="468"/>
        <w:spacing w:before="0" w:after="0" w:line="475" w:lineRule="exact"/>
        <w:ind w:firstLine="740"/>
      </w:pPr>
      <w:r>
        <w:t>Убранство русской избы.</w:t>
      </w:r>
    </w:p>
    <w:p>
      <w:pPr>
        <w:pStyle w:val="468"/>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pPr>
        <w:pStyle w:val="468"/>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pPr>
        <w:pStyle w:val="468"/>
        <w:spacing w:before="0" w:after="0" w:line="475" w:lineRule="exact"/>
        <w:ind w:firstLine="740"/>
      </w:pPr>
      <w:r>
        <w:t>Выполнение рисунков - эскизов орнаментального декора крестьянского дома.</w:t>
      </w:r>
    </w:p>
    <w:p>
      <w:pPr>
        <w:pStyle w:val="468"/>
        <w:spacing w:before="0" w:after="0" w:line="475" w:lineRule="exact"/>
        <w:ind w:firstLine="740"/>
      </w:pPr>
      <w:r>
        <w:t>Устройство внутреннего пространства крестьянского дома.</w:t>
      </w:r>
    </w:p>
    <w:p>
      <w:pPr>
        <w:pStyle w:val="468"/>
        <w:spacing w:before="0" w:after="0" w:line="475" w:lineRule="exact"/>
        <w:ind w:firstLine="760"/>
      </w:pPr>
      <w:r>
        <w:t>Декоративные элементы жилой среды.</w:t>
      </w:r>
    </w:p>
    <w:p>
      <w:pPr>
        <w:pStyle w:val="468"/>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pPr>
        <w:pStyle w:val="468"/>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pPr>
        <w:pStyle w:val="468"/>
        <w:spacing w:before="0" w:after="0" w:line="475" w:lineRule="exact"/>
        <w:ind w:firstLine="760"/>
      </w:pPr>
      <w:r>
        <w:t>Народный праздничный костюм.</w:t>
      </w:r>
    </w:p>
    <w:p>
      <w:pPr>
        <w:pStyle w:val="468"/>
        <w:spacing w:before="0" w:after="0" w:line="475" w:lineRule="exact"/>
        <w:ind w:firstLine="760"/>
      </w:pPr>
      <w:r>
        <w:t>Образный строй народного праздничного костюма - женского и мужского.</w:t>
      </w:r>
    </w:p>
    <w:p>
      <w:pPr>
        <w:pStyle w:val="468"/>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pPr>
        <w:pStyle w:val="468"/>
        <w:spacing w:before="0" w:after="0" w:line="475" w:lineRule="exact"/>
        <w:ind w:firstLine="760"/>
      </w:pPr>
      <w:r>
        <w:t>Разнообразие форм и украшений народного праздничного костюма для различных регионов страны.</w:t>
      </w:r>
    </w:p>
    <w:p>
      <w:pPr>
        <w:pStyle w:val="468"/>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pPr>
        <w:pStyle w:val="468"/>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pPr>
        <w:pStyle w:val="468"/>
        <w:spacing w:before="0" w:after="0" w:line="475" w:lineRule="exact"/>
        <w:ind w:firstLine="760"/>
      </w:pPr>
      <w:r>
        <w:t>Народные праздники и праздничные обряды как синтез всех видов народного творчества.</w:t>
      </w:r>
    </w:p>
    <w:p>
      <w:pPr>
        <w:pStyle w:val="468"/>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pPr>
        <w:pStyle w:val="468"/>
        <w:spacing w:before="0" w:after="0" w:line="475" w:lineRule="exact"/>
        <w:ind w:firstLine="760"/>
      </w:pPr>
      <w:r>
        <w:t>Народные художественные промыслы.</w:t>
      </w:r>
    </w:p>
    <w:p>
      <w:pPr>
        <w:pStyle w:val="468"/>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pPr>
        <w:pStyle w:val="468"/>
        <w:spacing w:before="0" w:after="0" w:line="475" w:lineRule="exact"/>
        <w:ind w:firstLine="760"/>
      </w:pPr>
      <w:r>
        <w:t>Многообразие видов традиционных ремёсел и происхождение художественных промыслов народов России.</w:t>
      </w:r>
    </w:p>
    <w:p>
      <w:pPr>
        <w:pStyle w:val="468"/>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pPr>
        <w:pStyle w:val="468"/>
        <w:spacing w:before="0" w:after="15" w:line="280" w:lineRule="exact"/>
        <w:jc w:val="left"/>
      </w:pPr>
      <w:r>
        <w:t>и кожа, шерсть и лён).</w:t>
      </w:r>
    </w:p>
    <w:p>
      <w:pPr>
        <w:pStyle w:val="468"/>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pPr>
        <w:pStyle w:val="468"/>
        <w:spacing w:before="0" w:after="0" w:line="475" w:lineRule="exact"/>
        <w:ind w:firstLine="740"/>
      </w:pPr>
      <w:r>
        <w:t>Создание эскиза игрушки по мотивам избранного промысла.</w:t>
      </w:r>
    </w:p>
    <w:p>
      <w:pPr>
        <w:pStyle w:val="468"/>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pPr>
        <w:pStyle w:val="468"/>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pPr>
        <w:pStyle w:val="468"/>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pPr>
        <w:pStyle w:val="468"/>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pPr>
        <w:pStyle w:val="468"/>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pPr>
        <w:pStyle w:val="468"/>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pPr>
        <w:pStyle w:val="468"/>
        <w:spacing w:before="0" w:after="0" w:line="475" w:lineRule="exact"/>
        <w:ind w:firstLine="740"/>
      </w:pPr>
      <w:r>
        <w:t>Мир сказок и легенд, примет и оберегов в творчестве мастеров</w:t>
      </w:r>
    </w:p>
    <w:p>
      <w:pPr>
        <w:pStyle w:val="468"/>
        <w:spacing w:before="0" w:after="25" w:line="280" w:lineRule="exact"/>
        <w:jc w:val="left"/>
      </w:pPr>
      <w:r>
        <w:t>художественных промыслов.</w:t>
      </w:r>
    </w:p>
    <w:p>
      <w:pPr>
        <w:pStyle w:val="468"/>
        <w:spacing w:before="0" w:after="0" w:line="475" w:lineRule="exact"/>
        <w:ind w:firstLine="760"/>
      </w:pPr>
      <w:r>
        <w:t>Отражение в изделиях народных промыслов многообразия исторических, духовных и культурных традиций.</w:t>
      </w:r>
    </w:p>
    <w:p>
      <w:pPr>
        <w:pStyle w:val="468"/>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pPr>
        <w:pStyle w:val="468"/>
        <w:spacing w:before="0" w:after="0" w:line="475" w:lineRule="exact"/>
        <w:ind w:firstLine="760"/>
      </w:pPr>
      <w:r>
        <w:t>Декоративно-прикладное искусство в культуре разных эпох и народов.</w:t>
      </w:r>
    </w:p>
    <w:p>
      <w:pPr>
        <w:pStyle w:val="468"/>
        <w:spacing w:before="0" w:after="0" w:line="475" w:lineRule="exact"/>
        <w:ind w:firstLine="760"/>
      </w:pPr>
      <w:r>
        <w:t>Роль декоративно-прикладного искусства в культуре древних цивилизаций.</w:t>
      </w:r>
    </w:p>
    <w:p>
      <w:pPr>
        <w:pStyle w:val="468"/>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pPr>
        <w:pStyle w:val="468"/>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pPr>
        <w:pStyle w:val="468"/>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pPr>
        <w:pStyle w:val="468"/>
        <w:spacing w:before="0" w:after="0" w:line="475" w:lineRule="exact"/>
        <w:ind w:firstLine="760"/>
      </w:pPr>
      <w:r>
        <w:t>Декоративно-прикладное искусство в жизни современного человека.</w:t>
      </w:r>
    </w:p>
    <w:p>
      <w:pPr>
        <w:pStyle w:val="468"/>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pPr>
        <w:pStyle w:val="468"/>
        <w:spacing w:before="0" w:after="0" w:line="475" w:lineRule="exact"/>
        <w:ind w:firstLine="760"/>
      </w:pPr>
      <w:r>
        <w:t>Символический знак в современной жизни: эмблема, логотип, указующий или декоративный знак.</w:t>
      </w:r>
    </w:p>
    <w:p>
      <w:pPr>
        <w:pStyle w:val="468"/>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pPr>
        <w:pStyle w:val="468"/>
        <w:spacing w:before="0" w:after="0" w:line="475" w:lineRule="exact"/>
        <w:ind w:firstLine="760"/>
      </w:pPr>
      <w:r>
        <w:t>Декор на улицах и декор помещений. Декор праздничный и повседневный. Праздничное оформление школы.</w:t>
      </w:r>
    </w:p>
    <w:p>
      <w:pPr>
        <w:pStyle w:val="468"/>
        <w:tabs>
          <w:tab w:val="left" w:pos="0"/>
          <w:tab w:val="left" w:pos="1603"/>
        </w:tabs>
        <w:spacing w:before="0" w:after="0" w:line="475" w:lineRule="exact"/>
        <w:ind w:left="760"/>
      </w:pPr>
      <w:r>
        <w:t>Содержание обучения в 6 классе.</w:t>
      </w:r>
    </w:p>
    <w:p>
      <w:pPr>
        <w:pStyle w:val="468"/>
        <w:tabs>
          <w:tab w:val="left" w:pos="0"/>
          <w:tab w:val="left" w:pos="1814"/>
        </w:tabs>
        <w:spacing w:before="0" w:after="0" w:line="475" w:lineRule="exact"/>
        <w:ind w:left="760"/>
      </w:pPr>
      <w:r>
        <w:t>Модуль № 2 «Живопись, графика, скульптура».</w:t>
      </w:r>
    </w:p>
    <w:p>
      <w:pPr>
        <w:pStyle w:val="468"/>
        <w:spacing w:before="0" w:after="0" w:line="475" w:lineRule="exact"/>
        <w:ind w:firstLine="760"/>
      </w:pPr>
      <w:r>
        <w:t>Общие сведения о видах искусства.</w:t>
      </w:r>
    </w:p>
    <w:p>
      <w:pPr>
        <w:pStyle w:val="468"/>
        <w:spacing w:before="0" w:after="0" w:line="475" w:lineRule="exact"/>
        <w:ind w:firstLine="760"/>
      </w:pPr>
      <w:r>
        <w:t>Пространственные и временные виды искусства.</w:t>
      </w:r>
    </w:p>
    <w:p>
      <w:pPr>
        <w:pStyle w:val="468"/>
        <w:spacing w:before="0" w:after="0" w:line="475" w:lineRule="exact"/>
        <w:ind w:firstLine="760"/>
      </w:pPr>
      <w:r>
        <w:t>Изобразительные, конструктивные и декоративные виды пространственных</w:t>
      </w:r>
    </w:p>
    <w:p>
      <w:pPr>
        <w:pStyle w:val="468"/>
        <w:spacing w:before="0" w:after="15" w:line="280" w:lineRule="exact"/>
        <w:jc w:val="left"/>
      </w:pPr>
      <w:r>
        <w:t>искусств, их место и назначение в жизни людей.</w:t>
      </w:r>
    </w:p>
    <w:p>
      <w:pPr>
        <w:pStyle w:val="468"/>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pPr>
        <w:pStyle w:val="468"/>
        <w:spacing w:before="0" w:after="0" w:line="475" w:lineRule="exact"/>
        <w:ind w:firstLine="760"/>
      </w:pPr>
      <w:r>
        <w:t>Язык изобразительного искусства и его выразительные средства.</w:t>
      </w:r>
    </w:p>
    <w:p>
      <w:pPr>
        <w:pStyle w:val="468"/>
        <w:spacing w:before="0" w:after="0" w:line="475" w:lineRule="exact"/>
        <w:ind w:firstLine="760"/>
      </w:pPr>
      <w:r>
        <w:t>Живописные, графические и скульптурные художественные материалы, их особые свойства.</w:t>
      </w:r>
    </w:p>
    <w:p>
      <w:pPr>
        <w:pStyle w:val="468"/>
        <w:spacing w:before="0" w:after="0" w:line="475" w:lineRule="exact"/>
        <w:ind w:firstLine="760"/>
      </w:pPr>
      <w:r>
        <w:t>Рисунок - основа изобразительного искусства и мастерства художника.</w:t>
      </w:r>
    </w:p>
    <w:p>
      <w:pPr>
        <w:pStyle w:val="468"/>
        <w:spacing w:before="0" w:after="0" w:line="475" w:lineRule="exact"/>
        <w:ind w:firstLine="760"/>
      </w:pPr>
      <w:r>
        <w:t>Виды рисунка: зарисовка, набросок, учебный рисунок и творческий рисунок.</w:t>
      </w:r>
    </w:p>
    <w:p>
      <w:pPr>
        <w:pStyle w:val="468"/>
        <w:spacing w:before="0" w:after="0" w:line="475" w:lineRule="exact"/>
        <w:ind w:firstLine="760"/>
      </w:pPr>
      <w:r>
        <w:t>Навыки размещения рисунка в листе, выбор формата.</w:t>
      </w:r>
    </w:p>
    <w:p>
      <w:pPr>
        <w:pStyle w:val="468"/>
        <w:spacing w:before="0" w:after="0" w:line="475" w:lineRule="exact"/>
        <w:ind w:firstLine="760"/>
      </w:pPr>
      <w:r>
        <w:t>Начальные умения рисунка с натуры. Зарисовки простых предметов.</w:t>
      </w:r>
    </w:p>
    <w:p>
      <w:pPr>
        <w:pStyle w:val="468"/>
        <w:spacing w:before="0" w:after="0" w:line="475" w:lineRule="exact"/>
        <w:ind w:firstLine="760"/>
      </w:pPr>
      <w:r>
        <w:t>Линейные графические рисунки и наброски. Тон и тональные отношения: тёмное - светлое.</w:t>
      </w:r>
    </w:p>
    <w:p>
      <w:pPr>
        <w:pStyle w:val="468"/>
        <w:spacing w:before="0" w:after="0" w:line="475" w:lineRule="exact"/>
        <w:ind w:firstLine="760"/>
      </w:pPr>
      <w:r>
        <w:t>Ритм и ритмическая организация плоскости листа.</w:t>
      </w:r>
    </w:p>
    <w:p>
      <w:pPr>
        <w:pStyle w:val="468"/>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pPr>
        <w:pStyle w:val="468"/>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pPr>
        <w:pStyle w:val="468"/>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pPr>
        <w:pStyle w:val="468"/>
        <w:spacing w:before="0" w:after="0" w:line="475" w:lineRule="exact"/>
        <w:ind w:firstLine="760"/>
      </w:pPr>
      <w:r>
        <w:t>Жанры изобразительного искусства.</w:t>
      </w:r>
    </w:p>
    <w:p>
      <w:pPr>
        <w:pStyle w:val="468"/>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pPr>
        <w:pStyle w:val="468"/>
        <w:spacing w:before="0" w:after="0" w:line="475" w:lineRule="exact"/>
        <w:ind w:firstLine="760"/>
      </w:pPr>
      <w:r>
        <w:t>Предмет изображения, сюжет и содержание произведения изобразительного искусства.</w:t>
      </w:r>
    </w:p>
    <w:p>
      <w:pPr>
        <w:pStyle w:val="468"/>
        <w:spacing w:before="0" w:after="0" w:line="475" w:lineRule="exact"/>
        <w:ind w:firstLine="760"/>
      </w:pPr>
      <w:r>
        <w:t>Натюрморт.</w:t>
      </w:r>
    </w:p>
    <w:p>
      <w:pPr>
        <w:pStyle w:val="468"/>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pPr>
        <w:pStyle w:val="468"/>
        <w:spacing w:before="0" w:after="0" w:line="475" w:lineRule="exact"/>
        <w:ind w:firstLine="760"/>
      </w:pPr>
      <w:r>
        <w:t>Основы графической грамоты: правила объёмного изображения предметов на плоскости.</w:t>
      </w:r>
    </w:p>
    <w:p>
      <w:pPr>
        <w:pStyle w:val="468"/>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pPr>
        <w:pStyle w:val="468"/>
        <w:spacing w:before="0" w:after="0" w:line="475" w:lineRule="exact"/>
        <w:ind w:firstLine="740"/>
      </w:pPr>
      <w:r>
        <w:t>Изображение окружности в перспективе.</w:t>
      </w:r>
    </w:p>
    <w:p>
      <w:pPr>
        <w:pStyle w:val="468"/>
        <w:spacing w:before="0" w:after="0" w:line="475" w:lineRule="exact"/>
        <w:ind w:firstLine="740"/>
      </w:pPr>
      <w:r>
        <w:t>Рисование геометрических тел на основе правил линейной перспективы.</w:t>
      </w:r>
    </w:p>
    <w:p>
      <w:pPr>
        <w:pStyle w:val="468"/>
        <w:spacing w:before="0" w:after="0" w:line="475" w:lineRule="exact"/>
        <w:ind w:firstLine="740"/>
      </w:pPr>
      <w:r>
        <w:t>Сложная пространственная форма и выявление её конструкции.</w:t>
      </w:r>
    </w:p>
    <w:p>
      <w:pPr>
        <w:pStyle w:val="468"/>
        <w:spacing w:before="0" w:after="0" w:line="475" w:lineRule="exact"/>
        <w:ind w:firstLine="740"/>
      </w:pPr>
      <w:r>
        <w:t>Рисунок сложной формы предмета как соотношение простых геометрических фигур.</w:t>
      </w:r>
    </w:p>
    <w:p>
      <w:pPr>
        <w:pStyle w:val="468"/>
        <w:spacing w:before="0" w:after="0" w:line="475" w:lineRule="exact"/>
        <w:ind w:firstLine="740"/>
      </w:pPr>
      <w:r>
        <w:t>Линейный рисунок конструкции из нескольких геометрических тел.</w:t>
      </w:r>
    </w:p>
    <w:p>
      <w:pPr>
        <w:pStyle w:val="468"/>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pPr>
        <w:pStyle w:val="468"/>
        <w:spacing w:before="0" w:after="0" w:line="475" w:lineRule="exact"/>
        <w:ind w:firstLine="740"/>
      </w:pPr>
      <w:r>
        <w:t>Рисунок натюрморта графическими материалами с натуры или по представлению.</w:t>
      </w:r>
    </w:p>
    <w:p>
      <w:pPr>
        <w:pStyle w:val="468"/>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pPr>
        <w:pStyle w:val="468"/>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pPr>
        <w:pStyle w:val="468"/>
        <w:spacing w:before="0" w:after="0" w:line="475" w:lineRule="exact"/>
        <w:ind w:firstLine="740"/>
      </w:pPr>
      <w:r>
        <w:t>Портрет.</w:t>
      </w:r>
    </w:p>
    <w:p>
      <w:pPr>
        <w:pStyle w:val="468"/>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pPr>
        <w:pStyle w:val="468"/>
        <w:spacing w:before="0" w:after="0" w:line="475" w:lineRule="exact"/>
        <w:ind w:firstLine="740"/>
      </w:pPr>
      <w:r>
        <w:t>Великие портретисты в европейском искусстве.</w:t>
      </w:r>
    </w:p>
    <w:p>
      <w:pPr>
        <w:pStyle w:val="468"/>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pPr>
        <w:pStyle w:val="468"/>
        <w:spacing w:before="0" w:after="0" w:line="475" w:lineRule="exact"/>
        <w:ind w:firstLine="740"/>
      </w:pPr>
      <w:r>
        <w:t>Парадный и камерный портрет в живописи.</w:t>
      </w:r>
    </w:p>
    <w:p>
      <w:pPr>
        <w:pStyle w:val="468"/>
        <w:spacing w:before="0" w:after="0" w:line="475" w:lineRule="exact"/>
        <w:ind w:firstLine="740"/>
      </w:pPr>
      <w:r>
        <w:t>Особенности развития жанра портрета в искусстве XX в. - отечественном и европейском.</w:t>
      </w:r>
    </w:p>
    <w:p>
      <w:pPr>
        <w:pStyle w:val="468"/>
        <w:spacing w:before="0" w:after="0" w:line="475" w:lineRule="exact"/>
        <w:ind w:firstLine="740"/>
      </w:pPr>
      <w:r>
        <w:t>Построение головы человека, основные пропорции лица, соотношение лицевой и черепной частей головы.</w:t>
      </w:r>
    </w:p>
    <w:p>
      <w:pPr>
        <w:pStyle w:val="468"/>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pPr>
        <w:pStyle w:val="468"/>
        <w:spacing w:before="0" w:after="0" w:line="475" w:lineRule="exact"/>
        <w:ind w:firstLine="760"/>
      </w:pPr>
      <w:r>
        <w:t>Роль освещения головы при создании портретного образа.</w:t>
      </w:r>
    </w:p>
    <w:p>
      <w:pPr>
        <w:pStyle w:val="468"/>
        <w:spacing w:before="0" w:after="0" w:line="475" w:lineRule="exact"/>
        <w:ind w:firstLine="760"/>
      </w:pPr>
      <w:r>
        <w:t>Свет и тень в изображении головы человека.</w:t>
      </w:r>
    </w:p>
    <w:p>
      <w:pPr>
        <w:pStyle w:val="468"/>
        <w:spacing w:before="0" w:after="0" w:line="475" w:lineRule="exact"/>
        <w:ind w:firstLine="760"/>
      </w:pPr>
      <w:r>
        <w:t>Портрет в скульптуре.</w:t>
      </w:r>
    </w:p>
    <w:p>
      <w:pPr>
        <w:pStyle w:val="468"/>
        <w:spacing w:before="0" w:after="0" w:line="475" w:lineRule="exact"/>
        <w:ind w:firstLine="760"/>
      </w:pPr>
      <w:r>
        <w:t>Выражение характера человека, его социального положения и образа эпохи в скульптурном портрете.</w:t>
      </w:r>
    </w:p>
    <w:p>
      <w:pPr>
        <w:pStyle w:val="468"/>
        <w:spacing w:before="0" w:after="0" w:line="475" w:lineRule="exact"/>
        <w:ind w:firstLine="760"/>
      </w:pPr>
      <w:r>
        <w:t>Значение свойств художественных материалов в создании скульптурного портрета.</w:t>
      </w:r>
    </w:p>
    <w:p>
      <w:pPr>
        <w:pStyle w:val="468"/>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pPr>
        <w:pStyle w:val="468"/>
        <w:spacing w:before="0" w:after="0" w:line="475" w:lineRule="exact"/>
        <w:ind w:firstLine="760"/>
      </w:pPr>
      <w:r>
        <w:t>Опыт работы над созданием живописного портрета.</w:t>
      </w:r>
    </w:p>
    <w:p>
      <w:pPr>
        <w:pStyle w:val="468"/>
        <w:spacing w:before="0" w:after="0" w:line="475" w:lineRule="exact"/>
        <w:ind w:firstLine="760"/>
      </w:pPr>
      <w:r>
        <w:t>Пейзаж.</w:t>
      </w:r>
    </w:p>
    <w:p>
      <w:pPr>
        <w:pStyle w:val="468"/>
        <w:tabs>
          <w:tab w:val="left" w:pos="4538"/>
          <w:tab w:val="left" w:pos="6417"/>
        </w:tabs>
        <w:spacing w:before="0" w:after="0" w:line="475" w:lineRule="exact"/>
        <w:ind w:firstLine="760"/>
      </w:pPr>
      <w:r>
        <w:t>Особенности изображения</w:t>
      </w:r>
      <w:r>
        <w:tab/>
      </w:r>
      <w:r>
        <w:t>пространства</w:t>
      </w:r>
      <w:r>
        <w:tab/>
      </w:r>
      <w:r>
        <w:t>в эпоху Древнего мира,</w:t>
      </w:r>
    </w:p>
    <w:p>
      <w:pPr>
        <w:pStyle w:val="468"/>
        <w:spacing w:before="0" w:after="0" w:line="475" w:lineRule="exact"/>
      </w:pPr>
      <w:r>
        <w:t>в средневековом искусстве и в эпоху Возрождения.</w:t>
      </w:r>
    </w:p>
    <w:p>
      <w:pPr>
        <w:pStyle w:val="468"/>
        <w:spacing w:before="0" w:after="0" w:line="475" w:lineRule="exact"/>
        <w:ind w:firstLine="760"/>
      </w:pPr>
      <w:r>
        <w:t>Правила построения линейной перспективы в изображении пространства.</w:t>
      </w:r>
    </w:p>
    <w:p>
      <w:pPr>
        <w:pStyle w:val="468"/>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pPr>
        <w:pStyle w:val="468"/>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pPr>
        <w:pStyle w:val="468"/>
        <w:tabs>
          <w:tab w:val="left" w:pos="6417"/>
        </w:tabs>
        <w:spacing w:before="0" w:after="0" w:line="475" w:lineRule="exact"/>
        <w:ind w:firstLine="760"/>
      </w:pPr>
      <w:r>
        <w:t>Особенности изображения природы в</w:t>
      </w:r>
      <w:r>
        <w:tab/>
      </w:r>
      <w:r>
        <w:t>творчестве импрессионистов</w:t>
      </w:r>
    </w:p>
    <w:p>
      <w:pPr>
        <w:pStyle w:val="468"/>
        <w:spacing w:before="0" w:after="0" w:line="475" w:lineRule="exact"/>
      </w:pPr>
      <w:r>
        <w:t>и постимпрессионистов. Представления о пленэрной живописи и колористической изменчивости состояний природы.</w:t>
      </w:r>
    </w:p>
    <w:p>
      <w:pPr>
        <w:pStyle w:val="468"/>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pPr>
        <w:pStyle w:val="468"/>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pPr>
        <w:pStyle w:val="468"/>
        <w:spacing w:before="0" w:after="0" w:line="475" w:lineRule="exact"/>
        <w:ind w:firstLine="760"/>
      </w:pPr>
      <w:r>
        <w:t>Творческий опыт в создании композиционного живописного пейзажа своей Родины.</w:t>
      </w:r>
    </w:p>
    <w:p>
      <w:pPr>
        <w:pStyle w:val="468"/>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pPr>
        <w:pStyle w:val="468"/>
        <w:spacing w:before="0" w:after="0" w:line="475" w:lineRule="exact"/>
        <w:ind w:firstLine="760"/>
      </w:pPr>
      <w:r>
        <w:t>Графические зарисовки и графическая композиция на темы окружающей природы.</w:t>
      </w:r>
    </w:p>
    <w:p>
      <w:pPr>
        <w:pStyle w:val="468"/>
        <w:spacing w:before="0" w:after="0" w:line="475" w:lineRule="exact"/>
        <w:ind w:firstLine="760"/>
      </w:pPr>
      <w:r>
        <w:t>Городской пейзаж в творчестве мастеров искусства. Многообразие в понимании образа города.</w:t>
      </w:r>
    </w:p>
    <w:p>
      <w:pPr>
        <w:pStyle w:val="468"/>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pPr>
        <w:pStyle w:val="468"/>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pPr>
        <w:pStyle w:val="468"/>
        <w:spacing w:before="0" w:after="0" w:line="475" w:lineRule="exact"/>
        <w:ind w:firstLine="760"/>
      </w:pPr>
      <w:r>
        <w:t>Бытовой жанр в изобразительном искусстве.</w:t>
      </w:r>
    </w:p>
    <w:p>
      <w:pPr>
        <w:pStyle w:val="468"/>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pStyle w:val="468"/>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pPr>
        <w:pStyle w:val="468"/>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pPr>
        <w:pStyle w:val="468"/>
        <w:spacing w:before="0" w:after="0" w:line="475" w:lineRule="exact"/>
        <w:ind w:firstLine="760"/>
      </w:pPr>
      <w:r>
        <w:t>Исторический жанр в изобразительном искусстве.</w:t>
      </w:r>
    </w:p>
    <w:p>
      <w:pPr>
        <w:pStyle w:val="468"/>
        <w:spacing w:before="0" w:after="0" w:line="475" w:lineRule="exact"/>
        <w:ind w:firstLine="760"/>
      </w:pPr>
      <w:r>
        <w:t>Историческая тема в искусстве как изображение наиболее значительных событий в жизни общества.</w:t>
      </w:r>
    </w:p>
    <w:p>
      <w:pPr>
        <w:pStyle w:val="468"/>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pPr>
        <w:pStyle w:val="468"/>
        <w:spacing w:before="0" w:after="0" w:line="475" w:lineRule="exact"/>
        <w:ind w:firstLine="760"/>
      </w:pPr>
      <w:r>
        <w:t>Историческая картина в русском искусстве XIX в. и её особое место в развитии отечественной культуры.</w:t>
      </w:r>
    </w:p>
    <w:p>
      <w:pPr>
        <w:pStyle w:val="468"/>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pPr>
        <w:pStyle w:val="468"/>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pPr>
        <w:pStyle w:val="468"/>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pPr>
        <w:pStyle w:val="468"/>
        <w:spacing w:before="0" w:after="0" w:line="475" w:lineRule="exact"/>
        <w:ind w:firstLine="760"/>
      </w:pPr>
      <w:r>
        <w:t>Библейские темы в изобразительном искусстве.</w:t>
      </w:r>
    </w:p>
    <w:p>
      <w:pPr>
        <w:pStyle w:val="468"/>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pPr>
        <w:pStyle w:val="468"/>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pPr>
        <w:pStyle w:val="468"/>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pPr>
        <w:pStyle w:val="468"/>
        <w:spacing w:before="0" w:after="0" w:line="475" w:lineRule="exact"/>
        <w:ind w:firstLine="760"/>
      </w:pPr>
      <w:r>
        <w:t>Великие русские иконописцы: духовный свет икон Андрея Рублёва, Феофана Грека, Дионисия.</w:t>
      </w:r>
    </w:p>
    <w:p>
      <w:pPr>
        <w:pStyle w:val="468"/>
        <w:spacing w:before="0" w:after="0" w:line="475" w:lineRule="exact"/>
        <w:ind w:firstLine="760"/>
      </w:pPr>
      <w:r>
        <w:t>Работа над эскизом сюжетной композиции.</w:t>
      </w:r>
    </w:p>
    <w:p>
      <w:pPr>
        <w:pStyle w:val="468"/>
        <w:spacing w:before="0" w:after="0" w:line="475" w:lineRule="exact"/>
        <w:ind w:firstLine="760"/>
      </w:pPr>
      <w:r>
        <w:t>Роль и значение изобразительного искусства в жизни людей: образ мира в изобразительном искусстве.</w:t>
      </w:r>
    </w:p>
    <w:p>
      <w:pPr>
        <w:pStyle w:val="468"/>
        <w:tabs>
          <w:tab w:val="left" w:pos="0"/>
          <w:tab w:val="left" w:pos="1608"/>
        </w:tabs>
        <w:spacing w:before="0" w:after="0" w:line="475" w:lineRule="exact"/>
        <w:ind w:left="760"/>
      </w:pPr>
      <w:r>
        <w:t>Содержание обучения в 7 классе.</w:t>
      </w:r>
    </w:p>
    <w:p>
      <w:pPr>
        <w:pStyle w:val="468"/>
        <w:tabs>
          <w:tab w:val="left" w:pos="0"/>
          <w:tab w:val="left" w:pos="1814"/>
        </w:tabs>
        <w:spacing w:before="0" w:after="0" w:line="475" w:lineRule="exact"/>
        <w:ind w:left="760"/>
      </w:pPr>
      <w:r>
        <w:t>Модуль № 3 «Архитектура и дизайн».</w:t>
      </w:r>
    </w:p>
    <w:p>
      <w:pPr>
        <w:pStyle w:val="468"/>
        <w:spacing w:before="0" w:after="0" w:line="475" w:lineRule="exact"/>
        <w:ind w:firstLine="760"/>
      </w:pPr>
      <w:r>
        <w:t>Архитектура и дизайн - искусства художественной постройки - конструктивные искусства.</w:t>
      </w:r>
    </w:p>
    <w:p>
      <w:pPr>
        <w:pStyle w:val="468"/>
        <w:tabs>
          <w:tab w:val="left" w:pos="8322"/>
        </w:tabs>
        <w:spacing w:before="0" w:after="0" w:line="475" w:lineRule="exact"/>
        <w:ind w:firstLine="760"/>
      </w:pPr>
      <w:r>
        <w:t>Дизайн и архитектура как создатели «второй природы» -предметно-пространственной среды жизни людей.</w:t>
      </w:r>
    </w:p>
    <w:p>
      <w:pPr>
        <w:pStyle w:val="468"/>
        <w:tabs>
          <w:tab w:val="left" w:pos="8322"/>
        </w:tabs>
        <w:spacing w:before="0" w:after="0" w:line="475" w:lineRule="exact"/>
        <w:ind w:firstLine="760"/>
      </w:pPr>
      <w:r>
        <w:t>Функциональность предметно-пространственной среды и выражение</w:t>
      </w:r>
    </w:p>
    <w:p>
      <w:pPr>
        <w:pStyle w:val="468"/>
        <w:spacing w:before="0" w:after="0" w:line="475" w:lineRule="exact"/>
      </w:pPr>
      <w:r>
        <w:t>в ней мировосприятия, духовно-ценностных позиций общества.</w:t>
      </w:r>
    </w:p>
    <w:p>
      <w:pPr>
        <w:pStyle w:val="468"/>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pPr>
        <w:pStyle w:val="468"/>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pPr>
        <w:pStyle w:val="468"/>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pPr>
        <w:pStyle w:val="468"/>
        <w:spacing w:before="0" w:after="0" w:line="475" w:lineRule="exact"/>
        <w:ind w:firstLine="740"/>
      </w:pPr>
      <w:r>
        <w:t>Графический дизайн.</w:t>
      </w:r>
    </w:p>
    <w:p>
      <w:pPr>
        <w:pStyle w:val="468"/>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pPr>
        <w:pStyle w:val="468"/>
        <w:spacing w:before="0" w:after="0" w:line="475" w:lineRule="exact"/>
        <w:ind w:firstLine="740"/>
      </w:pPr>
      <w:r>
        <w:t>Элементы композиции в графическом дизайне: пятно, линия, цвет, буква, текст и изображение.</w:t>
      </w:r>
    </w:p>
    <w:p>
      <w:pPr>
        <w:pStyle w:val="468"/>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pPr>
        <w:pStyle w:val="468"/>
        <w:spacing w:before="0" w:after="0" w:line="475" w:lineRule="exact"/>
        <w:ind w:firstLine="740"/>
      </w:pPr>
      <w:r>
        <w:t>Основные свойства композиции: целостность и соподчинённость элементов.</w:t>
      </w:r>
    </w:p>
    <w:p>
      <w:pPr>
        <w:pStyle w:val="468"/>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pPr>
        <w:pStyle w:val="468"/>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pPr>
        <w:pStyle w:val="468"/>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pPr>
        <w:pStyle w:val="468"/>
        <w:spacing w:before="0" w:after="0" w:line="475" w:lineRule="exact"/>
        <w:ind w:firstLine="740"/>
      </w:pPr>
      <w:r>
        <w:t>Цвет и законы колористики. Применение локального цвета. Цветовой акцент, ритм цветовых форм, доминанта.</w:t>
      </w:r>
    </w:p>
    <w:p>
      <w:pPr>
        <w:pStyle w:val="468"/>
        <w:spacing w:before="0" w:after="0" w:line="475" w:lineRule="exact"/>
        <w:ind w:firstLine="740"/>
      </w:pPr>
      <w:r>
        <w:t>Шрифты и шрифтовая композиция в графическом дизайне. Форма буквы как изобразительно-смысловой символ.</w:t>
      </w:r>
    </w:p>
    <w:p>
      <w:pPr>
        <w:pStyle w:val="468"/>
        <w:spacing w:before="0" w:after="0" w:line="475" w:lineRule="exact"/>
        <w:ind w:firstLine="740"/>
      </w:pPr>
      <w:r>
        <w:t>Шрифт и содержание текста. Стилизация шрифта.</w:t>
      </w:r>
    </w:p>
    <w:p>
      <w:pPr>
        <w:pStyle w:val="468"/>
        <w:spacing w:before="0" w:after="0" w:line="475" w:lineRule="exact"/>
        <w:ind w:firstLine="740"/>
      </w:pPr>
      <w:r>
        <w:t>Типографика. Понимание типографской строки как элемента плоскостной композиции.</w:t>
      </w:r>
    </w:p>
    <w:p>
      <w:pPr>
        <w:pStyle w:val="468"/>
        <w:spacing w:before="0" w:after="0" w:line="475" w:lineRule="exact"/>
        <w:ind w:firstLine="740"/>
      </w:pPr>
      <w:r>
        <w:t>Выполнение аналитических и практических работ по теме «Буква - изобразительный элемент композиции».</w:t>
      </w:r>
    </w:p>
    <w:p>
      <w:pPr>
        <w:pStyle w:val="468"/>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pPr>
        <w:pStyle w:val="468"/>
        <w:spacing w:before="0" w:after="0" w:line="475" w:lineRule="exact"/>
        <w:ind w:firstLine="740"/>
      </w:pPr>
      <w:r>
        <w:t>Композиционные основы макетирования в графическом дизайне при соединении текста и изображения.</w:t>
      </w:r>
    </w:p>
    <w:p>
      <w:pPr>
        <w:pStyle w:val="468"/>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pPr>
        <w:pStyle w:val="468"/>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pPr>
        <w:pStyle w:val="468"/>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pPr>
        <w:pStyle w:val="468"/>
        <w:spacing w:before="0" w:after="0" w:line="475" w:lineRule="exact"/>
        <w:ind w:firstLine="740"/>
      </w:pPr>
      <w:r>
        <w:t>Макетирование объёмно-пространственных композиций.</w:t>
      </w:r>
    </w:p>
    <w:p>
      <w:pPr>
        <w:pStyle w:val="468"/>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pPr>
        <w:pStyle w:val="468"/>
        <w:spacing w:before="0" w:after="0" w:line="475" w:lineRule="exact"/>
        <w:ind w:firstLine="740"/>
      </w:pPr>
      <w:r>
        <w:t>Макетирование. Введение в макет понятия рельефа местности и способы его обозначения на макете.</w:t>
      </w:r>
    </w:p>
    <w:p>
      <w:pPr>
        <w:pStyle w:val="468"/>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pPr>
        <w:pStyle w:val="468"/>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pPr>
        <w:pStyle w:val="468"/>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pPr>
        <w:pStyle w:val="468"/>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pPr>
        <w:pStyle w:val="468"/>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pPr>
        <w:pStyle w:val="468"/>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pPr>
        <w:pStyle w:val="468"/>
        <w:spacing w:before="0" w:after="0" w:line="475" w:lineRule="exact"/>
        <w:ind w:firstLine="760"/>
      </w:pPr>
      <w:r>
        <w:t>Выполнение аналитических зарисовок форм бытовых предметов.</w:t>
      </w:r>
    </w:p>
    <w:p>
      <w:pPr>
        <w:pStyle w:val="468"/>
        <w:spacing w:before="0" w:after="0" w:line="475" w:lineRule="exact"/>
        <w:ind w:firstLine="760"/>
      </w:pPr>
      <w:r>
        <w:t>Творческое проектирование предметов быта с определением их функций и материала изготовления.</w:t>
      </w:r>
    </w:p>
    <w:p>
      <w:pPr>
        <w:pStyle w:val="468"/>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pPr>
        <w:pStyle w:val="468"/>
        <w:spacing w:before="0" w:after="0" w:line="475" w:lineRule="exact"/>
        <w:ind w:firstLine="760"/>
      </w:pPr>
      <w:r>
        <w:t>Конструирование объектов дизайна или архитектурное макетирование с использованием цвета.</w:t>
      </w:r>
    </w:p>
    <w:p>
      <w:pPr>
        <w:pStyle w:val="468"/>
        <w:spacing w:before="0" w:after="0" w:line="475" w:lineRule="exact"/>
        <w:ind w:firstLine="760"/>
      </w:pPr>
      <w:r>
        <w:t>Социальное значение дизайна и архитектуры как среды жизни человека.</w:t>
      </w:r>
    </w:p>
    <w:p>
      <w:pPr>
        <w:pStyle w:val="468"/>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pPr>
        <w:pStyle w:val="468"/>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pPr>
        <w:pStyle w:val="468"/>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pPr>
        <w:pStyle w:val="468"/>
        <w:spacing w:before="0" w:after="0" w:line="475" w:lineRule="exact"/>
        <w:ind w:firstLine="760"/>
      </w:pPr>
      <w:r>
        <w:t>Пути развития современной архитектуры и дизайна: город сегодня и завтра.</w:t>
      </w:r>
    </w:p>
    <w:p>
      <w:pPr>
        <w:pStyle w:val="468"/>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pPr>
        <w:pStyle w:val="468"/>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pPr>
        <w:pStyle w:val="468"/>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pPr>
        <w:pStyle w:val="468"/>
        <w:spacing w:before="0" w:after="0" w:line="475" w:lineRule="exact"/>
        <w:ind w:firstLine="760"/>
      </w:pPr>
      <w:r>
        <w:t>Роль цвета в формировании пространства. Схема-планировка и реальность.</w:t>
      </w:r>
    </w:p>
    <w:p>
      <w:pPr>
        <w:pStyle w:val="468"/>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pPr>
        <w:pStyle w:val="468"/>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pPr>
        <w:pStyle w:val="468"/>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pPr>
        <w:pStyle w:val="468"/>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pPr>
        <w:pStyle w:val="468"/>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pPr>
        <w:pStyle w:val="468"/>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pPr>
        <w:pStyle w:val="468"/>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pPr>
        <w:pStyle w:val="468"/>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pPr>
        <w:pStyle w:val="468"/>
        <w:spacing w:before="0" w:after="0" w:line="475" w:lineRule="exact"/>
        <w:ind w:firstLine="740"/>
      </w:pPr>
      <w:r>
        <w:t>Интерьеры общественных зданий (театр, кафе, вокзал, офис, школа).</w:t>
      </w:r>
    </w:p>
    <w:p>
      <w:pPr>
        <w:pStyle w:val="468"/>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pPr>
        <w:pStyle w:val="468"/>
        <w:spacing w:before="0" w:after="0" w:line="475" w:lineRule="exact"/>
        <w:ind w:firstLine="740"/>
      </w:pPr>
      <w:r>
        <w:t>Организация архитектурно-ландшафтного пространства. Город в единстве с ландшафтно-парковой средой.</w:t>
      </w:r>
    </w:p>
    <w:p>
      <w:pPr>
        <w:pStyle w:val="468"/>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pPr>
        <w:pStyle w:val="468"/>
        <w:spacing w:before="0" w:after="0" w:line="475" w:lineRule="exact"/>
        <w:ind w:firstLine="740"/>
      </w:pPr>
      <w:r>
        <w:t>Выполнение дизайн-проекта территории парка или приусадебного участка в виде схемы-чертежа.</w:t>
      </w:r>
    </w:p>
    <w:p>
      <w:pPr>
        <w:pStyle w:val="468"/>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pPr>
        <w:pStyle w:val="468"/>
        <w:spacing w:before="0" w:after="0" w:line="475" w:lineRule="exact"/>
        <w:ind w:firstLine="760"/>
      </w:pPr>
      <w:r>
        <w:t>Образ человека и индивидуальное проектирование.</w:t>
      </w:r>
    </w:p>
    <w:p>
      <w:pPr>
        <w:pStyle w:val="468"/>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pPr>
        <w:pStyle w:val="468"/>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pPr>
        <w:pStyle w:val="468"/>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pPr>
        <w:pStyle w:val="468"/>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pPr>
        <w:pStyle w:val="468"/>
        <w:spacing w:before="0" w:after="0" w:line="475" w:lineRule="exact"/>
        <w:ind w:firstLine="760"/>
      </w:pPr>
      <w:r>
        <w:t>Выполнение практических творческих эскизов по теме «Дизайн современной одежды».</w:t>
      </w:r>
    </w:p>
    <w:p>
      <w:pPr>
        <w:pStyle w:val="468"/>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pPr>
        <w:pStyle w:val="468"/>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pPr>
        <w:pStyle w:val="468"/>
        <w:spacing w:before="0" w:after="0" w:line="475" w:lineRule="exact"/>
        <w:ind w:firstLine="760"/>
      </w:pPr>
      <w:r>
        <w:t>Дизайн и архитектура - средства организации среды жизни людей и строительства нового мира.</w:t>
      </w:r>
    </w:p>
    <w:p>
      <w:pPr>
        <w:pStyle w:val="468"/>
        <w:tabs>
          <w:tab w:val="left" w:pos="0"/>
          <w:tab w:val="left" w:pos="1843"/>
        </w:tabs>
        <w:spacing w:before="0" w:after="0" w:line="475" w:lineRule="exact"/>
        <w:ind w:left="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pPr>
        <w:pStyle w:val="468"/>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pPr>
        <w:pStyle w:val="468"/>
        <w:spacing w:before="0" w:after="0" w:line="475" w:lineRule="exact"/>
        <w:ind w:firstLine="760"/>
      </w:pPr>
      <w:r>
        <w:t>Значение развития технологий в становлении новых видов искусства.</w:t>
      </w:r>
    </w:p>
    <w:p>
      <w:pPr>
        <w:pStyle w:val="468"/>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pPr>
        <w:pStyle w:val="468"/>
        <w:spacing w:before="0" w:after="10" w:line="280" w:lineRule="exact"/>
        <w:ind w:firstLine="760"/>
      </w:pPr>
      <w:r>
        <w:t>Художник и искусство театра.</w:t>
      </w:r>
    </w:p>
    <w:p>
      <w:pPr>
        <w:pStyle w:val="468"/>
        <w:spacing w:before="0" w:after="0" w:line="475" w:lineRule="exact"/>
        <w:ind w:firstLine="760"/>
      </w:pPr>
      <w:r>
        <w:t>Рождение театра в древнейших обрядах. История развития искусства театра.</w:t>
      </w:r>
    </w:p>
    <w:p>
      <w:pPr>
        <w:pStyle w:val="468"/>
        <w:spacing w:before="0" w:after="0" w:line="475" w:lineRule="exact"/>
        <w:ind w:firstLine="760"/>
      </w:pPr>
      <w:r>
        <w:t>Жанровое многообразие театральных представлений, шоу, праздников и их визуальный облик.</w:t>
      </w:r>
    </w:p>
    <w:p>
      <w:pPr>
        <w:pStyle w:val="468"/>
        <w:spacing w:before="0" w:after="0" w:line="475" w:lineRule="exact"/>
        <w:ind w:firstLine="760"/>
      </w:pPr>
      <w:r>
        <w:t>Роль художника и виды профессиональной деятельности художника в современном театре.</w:t>
      </w:r>
    </w:p>
    <w:p>
      <w:pPr>
        <w:pStyle w:val="468"/>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pPr>
        <w:pStyle w:val="468"/>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pPr>
        <w:pStyle w:val="468"/>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pPr>
        <w:pStyle w:val="468"/>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pPr>
        <w:pStyle w:val="468"/>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pPr>
        <w:pStyle w:val="468"/>
        <w:spacing w:before="0" w:after="0" w:line="475" w:lineRule="exact"/>
        <w:ind w:firstLine="760"/>
      </w:pPr>
      <w:r>
        <w:t>Условность и метафора в театральной постановке как образная и авторская интерпретация реальности.</w:t>
      </w:r>
    </w:p>
    <w:p>
      <w:pPr>
        <w:pStyle w:val="468"/>
        <w:spacing w:before="0" w:after="0" w:line="475" w:lineRule="exact"/>
        <w:ind w:firstLine="760"/>
      </w:pPr>
      <w:r>
        <w:t>Художественная фотография.</w:t>
      </w:r>
    </w:p>
    <w:p>
      <w:pPr>
        <w:pStyle w:val="468"/>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pPr>
        <w:pStyle w:val="468"/>
        <w:spacing w:before="0" w:after="0" w:line="475" w:lineRule="exact"/>
        <w:ind w:firstLine="760"/>
      </w:pPr>
      <w:r>
        <w:t>Современные возможности художественной обработки цифровой фотографии.</w:t>
      </w:r>
    </w:p>
    <w:p>
      <w:pPr>
        <w:pStyle w:val="468"/>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pPr>
        <w:pStyle w:val="468"/>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pPr>
        <w:pStyle w:val="468"/>
        <w:spacing w:before="0" w:after="0" w:line="475" w:lineRule="exact"/>
        <w:ind w:firstLine="760"/>
      </w:pPr>
      <w:r>
        <w:t>Композиция кадра, ракурс, плановость, графический ритм.</w:t>
      </w:r>
    </w:p>
    <w:p>
      <w:pPr>
        <w:pStyle w:val="468"/>
        <w:spacing w:before="0" w:after="0" w:line="475" w:lineRule="exact"/>
        <w:ind w:firstLine="760"/>
      </w:pPr>
      <w:r>
        <w:t>Умения наблюдать и выявлять выразительность и красоту окружающей жизни с помощью фотографии.</w:t>
      </w:r>
    </w:p>
    <w:p>
      <w:pPr>
        <w:pStyle w:val="468"/>
        <w:spacing w:before="0" w:after="0" w:line="475" w:lineRule="exact"/>
        <w:ind w:firstLine="760"/>
      </w:pPr>
      <w:r>
        <w:t>Фотопейзаж в творчестве профессиональных фотографов.</w:t>
      </w:r>
    </w:p>
    <w:p>
      <w:pPr>
        <w:pStyle w:val="468"/>
        <w:spacing w:before="0" w:after="0" w:line="475" w:lineRule="exact"/>
        <w:ind w:firstLine="760"/>
      </w:pPr>
      <w:r>
        <w:t>Образные возможности чёрно-белой и цветной фотографии.</w:t>
      </w:r>
    </w:p>
    <w:p>
      <w:pPr>
        <w:pStyle w:val="468"/>
        <w:spacing w:before="0" w:after="0" w:line="475" w:lineRule="exact"/>
        <w:ind w:firstLine="760"/>
      </w:pPr>
      <w:r>
        <w:t>Роль тональных контрастов и роль цвета в эмоционально-образном восприятии пейзажа.</w:t>
      </w:r>
    </w:p>
    <w:p>
      <w:pPr>
        <w:pStyle w:val="468"/>
        <w:spacing w:before="0" w:after="0" w:line="475" w:lineRule="exact"/>
        <w:ind w:firstLine="760"/>
      </w:pPr>
      <w:r>
        <w:t>Роль освещения в портретном образе. Фотография постановочная и документальная.</w:t>
      </w:r>
    </w:p>
    <w:p>
      <w:pPr>
        <w:pStyle w:val="468"/>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pPr>
        <w:pStyle w:val="468"/>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pPr>
        <w:pStyle w:val="468"/>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pPr>
        <w:pStyle w:val="468"/>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pPr>
        <w:pStyle w:val="468"/>
        <w:spacing w:before="0" w:after="0" w:line="475" w:lineRule="exact"/>
        <w:ind w:firstLine="760"/>
      </w:pPr>
      <w:r>
        <w:t>«Работать для жизни...» - фотографии Александра Родченко, их значение и влияние на стиль эпохи.</w:t>
      </w:r>
    </w:p>
    <w:p>
      <w:pPr>
        <w:pStyle w:val="468"/>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pPr>
        <w:pStyle w:val="468"/>
        <w:spacing w:before="0" w:after="0" w:line="475" w:lineRule="exact"/>
        <w:ind w:firstLine="760"/>
      </w:pPr>
      <w:r>
        <w:t>Коллаж как жанр художественного творчества с помощью различных компьютерных программ.</w:t>
      </w:r>
    </w:p>
    <w:p>
      <w:pPr>
        <w:pStyle w:val="468"/>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pPr>
        <w:pStyle w:val="468"/>
        <w:spacing w:before="0" w:after="0" w:line="475" w:lineRule="exact"/>
        <w:ind w:firstLine="760"/>
      </w:pPr>
      <w:r>
        <w:t>Изображение и искусство кино.</w:t>
      </w:r>
    </w:p>
    <w:p>
      <w:pPr>
        <w:pStyle w:val="468"/>
        <w:spacing w:before="0" w:after="0" w:line="475" w:lineRule="exact"/>
        <w:ind w:firstLine="760"/>
      </w:pPr>
      <w:r>
        <w:t>Ожившее изображение. История кино и его эволюция как искусства.</w:t>
      </w:r>
    </w:p>
    <w:p>
      <w:pPr>
        <w:pStyle w:val="468"/>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pPr>
        <w:pStyle w:val="468"/>
        <w:spacing w:before="0" w:after="0" w:line="475" w:lineRule="exact"/>
        <w:ind w:firstLine="760"/>
      </w:pPr>
      <w:r>
        <w:t>Монтаж композиционно построенных кадров - основа языка киноискусства.</w:t>
      </w:r>
    </w:p>
    <w:p>
      <w:pPr>
        <w:pStyle w:val="468"/>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pPr>
        <w:pStyle w:val="468"/>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pPr>
        <w:pStyle w:val="468"/>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pPr>
        <w:pStyle w:val="468"/>
        <w:spacing w:before="0" w:after="0" w:line="475" w:lineRule="exact"/>
        <w:ind w:firstLine="740"/>
      </w:pPr>
      <w:r>
        <w:t>Использование электронно-цифровых технологий в современном игровом кинематографе.</w:t>
      </w:r>
    </w:p>
    <w:p>
      <w:pPr>
        <w:pStyle w:val="468"/>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pPr>
        <w:pStyle w:val="468"/>
        <w:spacing w:before="0" w:after="0" w:line="475" w:lineRule="exact"/>
        <w:ind w:firstLine="740"/>
      </w:pPr>
      <w:r>
        <w:t>Этапы создания анимационного фильма. Требования и критерии художественности.</w:t>
      </w:r>
    </w:p>
    <w:p>
      <w:pPr>
        <w:pStyle w:val="468"/>
        <w:spacing w:before="0" w:after="0" w:line="475" w:lineRule="exact"/>
        <w:ind w:firstLine="740"/>
      </w:pPr>
      <w:r>
        <w:t>Изобразительное искусство на телевидении.</w:t>
      </w:r>
    </w:p>
    <w:p>
      <w:pPr>
        <w:pStyle w:val="468"/>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pPr>
        <w:pStyle w:val="468"/>
        <w:spacing w:before="0" w:after="0" w:line="475" w:lineRule="exact"/>
        <w:ind w:firstLine="740"/>
      </w:pPr>
      <w:r>
        <w:t>Искусство и технология. Создатель телевидения - русский инженер Владимир Козьмич Зворыкин.</w:t>
      </w:r>
    </w:p>
    <w:p>
      <w:pPr>
        <w:pStyle w:val="468"/>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pPr>
        <w:pStyle w:val="468"/>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pPr>
        <w:pStyle w:val="468"/>
        <w:spacing w:before="0" w:after="0" w:line="475" w:lineRule="exact"/>
        <w:ind w:firstLine="740"/>
      </w:pPr>
      <w:r>
        <w:t>Школьное телевидение и студия мультимедиа. Построение видеоряда и художественного оформления.</w:t>
      </w:r>
    </w:p>
    <w:p>
      <w:pPr>
        <w:pStyle w:val="468"/>
        <w:spacing w:before="0" w:after="0" w:line="475" w:lineRule="exact"/>
        <w:ind w:firstLine="740"/>
      </w:pPr>
      <w:r>
        <w:t>Художнические роли каждого человека в реальной бытийной жизни.</w:t>
      </w:r>
    </w:p>
    <w:p>
      <w:pPr>
        <w:pStyle w:val="468"/>
        <w:spacing w:before="0" w:after="0" w:line="475" w:lineRule="exact"/>
        <w:ind w:firstLine="740"/>
      </w:pPr>
      <w:r>
        <w:t>Роль искусства в жизни общества и его влияние на жизнь каждого человека.</w:t>
      </w:r>
    </w:p>
    <w:p>
      <w:pPr>
        <w:pStyle w:val="468"/>
        <w:tabs>
          <w:tab w:val="left" w:pos="0"/>
          <w:tab w:val="left" w:pos="1522"/>
        </w:tabs>
        <w:spacing w:before="0" w:after="0" w:line="475" w:lineRule="exact"/>
        <w:ind w:left="760"/>
      </w:pPr>
      <w:r>
        <w:t>13.3 Планируемые результаты освоения программы по изобразительному искусству на уровне основного общего образования.</w:t>
      </w:r>
    </w:p>
    <w:p>
      <w:pPr>
        <w:pStyle w:val="468"/>
        <w:numPr>
          <w:ilvl w:val="2"/>
          <w:numId w:val="122"/>
        </w:numPr>
        <w:tabs>
          <w:tab w:val="left" w:pos="0"/>
          <w:tab w:val="left" w:pos="1734"/>
        </w:tabs>
        <w:spacing w:before="0" w:after="0" w:line="475" w:lineRule="exact"/>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pPr>
        <w:pStyle w:val="468"/>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pPr>
        <w:pStyle w:val="468"/>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pPr>
        <w:pStyle w:val="468"/>
        <w:spacing w:before="0" w:after="0" w:line="475" w:lineRule="exact"/>
        <w:ind w:left="1120"/>
        <w:jc w:val="left"/>
      </w:pPr>
      <w:r>
        <w:t>Патриотическое воспитание.</w:t>
      </w:r>
    </w:p>
    <w:p>
      <w:pPr>
        <w:pStyle w:val="468"/>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pPr>
        <w:pStyle w:val="468"/>
        <w:spacing w:before="0" w:after="0" w:line="475" w:lineRule="exact"/>
        <w:ind w:firstLine="760"/>
      </w:pPr>
      <w:r>
        <w:t>Гражданское воспитание.</w:t>
      </w:r>
    </w:p>
    <w:p>
      <w:pPr>
        <w:pStyle w:val="468"/>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pPr>
        <w:pStyle w:val="468"/>
        <w:spacing w:before="0" w:after="0" w:line="475" w:lineRule="exact"/>
        <w:ind w:firstLine="760"/>
      </w:pPr>
      <w:r>
        <w:t>Духовно-нравственное воспитание.</w:t>
      </w:r>
    </w:p>
    <w:p>
      <w:pPr>
        <w:pStyle w:val="468"/>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pPr>
        <w:pStyle w:val="468"/>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pPr>
        <w:pStyle w:val="468"/>
        <w:spacing w:before="0" w:after="0" w:line="475" w:lineRule="exact"/>
        <w:ind w:firstLine="760"/>
      </w:pPr>
      <w:r>
        <w:t>13.3.2 Ценности познавательной деятельности.</w:t>
      </w:r>
    </w:p>
    <w:p>
      <w:pPr>
        <w:pStyle w:val="468"/>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pPr>
        <w:pStyle w:val="468"/>
        <w:spacing w:before="0" w:after="0" w:line="475" w:lineRule="exact"/>
        <w:ind w:firstLine="760"/>
      </w:pPr>
      <w:r>
        <w:t>Экологическое воспитание.</w:t>
      </w:r>
    </w:p>
    <w:p>
      <w:pPr>
        <w:pStyle w:val="468"/>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pPr>
        <w:pStyle w:val="468"/>
        <w:spacing w:before="0" w:after="0" w:line="475" w:lineRule="exact"/>
        <w:ind w:firstLine="760"/>
      </w:pPr>
      <w:r>
        <w:t>Трудовое воспитание.</w:t>
      </w:r>
    </w:p>
    <w:p>
      <w:pPr>
        <w:pStyle w:val="468"/>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pPr>
        <w:pStyle w:val="468"/>
        <w:spacing w:before="0" w:after="0" w:line="475" w:lineRule="exact"/>
        <w:ind w:firstLine="760"/>
      </w:pPr>
      <w:r>
        <w:t>Воспитывающая предметно-эстетическая среда.</w:t>
      </w:r>
    </w:p>
    <w:p>
      <w:pPr>
        <w:pStyle w:val="468"/>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pPr>
        <w:pStyle w:val="468"/>
        <w:numPr>
          <w:ilvl w:val="3"/>
          <w:numId w:val="123"/>
        </w:numPr>
        <w:tabs>
          <w:tab w:val="left" w:pos="0"/>
          <w:tab w:val="left" w:pos="1762"/>
        </w:tabs>
        <w:spacing w:before="0" w:after="0" w:line="475" w:lineRule="exact"/>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468"/>
        <w:tabs>
          <w:tab w:val="left" w:pos="0"/>
          <w:tab w:val="left" w:pos="1963"/>
        </w:tabs>
        <w:spacing w:before="0" w:after="0" w:line="475" w:lineRule="exact"/>
        <w:ind w:left="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pPr>
        <w:pStyle w:val="468"/>
        <w:spacing w:before="0" w:after="0" w:line="475" w:lineRule="exact"/>
        <w:ind w:firstLine="760"/>
      </w:pPr>
      <w:r>
        <w:t>сравнивать предметные и пространственные объекты по заданным основаниям;</w:t>
      </w:r>
    </w:p>
    <w:p>
      <w:pPr>
        <w:pStyle w:val="468"/>
        <w:spacing w:before="0" w:after="0" w:line="475" w:lineRule="exact"/>
        <w:ind w:firstLine="760"/>
      </w:pPr>
      <w:r>
        <w:t>характеризовать форму предмета, конструкции;</w:t>
      </w:r>
    </w:p>
    <w:p>
      <w:pPr>
        <w:pStyle w:val="468"/>
        <w:spacing w:before="0" w:after="0" w:line="475" w:lineRule="exact"/>
        <w:ind w:firstLine="760"/>
      </w:pPr>
      <w:r>
        <w:t>выявлять положение предметной формы в пространстве;</w:t>
      </w:r>
    </w:p>
    <w:p>
      <w:pPr>
        <w:pStyle w:val="468"/>
        <w:spacing w:before="0" w:after="0" w:line="475" w:lineRule="exact"/>
        <w:ind w:firstLine="760"/>
      </w:pPr>
      <w:r>
        <w:t>обобщать форму составной конструкции;</w:t>
      </w:r>
    </w:p>
    <w:p>
      <w:pPr>
        <w:pStyle w:val="468"/>
        <w:spacing w:before="0" w:after="0" w:line="475" w:lineRule="exact"/>
        <w:ind w:firstLine="760"/>
      </w:pPr>
      <w:r>
        <w:t>анализировать структуру предмета, конструкции, пространства, зрительного образа;</w:t>
      </w:r>
    </w:p>
    <w:p>
      <w:pPr>
        <w:pStyle w:val="468"/>
        <w:spacing w:before="0" w:after="0" w:line="475" w:lineRule="exact"/>
        <w:ind w:firstLine="760"/>
      </w:pPr>
      <w:r>
        <w:t>структурировать предметно-пространственные явления;</w:t>
      </w:r>
    </w:p>
    <w:p>
      <w:pPr>
        <w:pStyle w:val="468"/>
        <w:spacing w:before="0" w:after="0" w:line="475" w:lineRule="exact"/>
        <w:ind w:firstLine="760"/>
      </w:pPr>
      <w:r>
        <w:t>сопоставлять пропорциональное соотношение частей внутри целого и предметов между собой;</w:t>
      </w:r>
    </w:p>
    <w:p>
      <w:pPr>
        <w:pStyle w:val="468"/>
        <w:spacing w:before="0" w:after="0" w:line="475" w:lineRule="exact"/>
        <w:ind w:firstLine="760"/>
      </w:pPr>
      <w:r>
        <w:t>абстрагировать образ реальности в построении плоской или пространственной композиции.</w:t>
      </w:r>
    </w:p>
    <w:p>
      <w:pPr>
        <w:pStyle w:val="468"/>
        <w:tabs>
          <w:tab w:val="left" w:pos="0"/>
          <w:tab w:val="left" w:pos="1968"/>
        </w:tabs>
        <w:spacing w:before="0" w:after="0" w:line="475" w:lineRule="exact"/>
        <w:ind w:left="760"/>
      </w:pPr>
      <w:r>
        <w:t>У обучающегося будут сформированы следующие базовые логические и исследовательские действия как часть универсальных познавательных</w:t>
      </w:r>
    </w:p>
    <w:p>
      <w:pPr>
        <w:pStyle w:val="468"/>
        <w:spacing w:before="0" w:after="0" w:line="475" w:lineRule="exact"/>
        <w:jc w:val="left"/>
      </w:pPr>
      <w:r>
        <w:t>учебных действий:</w:t>
      </w:r>
    </w:p>
    <w:p>
      <w:pPr>
        <w:pStyle w:val="468"/>
        <w:spacing w:before="0" w:after="0" w:line="475" w:lineRule="exact"/>
        <w:ind w:firstLine="760"/>
      </w:pPr>
      <w:r>
        <w:t>выявлять и характеризовать существенные признаки явлений художественной культуры;</w:t>
      </w:r>
    </w:p>
    <w:p>
      <w:pPr>
        <w:pStyle w:val="468"/>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pPr>
        <w:pStyle w:val="468"/>
        <w:spacing w:before="0" w:after="0" w:line="475" w:lineRule="exact"/>
        <w:ind w:firstLine="760"/>
      </w:pPr>
      <w:r>
        <w:t>классифицировать произведения искусства по видам и, соответственно, по назначению в жизни людей;</w:t>
      </w:r>
    </w:p>
    <w:p>
      <w:pPr>
        <w:pStyle w:val="468"/>
        <w:spacing w:before="0" w:after="0" w:line="475" w:lineRule="exact"/>
        <w:ind w:firstLine="760"/>
      </w:pPr>
      <w:r>
        <w:t>ставить и использовать вопросы как исследовательский инструмент познания;</w:t>
      </w:r>
    </w:p>
    <w:p>
      <w:pPr>
        <w:pStyle w:val="468"/>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pPr>
        <w:pStyle w:val="468"/>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pPr>
        <w:pStyle w:val="468"/>
        <w:tabs>
          <w:tab w:val="left" w:pos="0"/>
          <w:tab w:val="left" w:pos="2004"/>
        </w:tabs>
        <w:spacing w:before="0" w:after="0" w:line="475" w:lineRule="exact"/>
        <w:ind w:left="760"/>
      </w:pPr>
      <w:r>
        <w:t>У обучающегося будут сформированы умения работать с информацией как часть универсальных познавательных учебных действий:</w:t>
      </w:r>
    </w:p>
    <w:p>
      <w:pPr>
        <w:pStyle w:val="468"/>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pPr>
        <w:pStyle w:val="468"/>
        <w:spacing w:before="0" w:after="0" w:line="475" w:lineRule="exact"/>
        <w:ind w:firstLine="760"/>
      </w:pPr>
      <w:r>
        <w:t>использовать электронные образовательные ресурсы;</w:t>
      </w:r>
    </w:p>
    <w:p>
      <w:pPr>
        <w:pStyle w:val="468"/>
        <w:spacing w:before="0" w:after="0" w:line="475" w:lineRule="exact"/>
        <w:ind w:firstLine="760"/>
      </w:pPr>
      <w:r>
        <w:t>уметь работать с электронными учебными пособиями и учебниками;</w:t>
      </w:r>
    </w:p>
    <w:p>
      <w:pPr>
        <w:pStyle w:val="468"/>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pPr>
        <w:pStyle w:val="468"/>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pPr>
        <w:pStyle w:val="468"/>
        <w:tabs>
          <w:tab w:val="left" w:pos="0"/>
          <w:tab w:val="left" w:pos="2004"/>
        </w:tabs>
        <w:spacing w:before="0" w:after="0" w:line="475" w:lineRule="exact"/>
        <w:ind w:left="760"/>
      </w:pPr>
      <w:r>
        <w:t>13.3.2.2 У обучающегося будут сформированы следующие универсальные коммуникативные действия:</w:t>
      </w:r>
    </w:p>
    <w:p>
      <w:pPr>
        <w:pStyle w:val="468"/>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pPr>
        <w:pStyle w:val="468"/>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pPr>
        <w:pStyle w:val="468"/>
        <w:spacing w:before="0" w:after="0" w:line="475" w:lineRule="exact"/>
        <w:jc w:val="left"/>
      </w:pPr>
      <w:r>
        <w:t>на восприятие окружающих;</w:t>
      </w:r>
    </w:p>
    <w:p>
      <w:pPr>
        <w:pStyle w:val="468"/>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pPr>
        <w:pStyle w:val="468"/>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pPr>
        <w:pStyle w:val="468"/>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pPr>
        <w:pStyle w:val="468"/>
        <w:numPr>
          <w:ilvl w:val="3"/>
          <w:numId w:val="123"/>
        </w:numPr>
        <w:tabs>
          <w:tab w:val="left" w:pos="0"/>
          <w:tab w:val="left" w:pos="1941"/>
        </w:tabs>
        <w:spacing w:before="0" w:after="0" w:line="475" w:lineRule="exact"/>
      </w:pPr>
      <w:r>
        <w:t>У обучающегося будут сформированы умения самоорганизации как часть универсальных регулятивных учебных действий:</w:t>
      </w:r>
    </w:p>
    <w:p>
      <w:pPr>
        <w:pStyle w:val="468"/>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pPr>
        <w:pStyle w:val="468"/>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pPr>
        <w:pStyle w:val="468"/>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pPr>
        <w:pStyle w:val="468"/>
        <w:tabs>
          <w:tab w:val="left" w:pos="0"/>
          <w:tab w:val="left" w:pos="1941"/>
        </w:tabs>
        <w:spacing w:before="0" w:after="0" w:line="475" w:lineRule="exact"/>
        <w:ind w:left="760"/>
      </w:pPr>
      <w:r>
        <w:t>У обучающегося будут сформированы умения самоконтроля как часть универсальных регулятивных учебных действий:</w:t>
      </w:r>
    </w:p>
    <w:p>
      <w:pPr>
        <w:pStyle w:val="468"/>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pPr>
        <w:pStyle w:val="468"/>
        <w:spacing w:before="0" w:after="0" w:line="475" w:lineRule="exact"/>
        <w:ind w:firstLine="760"/>
      </w:pPr>
      <w:r>
        <w:t>владеть основами самоконтроля, рефлексии, самооценки на основе соответствующих целям критериев.</w:t>
      </w:r>
    </w:p>
    <w:p>
      <w:pPr>
        <w:pStyle w:val="468"/>
        <w:tabs>
          <w:tab w:val="left" w:pos="0"/>
          <w:tab w:val="left" w:pos="1945"/>
        </w:tabs>
        <w:spacing w:before="0" w:after="0" w:line="475" w:lineRule="exact"/>
        <w:ind w:left="760"/>
      </w:pPr>
      <w:r>
        <w:t>У обучающегося будут сформированы умения эмоционального интеллекта как часть универсальных регулятивных учебных действий:</w:t>
      </w:r>
    </w:p>
    <w:p>
      <w:pPr>
        <w:pStyle w:val="468"/>
        <w:spacing w:before="0" w:after="0" w:line="475" w:lineRule="exact"/>
        <w:ind w:firstLine="760"/>
      </w:pPr>
      <w:r>
        <w:t>развивать способность управлять собственными эмоциями, стремиться к пониманию эмоций других;</w:t>
      </w:r>
    </w:p>
    <w:p>
      <w:pPr>
        <w:pStyle w:val="468"/>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pPr>
        <w:pStyle w:val="468"/>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pPr>
        <w:pStyle w:val="468"/>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pPr>
        <w:pStyle w:val="468"/>
        <w:tabs>
          <w:tab w:val="left" w:pos="0"/>
          <w:tab w:val="left" w:pos="1734"/>
        </w:tabs>
        <w:spacing w:before="0" w:after="0" w:line="475" w:lineRule="exact"/>
        <w:ind w:left="760"/>
      </w:pPr>
      <w:r>
        <w:t>13.3.3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pPr>
        <w:pStyle w:val="468"/>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pPr>
        <w:pStyle w:val="468"/>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pPr>
        <w:pStyle w:val="468"/>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pPr>
        <w:pStyle w:val="468"/>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pPr>
        <w:pStyle w:val="468"/>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pPr>
        <w:pStyle w:val="468"/>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468"/>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pPr>
        <w:pStyle w:val="468"/>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pPr>
        <w:pStyle w:val="468"/>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pPr>
        <w:pStyle w:val="468"/>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pPr>
        <w:pStyle w:val="468"/>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pPr>
        <w:pStyle w:val="468"/>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pPr>
        <w:pStyle w:val="468"/>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pPr>
        <w:pStyle w:val="468"/>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pPr>
        <w:pStyle w:val="468"/>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pPr>
        <w:pStyle w:val="468"/>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pPr>
        <w:pStyle w:val="468"/>
        <w:spacing w:before="0" w:after="0" w:line="475" w:lineRule="exact"/>
        <w:ind w:firstLine="740"/>
      </w:pPr>
      <w:r>
        <w:t>иметь практический опыт изображения характерных традиционных предметов крестьянского быта;</w:t>
      </w:r>
    </w:p>
    <w:p>
      <w:pPr>
        <w:pStyle w:val="468"/>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pPr>
        <w:pStyle w:val="468"/>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pPr>
        <w:pStyle w:val="468"/>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pPr>
        <w:pStyle w:val="468"/>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pPr>
        <w:pStyle w:val="468"/>
        <w:spacing w:before="0" w:after="0" w:line="475" w:lineRule="exact"/>
        <w:ind w:firstLine="760"/>
      </w:pPr>
      <w:r>
        <w:t>объяснять значение народных промыслов и традиций художественного ремесла в современной жизни;</w:t>
      </w:r>
    </w:p>
    <w:p>
      <w:pPr>
        <w:pStyle w:val="468"/>
        <w:spacing w:before="0" w:after="0" w:line="475" w:lineRule="exact"/>
        <w:ind w:firstLine="760"/>
      </w:pPr>
      <w:r>
        <w:t>рассказывать о происхождении народных художественных промыслов, о соотношении ремесла и искусства;</w:t>
      </w:r>
    </w:p>
    <w:p>
      <w:pPr>
        <w:pStyle w:val="468"/>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pPr>
        <w:pStyle w:val="468"/>
        <w:spacing w:before="0" w:after="0" w:line="475" w:lineRule="exact"/>
        <w:ind w:firstLine="760"/>
      </w:pPr>
      <w:r>
        <w:t>характеризовать древние образы народного искусства в произведениях современных народных промыслов;</w:t>
      </w:r>
    </w:p>
    <w:p>
      <w:pPr>
        <w:pStyle w:val="468"/>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pPr>
        <w:pStyle w:val="468"/>
        <w:spacing w:before="0" w:after="0" w:line="475" w:lineRule="exact"/>
        <w:ind w:firstLine="760"/>
      </w:pPr>
      <w:r>
        <w:t>различать изделия народных художественных промыслов по материалу изготовления и технике декора;</w:t>
      </w:r>
    </w:p>
    <w:p>
      <w:pPr>
        <w:pStyle w:val="468"/>
        <w:spacing w:before="0" w:after="0" w:line="475" w:lineRule="exact"/>
        <w:ind w:firstLine="760"/>
      </w:pPr>
      <w:r>
        <w:t>объяснять связь между материалом, формой и техникой декора в произведениях народных промыслов;</w:t>
      </w:r>
    </w:p>
    <w:p>
      <w:pPr>
        <w:pStyle w:val="468"/>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pPr>
        <w:pStyle w:val="468"/>
        <w:spacing w:before="0" w:after="0" w:line="475" w:lineRule="exact"/>
        <w:ind w:firstLine="760"/>
      </w:pPr>
      <w:r>
        <w:t>уметь изображать фрагменты орнаментов, отдельные сюжеты, детали</w:t>
      </w:r>
    </w:p>
    <w:p>
      <w:pPr>
        <w:pStyle w:val="468"/>
        <w:spacing w:before="0" w:after="0" w:line="475" w:lineRule="exact"/>
        <w:jc w:val="left"/>
      </w:pPr>
      <w:r>
        <w:t>или общий вид изделий ряда отечественных художественных промыслов;</w:t>
      </w:r>
    </w:p>
    <w:p>
      <w:pPr>
        <w:pStyle w:val="468"/>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pPr>
        <w:pStyle w:val="468"/>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pPr>
        <w:pStyle w:val="468"/>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pPr>
        <w:pStyle w:val="468"/>
        <w:spacing w:before="0" w:after="0" w:line="475" w:lineRule="exact"/>
        <w:ind w:firstLine="76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pPr>
        <w:pStyle w:val="468"/>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pPr>
        <w:pStyle w:val="468"/>
        <w:tabs>
          <w:tab w:val="left" w:pos="0"/>
          <w:tab w:val="left" w:pos="1752"/>
        </w:tabs>
        <w:spacing w:before="0" w:after="0" w:line="475" w:lineRule="exact"/>
        <w:ind w:left="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pPr>
        <w:pStyle w:val="468"/>
        <w:spacing w:before="0" w:after="0" w:line="475" w:lineRule="exact"/>
        <w:ind w:firstLine="760"/>
      </w:pPr>
      <w:r>
        <w:t>Модуль № 2 «Живопись, графика, скульптура»:</w:t>
      </w:r>
    </w:p>
    <w:p>
      <w:pPr>
        <w:pStyle w:val="468"/>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pPr>
        <w:pStyle w:val="468"/>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pPr>
        <w:pStyle w:val="468"/>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pPr>
        <w:pStyle w:val="468"/>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pPr>
        <w:pStyle w:val="468"/>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pPr>
        <w:pStyle w:val="468"/>
        <w:spacing w:before="0" w:after="13" w:line="280" w:lineRule="exact"/>
        <w:jc w:val="left"/>
      </w:pPr>
      <w:r>
        <w:t>художественные материалы;</w:t>
      </w:r>
    </w:p>
    <w:p>
      <w:pPr>
        <w:pStyle w:val="468"/>
        <w:spacing w:before="0" w:after="0" w:line="475" w:lineRule="exact"/>
        <w:ind w:firstLine="760"/>
      </w:pPr>
      <w:r>
        <w:t>иметь представление о различных художественных техниках в использовании художественных материалов;</w:t>
      </w:r>
    </w:p>
    <w:p>
      <w:pPr>
        <w:pStyle w:val="468"/>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pPr>
        <w:pStyle w:val="468"/>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pPr>
        <w:pStyle w:val="468"/>
        <w:spacing w:before="0" w:after="0" w:line="475" w:lineRule="exact"/>
        <w:ind w:firstLine="760"/>
      </w:pPr>
      <w:r>
        <w:t>понимать содержание понятий «тон», «тональные отношения» и иметь опыт их визуального анализа;</w:t>
      </w:r>
    </w:p>
    <w:p>
      <w:pPr>
        <w:pStyle w:val="468"/>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pPr>
        <w:pStyle w:val="468"/>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pPr>
        <w:pStyle w:val="468"/>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pPr>
        <w:pStyle w:val="468"/>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pPr>
        <w:pStyle w:val="468"/>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pPr>
        <w:pStyle w:val="468"/>
        <w:spacing w:before="0" w:after="0" w:line="475" w:lineRule="exact"/>
        <w:ind w:firstLine="760"/>
      </w:pPr>
      <w:r>
        <w:t>Жанры изобразительного искусства:</w:t>
      </w:r>
    </w:p>
    <w:p>
      <w:pPr>
        <w:pStyle w:val="468"/>
        <w:spacing w:before="0" w:after="0" w:line="475" w:lineRule="exact"/>
        <w:ind w:firstLine="760"/>
      </w:pPr>
      <w:r>
        <w:t>объяснять понятие «жанры в изобразительном искусстве», перечислять жанры;</w:t>
      </w:r>
    </w:p>
    <w:p>
      <w:pPr>
        <w:pStyle w:val="468"/>
        <w:spacing w:before="0" w:after="0" w:line="475" w:lineRule="exact"/>
        <w:ind w:firstLine="760"/>
      </w:pPr>
      <w:r>
        <w:t>объяснять разницу между предметом изображения, сюжетом и содержанием произведения искусства.</w:t>
      </w:r>
    </w:p>
    <w:p>
      <w:pPr>
        <w:pStyle w:val="468"/>
        <w:spacing w:before="0" w:after="0" w:line="475" w:lineRule="exact"/>
        <w:ind w:firstLine="760"/>
      </w:pPr>
      <w:r>
        <w:t>Натюрморт:</w:t>
      </w:r>
    </w:p>
    <w:p>
      <w:pPr>
        <w:pStyle w:val="468"/>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pPr>
        <w:pStyle w:val="468"/>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pPr>
        <w:pStyle w:val="468"/>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pPr>
        <w:pStyle w:val="468"/>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pPr>
        <w:pStyle w:val="468"/>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pPr>
        <w:pStyle w:val="468"/>
        <w:spacing w:before="0" w:after="0" w:line="475" w:lineRule="exact"/>
        <w:ind w:firstLine="740"/>
      </w:pPr>
      <w:r>
        <w:t>Портрет:</w:t>
      </w:r>
    </w:p>
    <w:p>
      <w:pPr>
        <w:pStyle w:val="468"/>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pPr>
        <w:pStyle w:val="468"/>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pPr>
        <w:pStyle w:val="468"/>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pPr>
        <w:pStyle w:val="468"/>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pPr>
        <w:pStyle w:val="468"/>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pPr>
        <w:pStyle w:val="468"/>
        <w:numPr>
          <w:ilvl w:val="0"/>
          <w:numId w:val="124"/>
        </w:numPr>
        <w:tabs>
          <w:tab w:val="left" w:pos="428"/>
        </w:tabs>
        <w:spacing w:before="0" w:after="0" w:line="475" w:lineRule="exact"/>
      </w:pPr>
      <w:r>
        <w:t>Венецианов, О. Кипренский, В. Тропинин, К. Брюллов, И. Крамской, И. Репин, В Суриков, В. Серов и другие авторы);</w:t>
      </w:r>
    </w:p>
    <w:p>
      <w:pPr>
        <w:pStyle w:val="468"/>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pPr>
        <w:pStyle w:val="468"/>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pPr>
        <w:pStyle w:val="468"/>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pPr>
        <w:pStyle w:val="468"/>
        <w:spacing w:before="0" w:after="0" w:line="475" w:lineRule="exact"/>
        <w:ind w:firstLine="740"/>
      </w:pPr>
      <w:r>
        <w:t>иметь начальный опыт лепки головы человека;</w:t>
      </w:r>
    </w:p>
    <w:p>
      <w:pPr>
        <w:pStyle w:val="468"/>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pPr>
        <w:pStyle w:val="468"/>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pPr>
        <w:pStyle w:val="468"/>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pPr>
        <w:pStyle w:val="468"/>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rPr>
          <w:rFonts w:hint="default"/>
          <w:lang w:val="en-US"/>
        </w:rPr>
        <w:t xml:space="preserve"> </w:t>
      </w:r>
      <w:r>
        <w:t>образа как средства</w:t>
      </w:r>
      <w:r>
        <w:tab/>
      </w:r>
      <w:r>
        <w:t>выражения</w:t>
      </w:r>
      <w:r>
        <w:tab/>
      </w:r>
      <w:r>
        <w:t>настроения, характера,</w:t>
      </w:r>
    </w:p>
    <w:p>
      <w:pPr>
        <w:pStyle w:val="468"/>
        <w:spacing w:before="0" w:after="0" w:line="475" w:lineRule="exact"/>
      </w:pPr>
      <w:r>
        <w:t>индивидуальности героя портрета;</w:t>
      </w:r>
    </w:p>
    <w:p>
      <w:pPr>
        <w:pStyle w:val="468"/>
        <w:spacing w:before="0" w:after="0" w:line="475" w:lineRule="exact"/>
        <w:ind w:firstLine="740"/>
      </w:pPr>
      <w:r>
        <w:t>иметь представление о жанре портрета в искусстве XX в. - западном и отечественном.</w:t>
      </w:r>
    </w:p>
    <w:p>
      <w:pPr>
        <w:pStyle w:val="468"/>
        <w:spacing w:before="0" w:after="0" w:line="475" w:lineRule="exact"/>
        <w:ind w:firstLine="740"/>
      </w:pPr>
      <w:r>
        <w:t>Пейзаж:</w:t>
      </w:r>
    </w:p>
    <w:p>
      <w:pPr>
        <w:pStyle w:val="468"/>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pPr>
        <w:pStyle w:val="468"/>
        <w:spacing w:before="0" w:after="0" w:line="475" w:lineRule="exact"/>
        <w:ind w:firstLine="740"/>
      </w:pPr>
      <w:r>
        <w:t>знать правила построения линейной перспективы и уметь применять их в рисунке;</w:t>
      </w:r>
    </w:p>
    <w:p>
      <w:pPr>
        <w:pStyle w:val="468"/>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pPr>
        <w:pStyle w:val="468"/>
        <w:spacing w:before="0" w:after="0" w:line="475" w:lineRule="exact"/>
        <w:ind w:firstLine="740"/>
      </w:pPr>
      <w:r>
        <w:t>знать правила воздушной перспективы и уметь их применять на практике;</w:t>
      </w:r>
    </w:p>
    <w:p>
      <w:pPr>
        <w:pStyle w:val="468"/>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pPr>
        <w:pStyle w:val="468"/>
        <w:spacing w:before="0" w:after="0" w:line="475" w:lineRule="exact"/>
        <w:ind w:firstLine="740"/>
      </w:pPr>
      <w:r>
        <w:t>иметь представление о морских пейзажах И. Айвазовского;</w:t>
      </w:r>
    </w:p>
    <w:p>
      <w:pPr>
        <w:pStyle w:val="468"/>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pPr>
        <w:pStyle w:val="468"/>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pPr>
        <w:pStyle w:val="468"/>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pPr>
        <w:pStyle w:val="468"/>
        <w:spacing w:before="0" w:after="0" w:line="475" w:lineRule="exact"/>
        <w:ind w:firstLine="740"/>
      </w:pPr>
      <w:r>
        <w:t>иметь опыт живописного изображения различных активно выраженных состояний природы;</w:t>
      </w:r>
    </w:p>
    <w:p>
      <w:pPr>
        <w:pStyle w:val="468"/>
        <w:spacing w:before="0" w:after="0" w:line="475" w:lineRule="exact"/>
        <w:ind w:firstLine="740"/>
      </w:pPr>
      <w:r>
        <w:t>иметь опыт пейзажных зарисовок, графического изображения природы по памяти и представлению;</w:t>
      </w:r>
    </w:p>
    <w:p>
      <w:pPr>
        <w:pStyle w:val="468"/>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pPr>
        <w:pStyle w:val="468"/>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pPr>
        <w:pStyle w:val="468"/>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pPr>
        <w:pStyle w:val="468"/>
        <w:spacing w:before="0" w:after="0" w:line="475" w:lineRule="exact"/>
        <w:ind w:firstLine="740"/>
      </w:pPr>
      <w:r>
        <w:t>Бытовой жанр:</w:t>
      </w:r>
    </w:p>
    <w:p>
      <w:pPr>
        <w:pStyle w:val="468"/>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pPr>
        <w:pStyle w:val="468"/>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pPr>
        <w:pStyle w:val="468"/>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pPr>
        <w:pStyle w:val="468"/>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pPr>
        <w:pStyle w:val="468"/>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pPr>
        <w:pStyle w:val="468"/>
        <w:spacing w:before="0" w:after="0" w:line="475" w:lineRule="exact"/>
        <w:ind w:firstLine="740"/>
      </w:pPr>
      <w:r>
        <w:t>осознавать многообразие форм организации бытовой жизни и одновременно единство мира людей;</w:t>
      </w:r>
    </w:p>
    <w:p>
      <w:pPr>
        <w:pStyle w:val="468"/>
        <w:spacing w:before="0" w:after="0" w:line="475" w:lineRule="exact"/>
        <w:ind w:firstLine="74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pPr>
        <w:pStyle w:val="468"/>
        <w:spacing w:before="0" w:after="0" w:line="475" w:lineRule="exact"/>
        <w:ind w:firstLine="760"/>
      </w:pPr>
      <w:r>
        <w:t>иметь опыт изображения бытовой жизни разных народов в контексте традиций их искусства;</w:t>
      </w:r>
    </w:p>
    <w:p>
      <w:pPr>
        <w:pStyle w:val="468"/>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pPr>
        <w:pStyle w:val="468"/>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pPr>
        <w:pStyle w:val="468"/>
        <w:spacing w:before="0" w:after="0" w:line="475" w:lineRule="exact"/>
        <w:ind w:firstLine="760"/>
      </w:pPr>
      <w:r>
        <w:t>Исторический жанр:</w:t>
      </w:r>
    </w:p>
    <w:p>
      <w:pPr>
        <w:pStyle w:val="468"/>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pPr>
        <w:pStyle w:val="468"/>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pPr>
        <w:pStyle w:val="468"/>
        <w:spacing w:before="0" w:after="0" w:line="475" w:lineRule="exact"/>
        <w:ind w:firstLine="760"/>
      </w:pPr>
      <w:r>
        <w:t>иметь представление о развитии исторического жанра в творчестве отечественных художников XX в.;</w:t>
      </w:r>
    </w:p>
    <w:p>
      <w:pPr>
        <w:pStyle w:val="468"/>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pPr>
        <w:pStyle w:val="468"/>
        <w:spacing w:before="0" w:after="0" w:line="475" w:lineRule="exact"/>
        <w:ind w:firstLine="760"/>
      </w:pPr>
      <w:r>
        <w:t>иметь представление о произведениях «Давид» Микеланджело, «Весна»</w:t>
      </w:r>
    </w:p>
    <w:p>
      <w:pPr>
        <w:pStyle w:val="468"/>
        <w:tabs>
          <w:tab w:val="left" w:pos="415"/>
        </w:tabs>
        <w:spacing w:before="0" w:after="0" w:line="475" w:lineRule="exact"/>
      </w:pPr>
      <w:r>
        <w:t>С.</w:t>
      </w:r>
      <w:r>
        <w:tab/>
      </w:r>
      <w:r>
        <w:t>Боттичелли;</w:t>
      </w:r>
    </w:p>
    <w:p>
      <w:pPr>
        <w:pStyle w:val="468"/>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468"/>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pPr>
        <w:pStyle w:val="468"/>
        <w:spacing w:before="0" w:after="0" w:line="475" w:lineRule="exact"/>
        <w:ind w:firstLine="760"/>
      </w:pPr>
      <w:r>
        <w:t>Библейские темы в изобразительном искусстве:</w:t>
      </w:r>
    </w:p>
    <w:p>
      <w:pPr>
        <w:pStyle w:val="468"/>
        <w:spacing w:before="0" w:after="0" w:line="475" w:lineRule="exact"/>
        <w:ind w:firstLine="760"/>
      </w:pPr>
      <w:r>
        <w:t>знать о значении библейских сюжетов в истории культуры и узнавать сюжеты Священной истории в произведениях искусства;</w:t>
      </w:r>
    </w:p>
    <w:p>
      <w:pPr>
        <w:pStyle w:val="468"/>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pPr>
        <w:pStyle w:val="468"/>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pPr>
        <w:pStyle w:val="468"/>
        <w:spacing w:before="0" w:after="0" w:line="475" w:lineRule="exact"/>
        <w:ind w:firstLine="760"/>
      </w:pPr>
      <w:r>
        <w:t>знать о картинах на библейские темы в истории русского искусства;</w:t>
      </w:r>
    </w:p>
    <w:p>
      <w:pPr>
        <w:pStyle w:val="468"/>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pPr>
        <w:pStyle w:val="468"/>
        <w:spacing w:before="0" w:after="0" w:line="475" w:lineRule="exact"/>
        <w:ind w:firstLine="760"/>
      </w:pPr>
      <w:r>
        <w:t>иметь представление о смысловом различии между иконой и картиной на библейские темы;</w:t>
      </w:r>
    </w:p>
    <w:p>
      <w:pPr>
        <w:pStyle w:val="468"/>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pPr>
        <w:pStyle w:val="468"/>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pPr>
        <w:pStyle w:val="468"/>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pPr>
        <w:pStyle w:val="468"/>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pPr>
        <w:pStyle w:val="468"/>
        <w:numPr>
          <w:ilvl w:val="0"/>
          <w:numId w:val="125"/>
        </w:numPr>
        <w:tabs>
          <w:tab w:val="left" w:pos="1776"/>
        </w:tabs>
        <w:spacing w:before="0" w:after="0" w:line="475" w:lineRule="exact"/>
        <w:ind w:left="0"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pPr>
        <w:pStyle w:val="468"/>
        <w:spacing w:before="0" w:after="0" w:line="475" w:lineRule="exact"/>
        <w:ind w:firstLine="760"/>
      </w:pPr>
      <w:r>
        <w:t>Модуль № 3 «Архитектура и дизайн»:</w:t>
      </w:r>
    </w:p>
    <w:p>
      <w:pPr>
        <w:pStyle w:val="468"/>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pPr>
        <w:pStyle w:val="468"/>
        <w:spacing w:before="0" w:after="0" w:line="475" w:lineRule="exact"/>
        <w:ind w:firstLine="760"/>
      </w:pPr>
      <w:r>
        <w:t>объяснять роль архитектуры и дизайна в построении</w:t>
      </w:r>
    </w:p>
    <w:p>
      <w:pPr>
        <w:pStyle w:val="468"/>
        <w:spacing w:before="0" w:after="0" w:line="475" w:lineRule="exact"/>
        <w:jc w:val="left"/>
      </w:pPr>
      <w:r>
        <w:t>предметно-пространственной среды жизнедеятельности человека;</w:t>
      </w:r>
    </w:p>
    <w:p>
      <w:pPr>
        <w:pStyle w:val="468"/>
        <w:spacing w:before="0" w:after="0" w:line="475" w:lineRule="exact"/>
        <w:ind w:firstLine="760"/>
      </w:pPr>
      <w:r>
        <w:t>рассуждать о влиянии предметно-пространственной среды на чувства, установки и поведение человека;</w:t>
      </w:r>
    </w:p>
    <w:p>
      <w:pPr>
        <w:pStyle w:val="468"/>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pPr>
        <w:pStyle w:val="468"/>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pPr>
        <w:pStyle w:val="468"/>
        <w:spacing w:before="0" w:after="0" w:line="475" w:lineRule="exact"/>
        <w:ind w:firstLine="760"/>
      </w:pPr>
      <w:r>
        <w:t>Графический дизайн:</w:t>
      </w:r>
    </w:p>
    <w:p>
      <w:pPr>
        <w:pStyle w:val="468"/>
        <w:spacing w:before="0" w:after="0" w:line="475" w:lineRule="exact"/>
        <w:ind w:firstLine="760"/>
      </w:pPr>
      <w:r>
        <w:t>объяснять понятие формальной композиции и её значение как основы языка конструктивных искусств;</w:t>
      </w:r>
    </w:p>
    <w:p>
      <w:pPr>
        <w:pStyle w:val="468"/>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pPr>
        <w:pStyle w:val="468"/>
        <w:spacing w:before="0" w:after="0" w:line="475" w:lineRule="exact"/>
        <w:ind w:firstLine="760"/>
      </w:pPr>
      <w:r>
        <w:t>выделять при творческом построении композиции листа композиционную доминанту;</w:t>
      </w:r>
    </w:p>
    <w:p>
      <w:pPr>
        <w:pStyle w:val="468"/>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pPr>
        <w:pStyle w:val="468"/>
        <w:spacing w:before="0" w:after="0" w:line="475" w:lineRule="exact"/>
        <w:ind w:firstLine="760"/>
      </w:pPr>
      <w:r>
        <w:t>различать технологию использования цвета в живописи и в конструктивных искусствах;</w:t>
      </w:r>
    </w:p>
    <w:p>
      <w:pPr>
        <w:pStyle w:val="468"/>
        <w:spacing w:before="0" w:after="0" w:line="475" w:lineRule="exact"/>
        <w:ind w:firstLine="760"/>
      </w:pPr>
      <w:r>
        <w:t>объяснять выражение «цветовой образ»;</w:t>
      </w:r>
    </w:p>
    <w:p>
      <w:pPr>
        <w:pStyle w:val="468"/>
        <w:spacing w:before="0" w:after="0" w:line="475" w:lineRule="exact"/>
        <w:ind w:firstLine="760"/>
      </w:pPr>
      <w:r>
        <w:t>применять цвет в графических композициях как акцент или доминанту, объединённые одним стилем;</w:t>
      </w:r>
    </w:p>
    <w:p>
      <w:pPr>
        <w:pStyle w:val="468"/>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pPr>
        <w:pStyle w:val="468"/>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pPr>
        <w:pStyle w:val="468"/>
        <w:spacing w:before="0" w:after="0" w:line="475" w:lineRule="exact"/>
        <w:ind w:firstLine="760"/>
      </w:pPr>
      <w:r>
        <w:t>применять печатное слово, типографскую строку в качестве элементов графической композиции;</w:t>
      </w:r>
    </w:p>
    <w:p>
      <w:pPr>
        <w:pStyle w:val="468"/>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pPr>
        <w:pStyle w:val="468"/>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pPr>
        <w:pStyle w:val="468"/>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pPr>
        <w:pStyle w:val="468"/>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pPr>
        <w:pStyle w:val="468"/>
        <w:spacing w:before="0" w:after="0" w:line="475" w:lineRule="exact"/>
        <w:ind w:firstLine="760"/>
      </w:pPr>
      <w:r>
        <w:t>выполнять построение макета пространственно-объёмной композиции по его чертежу;</w:t>
      </w:r>
    </w:p>
    <w:p>
      <w:pPr>
        <w:pStyle w:val="468"/>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pPr>
        <w:pStyle w:val="468"/>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pPr>
        <w:pStyle w:val="468"/>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pPr>
        <w:pStyle w:val="468"/>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pPr>
        <w:pStyle w:val="468"/>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pPr>
        <w:pStyle w:val="468"/>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Pr>
          <w:rFonts w:hint="default"/>
          <w:lang w:val="en-US"/>
        </w:rPr>
        <w:t xml:space="preserve"> </w:t>
      </w:r>
      <w:r>
        <w:t>памяти и понимания своей идентичности;</w:t>
      </w:r>
    </w:p>
    <w:p>
      <w:pPr>
        <w:pStyle w:val="468"/>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pPr>
        <w:pStyle w:val="468"/>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pPr>
        <w:pStyle w:val="468"/>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pPr>
        <w:pStyle w:val="468"/>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pPr>
        <w:pStyle w:val="468"/>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pPr>
        <w:pStyle w:val="468"/>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pPr>
        <w:pStyle w:val="468"/>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pPr>
        <w:pStyle w:val="468"/>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pPr>
        <w:pStyle w:val="468"/>
        <w:spacing w:before="0" w:after="0" w:line="475" w:lineRule="exact"/>
        <w:ind w:firstLine="760"/>
      </w:pPr>
      <w:r>
        <w:t>иметь представление об истории костюма в истории разных эпох, характеризовать понятие моды в одежде;</w:t>
      </w:r>
    </w:p>
    <w:p>
      <w:pPr>
        <w:pStyle w:val="468"/>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pPr>
        <w:pStyle w:val="468"/>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pPr>
        <w:pStyle w:val="468"/>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468"/>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pPr>
        <w:pStyle w:val="468"/>
        <w:spacing w:before="0" w:after="0" w:line="475" w:lineRule="exact"/>
        <w:jc w:val="left"/>
      </w:pPr>
      <w:r>
        <w:t>жизненных задач (спортивной, праздничной, повседневной и других);</w:t>
      </w:r>
    </w:p>
    <w:p>
      <w:pPr>
        <w:pStyle w:val="468"/>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pPr>
        <w:pStyle w:val="468"/>
        <w:tabs>
          <w:tab w:val="left" w:pos="0"/>
          <w:tab w:val="left" w:pos="2028"/>
        </w:tabs>
        <w:spacing w:before="0" w:after="0" w:line="475" w:lineRule="exact"/>
        <w:ind w:left="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pPr>
        <w:pStyle w:val="468"/>
        <w:tabs>
          <w:tab w:val="left" w:pos="0"/>
          <w:tab w:val="left" w:pos="2028"/>
        </w:tabs>
        <w:spacing w:before="0" w:after="0" w:line="475" w:lineRule="exact"/>
        <w:ind w:left="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pPr>
        <w:pStyle w:val="468"/>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pPr>
        <w:pStyle w:val="468"/>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pPr>
        <w:pStyle w:val="468"/>
        <w:spacing w:before="0" w:after="0" w:line="475" w:lineRule="exact"/>
        <w:ind w:firstLine="760"/>
      </w:pPr>
      <w:r>
        <w:t>понимать и характеризовать роль визуального образа в синтетических искусствах;</w:t>
      </w:r>
    </w:p>
    <w:p>
      <w:pPr>
        <w:pStyle w:val="468"/>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pPr>
        <w:pStyle w:val="468"/>
        <w:spacing w:before="0" w:after="0" w:line="475" w:lineRule="exact"/>
        <w:ind w:firstLine="760"/>
      </w:pPr>
      <w:r>
        <w:t>Художник и искусство театра:</w:t>
      </w:r>
    </w:p>
    <w:p>
      <w:pPr>
        <w:pStyle w:val="468"/>
        <w:spacing w:before="0" w:after="0" w:line="475" w:lineRule="exact"/>
        <w:ind w:firstLine="760"/>
      </w:pPr>
      <w:r>
        <w:t>иметь представление об истории развития театра и жанровом многообразии театральных представлений;</w:t>
      </w:r>
    </w:p>
    <w:p>
      <w:pPr>
        <w:pStyle w:val="468"/>
        <w:spacing w:before="0" w:after="0" w:line="475" w:lineRule="exact"/>
        <w:ind w:firstLine="760"/>
      </w:pPr>
      <w:r>
        <w:t>знать о роли художника и видах профессиональной художнической деятельности в современном театре;</w:t>
      </w:r>
    </w:p>
    <w:p>
      <w:pPr>
        <w:pStyle w:val="468"/>
        <w:spacing w:before="0" w:after="0" w:line="494" w:lineRule="exact"/>
        <w:ind w:firstLine="760"/>
      </w:pPr>
      <w:r>
        <w:t>иметь представление о сценографии и символическом характере сценического образа;</w:t>
      </w:r>
    </w:p>
    <w:p>
      <w:pPr>
        <w:pStyle w:val="468"/>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pPr>
        <w:pStyle w:val="468"/>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pPr>
        <w:pStyle w:val="468"/>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pPr>
        <w:pStyle w:val="468"/>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pPr>
        <w:pStyle w:val="468"/>
        <w:spacing w:before="0" w:after="0" w:line="475" w:lineRule="exact"/>
        <w:ind w:firstLine="760"/>
      </w:pPr>
      <w:r>
        <w:t>иметь практический навык игрового одушевления куклы из простых бытовых предметов;</w:t>
      </w:r>
    </w:p>
    <w:p>
      <w:pPr>
        <w:pStyle w:val="468"/>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pPr>
        <w:pStyle w:val="468"/>
        <w:spacing w:before="0" w:after="0" w:line="475" w:lineRule="exact"/>
        <w:ind w:firstLine="760"/>
      </w:pPr>
      <w:r>
        <w:t>Художественная фотография:</w:t>
      </w:r>
    </w:p>
    <w:p>
      <w:pPr>
        <w:pStyle w:val="468"/>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pPr>
        <w:pStyle w:val="468"/>
        <w:spacing w:before="0" w:after="0" w:line="475" w:lineRule="exact"/>
        <w:ind w:firstLine="760"/>
      </w:pPr>
      <w:r>
        <w:t>уметь объяснять понятия «длительность экспозиции», «выдержка», «диафрагма»;</w:t>
      </w:r>
    </w:p>
    <w:p>
      <w:pPr>
        <w:pStyle w:val="468"/>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pPr>
        <w:pStyle w:val="468"/>
        <w:spacing w:before="0" w:after="0" w:line="475" w:lineRule="exact"/>
        <w:ind w:firstLine="760"/>
      </w:pPr>
      <w:r>
        <w:t>уметь объяснять значение фотографий «Родиноведения»</w:t>
      </w:r>
      <w:r>
        <w:rPr>
          <w:rFonts w:hint="default"/>
          <w:lang w:val="en-US"/>
        </w:rPr>
        <w:t xml:space="preserve"> </w:t>
      </w:r>
      <w:r>
        <w:t>С.М. Прокудина-Горского для современных представлений об истории жизни в нашей стране;</w:t>
      </w:r>
    </w:p>
    <w:p>
      <w:pPr>
        <w:pStyle w:val="468"/>
        <w:spacing w:before="0" w:after="0" w:line="475" w:lineRule="exact"/>
        <w:ind w:firstLine="760"/>
      </w:pPr>
      <w:r>
        <w:t>различать и характеризовать различные жанры художественной фотографии;</w:t>
      </w:r>
    </w:p>
    <w:p>
      <w:pPr>
        <w:pStyle w:val="468"/>
        <w:spacing w:before="0" w:after="0" w:line="475" w:lineRule="exact"/>
        <w:ind w:firstLine="760"/>
      </w:pPr>
      <w:r>
        <w:t>объяснять роль света как художественного средства в искусстве фотографии;</w:t>
      </w:r>
    </w:p>
    <w:p>
      <w:pPr>
        <w:pStyle w:val="468"/>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pPr>
        <w:pStyle w:val="468"/>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pPr>
        <w:pStyle w:val="468"/>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pPr>
        <w:pStyle w:val="468"/>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pPr>
        <w:pStyle w:val="468"/>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pPr>
        <w:pStyle w:val="468"/>
        <w:spacing w:before="0" w:after="0" w:line="475" w:lineRule="exact"/>
        <w:ind w:firstLine="760"/>
      </w:pPr>
      <w:r>
        <w:t>понимать значение репортажного жанра, роли журналистов-фотографов в истории XX в. и современном мире;</w:t>
      </w:r>
    </w:p>
    <w:p>
      <w:pPr>
        <w:pStyle w:val="468"/>
        <w:tabs>
          <w:tab w:val="left" w:pos="4010"/>
          <w:tab w:val="left" w:pos="4710"/>
          <w:tab w:val="left" w:pos="7014"/>
        </w:tabs>
        <w:spacing w:before="0" w:after="0" w:line="475" w:lineRule="exact"/>
        <w:ind w:firstLine="760"/>
      </w:pPr>
      <w:r>
        <w:t>иметь представление</w:t>
      </w:r>
      <w:r>
        <w:tab/>
      </w:r>
      <w:r>
        <w:t>о</w:t>
      </w:r>
      <w:r>
        <w:tab/>
      </w:r>
      <w:r>
        <w:t>фототворчестве</w:t>
      </w:r>
      <w:r>
        <w:tab/>
      </w:r>
      <w:r>
        <w:t>А. Родченко, о том,</w:t>
      </w:r>
    </w:p>
    <w:p>
      <w:pPr>
        <w:pStyle w:val="468"/>
        <w:spacing w:before="0" w:after="0" w:line="475" w:lineRule="exact"/>
      </w:pPr>
      <w:r>
        <w:t>как его фотографии выражают образ эпохи, его авторскую позицию, и о влиянии его фотографий на стиль эпохи;</w:t>
      </w:r>
    </w:p>
    <w:p>
      <w:pPr>
        <w:pStyle w:val="468"/>
        <w:spacing w:before="0" w:after="0" w:line="475" w:lineRule="exact"/>
        <w:ind w:left="760"/>
        <w:jc w:val="left"/>
      </w:pPr>
      <w:r>
        <w:t>иметь навыки компьютерной обработки и преобразования фотографий. Изображение и искусство кино:</w:t>
      </w:r>
    </w:p>
    <w:p>
      <w:pPr>
        <w:pStyle w:val="468"/>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pPr>
        <w:pStyle w:val="468"/>
        <w:spacing w:before="0" w:after="0" w:line="475" w:lineRule="exact"/>
        <w:ind w:firstLine="760"/>
      </w:pPr>
      <w:r>
        <w:t>иметь представление об экранных искусствах как монтаже композиционно построенных кадров;</w:t>
      </w:r>
    </w:p>
    <w:p>
      <w:pPr>
        <w:pStyle w:val="468"/>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pPr>
        <w:pStyle w:val="468"/>
        <w:spacing w:before="0" w:after="0" w:line="475" w:lineRule="exact"/>
        <w:ind w:firstLine="760"/>
      </w:pPr>
      <w:r>
        <w:t>объяснять роль видео в современной бытовой культуре;</w:t>
      </w:r>
    </w:p>
    <w:p>
      <w:pPr>
        <w:pStyle w:val="468"/>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pPr>
        <w:pStyle w:val="468"/>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pPr>
        <w:pStyle w:val="468"/>
        <w:spacing w:before="0" w:after="0" w:line="475" w:lineRule="exact"/>
        <w:ind w:firstLine="760"/>
      </w:pPr>
      <w:r>
        <w:t>иметь начальные навыки практической работы по видеомонтажу на основе</w:t>
      </w:r>
    </w:p>
    <w:p>
      <w:pPr>
        <w:pStyle w:val="468"/>
        <w:spacing w:before="0" w:after="0" w:line="475" w:lineRule="exact"/>
        <w:jc w:val="left"/>
      </w:pPr>
      <w:r>
        <w:t>соответствующих компьютерных программ;</w:t>
      </w:r>
    </w:p>
    <w:p>
      <w:pPr>
        <w:pStyle w:val="468"/>
        <w:spacing w:before="0" w:after="0" w:line="475" w:lineRule="exact"/>
        <w:ind w:firstLine="760"/>
      </w:pPr>
      <w:r>
        <w:t>иметь навык критического осмысления качества снятых роликов;</w:t>
      </w:r>
    </w:p>
    <w:p>
      <w:pPr>
        <w:pStyle w:val="468"/>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pPr>
        <w:pStyle w:val="468"/>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pPr>
        <w:pStyle w:val="468"/>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pPr>
        <w:pStyle w:val="468"/>
        <w:spacing w:before="0" w:after="0" w:line="475" w:lineRule="exact"/>
        <w:ind w:firstLine="760"/>
      </w:pPr>
      <w:r>
        <w:t>иметь опыт совместной творческой коллективной работы по созданию анимационного фильма.</w:t>
      </w:r>
    </w:p>
    <w:p>
      <w:pPr>
        <w:pStyle w:val="468"/>
        <w:spacing w:before="0" w:after="0" w:line="475" w:lineRule="exact"/>
        <w:ind w:firstLine="760"/>
      </w:pPr>
      <w:r>
        <w:t>Изобразительное искусство на телевидении:</w:t>
      </w:r>
    </w:p>
    <w:p>
      <w:pPr>
        <w:pStyle w:val="468"/>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pPr>
        <w:pStyle w:val="468"/>
        <w:spacing w:before="0" w:after="0" w:line="475" w:lineRule="exact"/>
        <w:ind w:firstLine="760"/>
      </w:pPr>
      <w:r>
        <w:t>знать о создателе телевидения - русском инженере Владимире Зворыкине;</w:t>
      </w:r>
    </w:p>
    <w:p>
      <w:pPr>
        <w:pStyle w:val="468"/>
        <w:spacing w:before="0" w:after="0" w:line="475" w:lineRule="exact"/>
        <w:ind w:firstLine="760"/>
      </w:pPr>
      <w:r>
        <w:t>осознавать роль телевидения в превращении мира в единое информационное пространство;</w:t>
      </w:r>
    </w:p>
    <w:p>
      <w:pPr>
        <w:pStyle w:val="468"/>
        <w:spacing w:before="0" w:after="0" w:line="475" w:lineRule="exact"/>
        <w:ind w:firstLine="760"/>
      </w:pPr>
      <w:r>
        <w:t>иметь представление о многих направлениях деятельности и профессиях художника на телевидении;</w:t>
      </w:r>
    </w:p>
    <w:p>
      <w:pPr>
        <w:pStyle w:val="468"/>
        <w:spacing w:before="0" w:after="0" w:line="475" w:lineRule="exact"/>
        <w:ind w:firstLine="760"/>
      </w:pPr>
      <w:r>
        <w:t>применять полученные знания и опыт творчества в работе школьного телевидения и студии мультимедиа;</w:t>
      </w:r>
    </w:p>
    <w:p>
      <w:pPr>
        <w:pStyle w:val="468"/>
        <w:spacing w:before="0" w:after="0" w:line="475" w:lineRule="exact"/>
        <w:ind w:firstLine="760"/>
      </w:pPr>
      <w:r>
        <w:t>понимать образовательные задачи зрительской культуры и необходимость зрительских умений;</w:t>
      </w:r>
    </w:p>
    <w:p>
      <w:pPr>
        <w:pStyle w:val="468"/>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pPr>
        <w:rPr>
          <w:rFonts w:ascii="Times New Roman" w:hAnsi="Times New Roman"/>
          <w:sz w:val="28"/>
        </w:rPr>
      </w:pPr>
      <w:r>
        <w:br w:type="page"/>
      </w:r>
    </w:p>
    <w:p>
      <w:pPr>
        <w:pStyle w:val="468"/>
        <w:spacing w:before="0" w:after="0" w:line="475" w:lineRule="exact"/>
        <w:ind w:firstLine="760"/>
        <w:rPr>
          <w:b/>
          <w:bCs/>
        </w:rPr>
      </w:pPr>
      <w:r>
        <w:t>14.</w:t>
      </w:r>
      <w:r>
        <w:rPr>
          <w:b/>
          <w:bCs/>
        </w:rPr>
        <w:t xml:space="preserve"> рабочая программа по учебному предмету «Музыка».</w:t>
      </w:r>
    </w:p>
    <w:p>
      <w:pPr>
        <w:pStyle w:val="468"/>
        <w:tabs>
          <w:tab w:val="left" w:pos="0"/>
          <w:tab w:val="left" w:pos="1568"/>
        </w:tabs>
        <w:spacing w:before="0" w:after="0" w:line="475" w:lineRule="exact"/>
        <w:ind w:left="760"/>
      </w:pPr>
      <w:r>
        <w:rPr>
          <w:b w:val="0"/>
          <w:bCs w:val="0"/>
        </w:rPr>
        <w:t xml:space="preserve"> рабочая программа по учебному предмету</w:t>
      </w:r>
      <w:r>
        <w:t xml:space="preserve">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pPr>
        <w:pStyle w:val="468"/>
        <w:numPr>
          <w:ilvl w:val="1"/>
          <w:numId w:val="126"/>
        </w:numPr>
        <w:tabs>
          <w:tab w:val="left" w:pos="0"/>
          <w:tab w:val="left" w:pos="1527"/>
        </w:tabs>
        <w:spacing w:before="0" w:after="0" w:line="475" w:lineRule="exact"/>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pPr>
        <w:pStyle w:val="468"/>
        <w:tabs>
          <w:tab w:val="left" w:pos="0"/>
          <w:tab w:val="left" w:pos="1522"/>
        </w:tabs>
        <w:spacing w:before="0" w:after="0" w:line="475" w:lineRule="exact"/>
        <w:ind w:left="780"/>
      </w:pPr>
      <w:r>
        <w:t>Содержание обучения раскрывает содержательные линии, которые предлагаются для изучения на уровне основного общего образования.</w:t>
      </w:r>
    </w:p>
    <w:p>
      <w:pPr>
        <w:pStyle w:val="468"/>
        <w:tabs>
          <w:tab w:val="left" w:pos="0"/>
          <w:tab w:val="left" w:pos="1527"/>
        </w:tabs>
        <w:spacing w:before="0" w:after="0" w:line="475" w:lineRule="exact"/>
        <w:ind w:left="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pPr>
        <w:pStyle w:val="468"/>
        <w:tabs>
          <w:tab w:val="left" w:pos="0"/>
          <w:tab w:val="left" w:pos="1568"/>
        </w:tabs>
        <w:spacing w:before="0" w:after="0" w:line="475" w:lineRule="exact"/>
        <w:ind w:left="780"/>
      </w:pPr>
      <w:r>
        <w:t>Пояснительная записка.</w:t>
      </w:r>
    </w:p>
    <w:p>
      <w:pPr>
        <w:pStyle w:val="468"/>
        <w:tabs>
          <w:tab w:val="left" w:pos="0"/>
          <w:tab w:val="left" w:pos="1742"/>
        </w:tabs>
        <w:spacing w:before="0" w:after="0" w:line="475" w:lineRule="exact"/>
        <w:ind w:left="780"/>
      </w:pPr>
      <w:r>
        <w:t>Программа по музыке разработана с целью оказания методической помощи учителю музыки в создании рабочей программы по учебному предмету.</w:t>
      </w:r>
    </w:p>
    <w:p>
      <w:pPr>
        <w:pStyle w:val="468"/>
        <w:tabs>
          <w:tab w:val="left" w:pos="0"/>
          <w:tab w:val="left" w:pos="1779"/>
        </w:tabs>
        <w:spacing w:before="0" w:after="0" w:line="475" w:lineRule="exact"/>
        <w:ind w:left="780"/>
      </w:pPr>
      <w:r>
        <w:t>Программа по музыке позволит учителю:</w:t>
      </w:r>
    </w:p>
    <w:p>
      <w:pPr>
        <w:pStyle w:val="468"/>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pPr>
        <w:pStyle w:val="468"/>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pPr>
        <w:pStyle w:val="468"/>
        <w:tabs>
          <w:tab w:val="left" w:pos="0"/>
          <w:tab w:val="left" w:pos="1742"/>
        </w:tabs>
        <w:spacing w:before="0" w:after="0" w:line="475" w:lineRule="exact"/>
        <w:ind w:left="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pPr>
        <w:pStyle w:val="468"/>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pPr>
        <w:pStyle w:val="468"/>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pPr>
        <w:pStyle w:val="468"/>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pPr>
        <w:pStyle w:val="468"/>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pPr>
        <w:pStyle w:val="468"/>
        <w:tabs>
          <w:tab w:val="left" w:pos="0"/>
          <w:tab w:val="left" w:pos="1729"/>
        </w:tabs>
        <w:spacing w:before="0" w:after="0" w:line="475" w:lineRule="exact"/>
        <w:ind w:left="740"/>
      </w:pPr>
      <w:r>
        <w:t>Изучение музыки необходимо для полноценного образования и воспитания обучающегося, развития его психики, эмоциональной</w:t>
      </w:r>
    </w:p>
    <w:p>
      <w:pPr>
        <w:pStyle w:val="468"/>
        <w:spacing w:before="0" w:after="0" w:line="475" w:lineRule="exact"/>
        <w:jc w:val="left"/>
      </w:pPr>
      <w:r>
        <w:t>и интеллектуальной сфер, творческого потенциала.</w:t>
      </w:r>
    </w:p>
    <w:p>
      <w:pPr>
        <w:pStyle w:val="468"/>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pPr>
        <w:pStyle w:val="468"/>
        <w:tabs>
          <w:tab w:val="left" w:pos="0"/>
          <w:tab w:val="left" w:pos="1743"/>
        </w:tabs>
        <w:spacing w:before="0" w:after="0" w:line="475" w:lineRule="exact"/>
        <w:ind w:left="760"/>
      </w:pPr>
      <w:r>
        <w:t>В процессе конкретизации учебных целей их реализация осуществляется по следующим направлениям:</w:t>
      </w:r>
    </w:p>
    <w:p>
      <w:pPr>
        <w:pStyle w:val="468"/>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pPr>
        <w:pStyle w:val="468"/>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pPr>
        <w:pStyle w:val="468"/>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pPr>
        <w:pStyle w:val="468"/>
        <w:tabs>
          <w:tab w:val="left" w:pos="0"/>
          <w:tab w:val="left" w:pos="1769"/>
        </w:tabs>
        <w:spacing w:before="0" w:after="0" w:line="475" w:lineRule="exact"/>
        <w:ind w:left="760"/>
      </w:pPr>
      <w:r>
        <w:t>Задачи обучения музыке на уровне основного общего образования:</w:t>
      </w:r>
    </w:p>
    <w:p>
      <w:pPr>
        <w:pStyle w:val="468"/>
        <w:spacing w:before="0" w:after="0" w:line="475" w:lineRule="exact"/>
        <w:ind w:firstLine="760"/>
      </w:pPr>
      <w:r>
        <w:t>приобщение к традиционным российским ценностям через личный</w:t>
      </w:r>
    </w:p>
    <w:p>
      <w:pPr>
        <w:pStyle w:val="468"/>
        <w:spacing w:before="0" w:after="0" w:line="475" w:lineRule="exact"/>
        <w:jc w:val="left"/>
      </w:pPr>
      <w:r>
        <w:t>психологический опыт эмоционально-эстетического переживания;</w:t>
      </w:r>
    </w:p>
    <w:p>
      <w:pPr>
        <w:pStyle w:val="468"/>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pPr>
        <w:pStyle w:val="468"/>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pPr>
        <w:pStyle w:val="468"/>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pPr>
        <w:pStyle w:val="468"/>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pPr>
        <w:pStyle w:val="468"/>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pPr>
        <w:pStyle w:val="468"/>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pPr>
        <w:pStyle w:val="468"/>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pPr>
        <w:pStyle w:val="468"/>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pPr>
        <w:pStyle w:val="468"/>
        <w:spacing w:before="0" w:after="0" w:line="475" w:lineRule="exact"/>
        <w:ind w:firstLine="760"/>
      </w:pPr>
      <w:r>
        <w:t>музыкальное движение (пластическое интонирование, инсценировка, танец, двигательное моделирование);</w:t>
      </w:r>
    </w:p>
    <w:p>
      <w:pPr>
        <w:pStyle w:val="468"/>
        <w:spacing w:before="0" w:after="0" w:line="475" w:lineRule="exact"/>
        <w:ind w:firstLine="760"/>
      </w:pPr>
      <w:r>
        <w:t>творческие проекты, музыкально-театральная деятельность (концерты, фестивали, представления);</w:t>
      </w:r>
    </w:p>
    <w:p>
      <w:pPr>
        <w:pStyle w:val="468"/>
        <w:spacing w:before="0" w:after="0" w:line="475" w:lineRule="exact"/>
        <w:ind w:firstLine="760"/>
      </w:pPr>
      <w:r>
        <w:t>исследовательская деятельность на материале музыкального искусства.</w:t>
      </w:r>
    </w:p>
    <w:p>
      <w:pPr>
        <w:pStyle w:val="468"/>
        <w:tabs>
          <w:tab w:val="left" w:pos="0"/>
          <w:tab w:val="left" w:pos="1748"/>
        </w:tabs>
        <w:spacing w:before="0" w:after="0" w:line="475" w:lineRule="exact"/>
        <w:ind w:left="3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pPr>
        <w:pStyle w:val="468"/>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pPr>
        <w:pStyle w:val="468"/>
        <w:spacing w:before="0" w:after="0" w:line="475" w:lineRule="exact"/>
        <w:ind w:left="760"/>
      </w:pPr>
      <w:r>
        <w:t>инвариантные модули:</w:t>
      </w:r>
    </w:p>
    <w:p>
      <w:pPr>
        <w:pStyle w:val="468"/>
        <w:spacing w:before="0" w:after="0" w:line="475" w:lineRule="exact"/>
        <w:ind w:left="760"/>
      </w:pPr>
      <w:r>
        <w:t>модуль № 1 «Музыка моего края»;</w:t>
      </w:r>
    </w:p>
    <w:p>
      <w:pPr>
        <w:pStyle w:val="468"/>
        <w:spacing w:before="0" w:after="0" w:line="475" w:lineRule="exact"/>
        <w:ind w:left="760"/>
      </w:pPr>
      <w:r>
        <w:t>модуль № 2 «Народное музыкальное творчество России»;</w:t>
      </w:r>
    </w:p>
    <w:p>
      <w:pPr>
        <w:pStyle w:val="468"/>
        <w:spacing w:before="0" w:after="0" w:line="475" w:lineRule="exact"/>
        <w:ind w:left="760"/>
      </w:pPr>
      <w:r>
        <w:t>модуль № 3 «Русская классическая музыка»;</w:t>
      </w:r>
    </w:p>
    <w:p>
      <w:pPr>
        <w:pStyle w:val="468"/>
        <w:spacing w:before="0" w:after="0" w:line="475" w:lineRule="exact"/>
        <w:ind w:left="760"/>
      </w:pPr>
      <w:r>
        <w:t>модуль № 4 «Жанры музыкального искусства»</w:t>
      </w:r>
    </w:p>
    <w:p>
      <w:pPr>
        <w:pStyle w:val="468"/>
        <w:spacing w:before="0" w:after="0" w:line="475" w:lineRule="exact"/>
        <w:ind w:left="760"/>
      </w:pPr>
      <w:r>
        <w:t>вариативные модули:</w:t>
      </w:r>
    </w:p>
    <w:p>
      <w:pPr>
        <w:pStyle w:val="468"/>
        <w:spacing w:before="0" w:after="0" w:line="475" w:lineRule="exact"/>
        <w:ind w:left="760"/>
      </w:pPr>
      <w:r>
        <w:t>модуль № 5 «Музыка народов мира»;</w:t>
      </w:r>
    </w:p>
    <w:p>
      <w:pPr>
        <w:pStyle w:val="468"/>
        <w:spacing w:before="0" w:after="0" w:line="475" w:lineRule="exact"/>
        <w:ind w:left="760"/>
      </w:pPr>
      <w:r>
        <w:t>модуль № 6 «Европейская классическая музыка»;</w:t>
      </w:r>
    </w:p>
    <w:p>
      <w:pPr>
        <w:pStyle w:val="468"/>
        <w:spacing w:before="0" w:after="0" w:line="475" w:lineRule="exact"/>
        <w:ind w:left="760"/>
      </w:pPr>
      <w:r>
        <w:t>модуль № 7 «Духовная музыка»;</w:t>
      </w:r>
    </w:p>
    <w:p>
      <w:pPr>
        <w:pStyle w:val="468"/>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pPr>
        <w:pStyle w:val="468"/>
        <w:tabs>
          <w:tab w:val="left" w:pos="0"/>
          <w:tab w:val="left" w:pos="1798"/>
        </w:tabs>
        <w:spacing w:before="0" w:after="0" w:line="475" w:lineRule="exact"/>
        <w:ind w:left="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pPr>
        <w:pStyle w:val="468"/>
        <w:tabs>
          <w:tab w:val="left" w:pos="0"/>
          <w:tab w:val="left" w:pos="1794"/>
        </w:tabs>
        <w:spacing w:before="0" w:after="0" w:line="475" w:lineRule="exact"/>
        <w:ind w:left="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pPr>
        <w:pStyle w:val="468"/>
        <w:tabs>
          <w:tab w:val="left" w:pos="0"/>
          <w:tab w:val="left" w:pos="1933"/>
        </w:tabs>
        <w:spacing w:before="0" w:after="0" w:line="475" w:lineRule="exact"/>
        <w:ind w:left="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pPr>
        <w:pStyle w:val="468"/>
        <w:tabs>
          <w:tab w:val="left" w:pos="0"/>
          <w:tab w:val="left" w:pos="1689"/>
        </w:tabs>
        <w:spacing w:before="0" w:after="0" w:line="475" w:lineRule="exact"/>
        <w:ind w:left="760"/>
      </w:pPr>
      <w:r>
        <w:t>14.2 Содержание обучения музыке на уровне основного общего образования. Инвариантные модули:</w:t>
      </w:r>
    </w:p>
    <w:p>
      <w:pPr>
        <w:pStyle w:val="468"/>
        <w:tabs>
          <w:tab w:val="left" w:pos="0"/>
          <w:tab w:val="left" w:pos="1814"/>
        </w:tabs>
        <w:spacing w:before="0" w:after="0" w:line="475" w:lineRule="exact"/>
        <w:ind w:left="760"/>
      </w:pPr>
      <w:r>
        <w:t>Модуль № 1 «Музыка моего края»</w:t>
      </w:r>
    </w:p>
    <w:p>
      <w:pPr>
        <w:pStyle w:val="468"/>
        <w:tabs>
          <w:tab w:val="left" w:pos="0"/>
          <w:tab w:val="left" w:pos="2026"/>
        </w:tabs>
        <w:spacing w:before="0" w:after="0" w:line="475" w:lineRule="exact"/>
        <w:ind w:left="760"/>
      </w:pPr>
      <w:r>
        <w:t>Фольклор - народное творчество.</w:t>
      </w:r>
    </w:p>
    <w:p>
      <w:pPr>
        <w:pStyle w:val="468"/>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pPr>
        <w:pStyle w:val="468"/>
        <w:spacing w:before="0" w:after="0" w:line="475" w:lineRule="exact"/>
        <w:ind w:firstLine="780"/>
        <w:jc w:val="left"/>
      </w:pPr>
      <w:r>
        <w:t>Виды деятельности обучающихся:</w:t>
      </w:r>
    </w:p>
    <w:p>
      <w:pPr>
        <w:pStyle w:val="468"/>
        <w:spacing w:before="0" w:after="0" w:line="475" w:lineRule="exact"/>
        <w:ind w:left="780"/>
        <w:jc w:val="left"/>
      </w:pPr>
      <w:r>
        <w:t>знакомство со звучанием фольклорных образцов в аудио- и видеозаписи; определение на слух:</w:t>
      </w:r>
    </w:p>
    <w:p>
      <w:pPr>
        <w:pStyle w:val="468"/>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pPr>
        <w:pStyle w:val="468"/>
        <w:spacing w:before="0" w:after="0" w:line="475" w:lineRule="exact"/>
        <w:ind w:firstLine="780"/>
        <w:jc w:val="left"/>
      </w:pPr>
      <w:r>
        <w:t>разучивание и исполнение народных песен, танцев, инструментальных наигрышей, фольклорных игр.</w:t>
      </w:r>
    </w:p>
    <w:p>
      <w:pPr>
        <w:pStyle w:val="468"/>
        <w:tabs>
          <w:tab w:val="left" w:pos="0"/>
          <w:tab w:val="left" w:pos="2046"/>
        </w:tabs>
        <w:spacing w:before="0" w:after="0" w:line="475" w:lineRule="exact"/>
        <w:ind w:left="780"/>
      </w:pPr>
      <w:r>
        <w:t>Календарный фольклор.</w:t>
      </w:r>
    </w:p>
    <w:p>
      <w:pPr>
        <w:pStyle w:val="468"/>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pPr>
        <w:pStyle w:val="468"/>
        <w:spacing w:before="0" w:after="0" w:line="475" w:lineRule="exact"/>
        <w:ind w:left="780"/>
      </w:pPr>
      <w:r>
        <w:t>Виды деятельности обучающихся:</w:t>
      </w:r>
    </w:p>
    <w:p>
      <w:pPr>
        <w:pStyle w:val="468"/>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pPr>
        <w:pStyle w:val="468"/>
        <w:spacing w:before="0" w:after="0" w:line="475" w:lineRule="exact"/>
        <w:ind w:left="780"/>
      </w:pPr>
      <w:r>
        <w:t>разучивание и исполнение народных песен, танцев;</w:t>
      </w:r>
    </w:p>
    <w:p>
      <w:pPr>
        <w:pStyle w:val="468"/>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pPr>
        <w:pStyle w:val="468"/>
        <w:tabs>
          <w:tab w:val="left" w:pos="0"/>
          <w:tab w:val="left" w:pos="2046"/>
        </w:tabs>
        <w:spacing w:before="0" w:after="0" w:line="475" w:lineRule="exact"/>
        <w:ind w:left="780"/>
      </w:pPr>
      <w:r>
        <w:t>Семейный фольклор.</w:t>
      </w:r>
    </w:p>
    <w:p>
      <w:pPr>
        <w:pStyle w:val="468"/>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pPr>
        <w:pStyle w:val="468"/>
        <w:spacing w:before="0" w:after="0" w:line="475" w:lineRule="exact"/>
        <w:ind w:left="780"/>
      </w:pPr>
      <w:r>
        <w:t>Виды деятельности обучающихся:</w:t>
      </w:r>
    </w:p>
    <w:p>
      <w:pPr>
        <w:pStyle w:val="468"/>
        <w:spacing w:before="0" w:after="0" w:line="475" w:lineRule="exact"/>
        <w:ind w:left="780"/>
      </w:pPr>
      <w:r>
        <w:t>знакомство с фольклорными жанрами семейного цикла;</w:t>
      </w:r>
    </w:p>
    <w:p>
      <w:pPr>
        <w:pStyle w:val="468"/>
        <w:spacing w:before="0" w:after="0" w:line="475" w:lineRule="exact"/>
        <w:ind w:left="780"/>
      </w:pPr>
      <w:r>
        <w:t>изучение особенностей их исполнения и звучания;</w:t>
      </w:r>
    </w:p>
    <w:p>
      <w:pPr>
        <w:pStyle w:val="468"/>
        <w:spacing w:before="0" w:after="0" w:line="475" w:lineRule="exact"/>
        <w:ind w:firstLine="780"/>
        <w:jc w:val="left"/>
      </w:pPr>
      <w:r>
        <w:t>определение на слух жанровой принадлежности, анализ символики традиционных образов;</w:t>
      </w:r>
    </w:p>
    <w:p>
      <w:pPr>
        <w:pStyle w:val="468"/>
        <w:spacing w:before="0" w:after="0" w:line="475" w:lineRule="exact"/>
        <w:ind w:firstLine="780"/>
        <w:jc w:val="left"/>
      </w:pPr>
      <w:r>
        <w:t>разучивание и исполнение отдельных песен, фрагментов обрядов (по выбору учителя);</w:t>
      </w:r>
    </w:p>
    <w:p>
      <w:pPr>
        <w:pStyle w:val="468"/>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pPr>
        <w:pStyle w:val="468"/>
        <w:tabs>
          <w:tab w:val="left" w:pos="0"/>
          <w:tab w:val="left" w:pos="1983"/>
        </w:tabs>
        <w:spacing w:before="0" w:after="0" w:line="475" w:lineRule="exact"/>
        <w:ind w:left="760"/>
      </w:pPr>
      <w:r>
        <w:t>Наш край сегодня.</w:t>
      </w:r>
    </w:p>
    <w:p>
      <w:pPr>
        <w:pStyle w:val="468"/>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разучивание и исполнение гимна республики, города, песен местных композиторов;</w:t>
      </w:r>
    </w:p>
    <w:p>
      <w:pPr>
        <w:pStyle w:val="468"/>
        <w:spacing w:before="0" w:after="0" w:line="475" w:lineRule="exact"/>
        <w:ind w:firstLine="760"/>
      </w:pPr>
      <w:r>
        <w:t>знакомство с творческой биографией, деятельностью местных мастеров культуры и искусства;</w:t>
      </w:r>
    </w:p>
    <w:p>
      <w:pPr>
        <w:pStyle w:val="468"/>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pPr>
        <w:pStyle w:val="468"/>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pPr>
        <w:pStyle w:val="468"/>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pPr>
        <w:pStyle w:val="468"/>
        <w:tabs>
          <w:tab w:val="left" w:pos="0"/>
          <w:tab w:val="left" w:pos="1772"/>
        </w:tabs>
        <w:spacing w:before="0" w:after="0" w:line="475" w:lineRule="exact"/>
        <w:ind w:left="760"/>
      </w:pPr>
      <w:r>
        <w:t>Модуль № 2 «Народное музыкальное творчество России»</w:t>
      </w:r>
    </w:p>
    <w:p>
      <w:pPr>
        <w:pStyle w:val="468"/>
        <w:tabs>
          <w:tab w:val="left" w:pos="0"/>
          <w:tab w:val="left" w:pos="1983"/>
        </w:tabs>
        <w:spacing w:before="0" w:after="0" w:line="475" w:lineRule="exact"/>
        <w:ind w:left="760"/>
      </w:pPr>
      <w:r>
        <w:t>Россия - наш общий дом.</w:t>
      </w:r>
    </w:p>
    <w:p>
      <w:pPr>
        <w:pStyle w:val="468"/>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со звучанием фольклорных образцов близких и далеких регионов в аудио- и видеозаписи;</w:t>
      </w:r>
    </w:p>
    <w:p>
      <w:pPr>
        <w:pStyle w:val="468"/>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pPr>
        <w:pStyle w:val="468"/>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pPr>
        <w:pStyle w:val="468"/>
        <w:tabs>
          <w:tab w:val="left" w:pos="0"/>
          <w:tab w:val="left" w:pos="2021"/>
        </w:tabs>
        <w:spacing w:before="0" w:after="0" w:line="475" w:lineRule="exact"/>
        <w:ind w:left="760"/>
      </w:pPr>
      <w:r>
        <w:t>Фольклорные жанры.</w:t>
      </w:r>
    </w:p>
    <w:p>
      <w:pPr>
        <w:pStyle w:val="468"/>
        <w:spacing w:before="0" w:after="0" w:line="475" w:lineRule="exact"/>
        <w:ind w:left="760"/>
      </w:pPr>
      <w:r>
        <w:t>Содержание: общее и особенное в фольклоре народов России: лирика, эпос,</w:t>
      </w:r>
    </w:p>
    <w:p>
      <w:pPr>
        <w:pStyle w:val="468"/>
        <w:spacing w:before="0" w:after="0" w:line="475" w:lineRule="exact"/>
      </w:pPr>
      <w:r>
        <w:t>танец.</w:t>
      </w:r>
    </w:p>
    <w:p>
      <w:pPr>
        <w:pStyle w:val="468"/>
        <w:spacing w:before="0" w:after="0" w:line="475" w:lineRule="exact"/>
        <w:ind w:left="760"/>
      </w:pPr>
      <w:r>
        <w:t>Виды деятельности обучающихся:</w:t>
      </w:r>
    </w:p>
    <w:p>
      <w:pPr>
        <w:pStyle w:val="468"/>
        <w:spacing w:before="0" w:after="0" w:line="475" w:lineRule="exact"/>
        <w:ind w:firstLine="760"/>
        <w:jc w:val="left"/>
      </w:pPr>
      <w:r>
        <w:t>знакомство со звучанием фольклора разных регионов России в аудио- и видеозаписи;</w:t>
      </w:r>
    </w:p>
    <w:p>
      <w:pPr>
        <w:pStyle w:val="468"/>
        <w:spacing w:before="0" w:after="0" w:line="475" w:lineRule="exact"/>
        <w:ind w:left="760"/>
      </w:pPr>
      <w:r>
        <w:t>аутентичная манера исполнения;</w:t>
      </w:r>
    </w:p>
    <w:p>
      <w:pPr>
        <w:pStyle w:val="468"/>
        <w:spacing w:before="0" w:after="0" w:line="475" w:lineRule="exact"/>
        <w:ind w:firstLine="760"/>
        <w:jc w:val="left"/>
      </w:pPr>
      <w:r>
        <w:t>выявление характерных интонаций и ритмов в звучании традиционной музыки разных народов;</w:t>
      </w:r>
    </w:p>
    <w:p>
      <w:pPr>
        <w:pStyle w:val="468"/>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pPr>
        <w:pStyle w:val="468"/>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pPr>
        <w:pStyle w:val="468"/>
        <w:spacing w:before="0" w:after="0" w:line="475" w:lineRule="exact"/>
        <w:ind w:firstLine="760"/>
        <w:jc w:val="left"/>
      </w:pPr>
      <w:r>
        <w:t>вариативно: исследовательские проекты, посвященные музыке разных народов России;</w:t>
      </w:r>
    </w:p>
    <w:p>
      <w:pPr>
        <w:pStyle w:val="468"/>
        <w:spacing w:before="0" w:after="0" w:line="475" w:lineRule="exact"/>
        <w:ind w:left="760"/>
      </w:pPr>
      <w:r>
        <w:t>музыкальный фестиваль «Народы России».</w:t>
      </w:r>
    </w:p>
    <w:p>
      <w:pPr>
        <w:pStyle w:val="468"/>
        <w:tabs>
          <w:tab w:val="left" w:pos="0"/>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pPr>
        <w:pStyle w:val="468"/>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pPr>
        <w:pStyle w:val="468"/>
        <w:spacing w:before="0" w:after="0" w:line="475" w:lineRule="exact"/>
        <w:ind w:left="760"/>
      </w:pPr>
      <w:r>
        <w:t>Виды деятельности обучающихся:</w:t>
      </w:r>
    </w:p>
    <w:p>
      <w:pPr>
        <w:pStyle w:val="468"/>
        <w:spacing w:before="0" w:after="0" w:line="475" w:lineRule="exact"/>
        <w:ind w:firstLine="760"/>
        <w:jc w:val="left"/>
      </w:pPr>
      <w:r>
        <w:t>сравнение аутентичного звучания фольклора и фольклорных мелодий в композиторской обработке;</w:t>
      </w:r>
    </w:p>
    <w:p>
      <w:pPr>
        <w:pStyle w:val="468"/>
        <w:spacing w:before="0" w:after="0" w:line="475" w:lineRule="exact"/>
        <w:ind w:firstLine="780"/>
      </w:pPr>
      <w:r>
        <w:t>разучивание, исполнение народной песни в композиторской обработке;</w:t>
      </w:r>
    </w:p>
    <w:p>
      <w:pPr>
        <w:pStyle w:val="468"/>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pPr>
        <w:pStyle w:val="468"/>
        <w:spacing w:before="0" w:after="0" w:line="475" w:lineRule="exact"/>
        <w:ind w:firstLine="780"/>
      </w:pPr>
      <w:r>
        <w:t>наблюдение за принципами композиторской обработки, развития фольклорного тематического материала;</w:t>
      </w:r>
    </w:p>
    <w:p>
      <w:pPr>
        <w:pStyle w:val="468"/>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pPr>
        <w:pStyle w:val="468"/>
        <w:spacing w:before="0" w:after="0" w:line="475" w:lineRule="exact"/>
        <w:ind w:firstLine="780"/>
      </w:pPr>
      <w:r>
        <w:t>посещение концерта, спектакля (просмотр фильма, телепередачи), посвященного данной теме;</w:t>
      </w:r>
    </w:p>
    <w:p>
      <w:pPr>
        <w:pStyle w:val="468"/>
        <w:spacing w:before="0" w:after="0" w:line="475" w:lineRule="exact"/>
        <w:ind w:firstLine="780"/>
      </w:pPr>
      <w:r>
        <w:t>обсуждение в классе и (или) письменная рецензия по результатам просмотра.</w:t>
      </w:r>
    </w:p>
    <w:p>
      <w:pPr>
        <w:pStyle w:val="468"/>
        <w:tabs>
          <w:tab w:val="left" w:pos="0"/>
          <w:tab w:val="left" w:pos="2037"/>
        </w:tabs>
        <w:spacing w:before="0" w:after="0" w:line="475" w:lineRule="exact"/>
        <w:ind w:left="780"/>
      </w:pPr>
      <w:r>
        <w:t>На рубежах культур.</w:t>
      </w:r>
    </w:p>
    <w:p>
      <w:pPr>
        <w:pStyle w:val="468"/>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pPr>
        <w:pStyle w:val="468"/>
        <w:spacing w:before="0" w:after="0" w:line="475" w:lineRule="exact"/>
        <w:ind w:firstLine="780"/>
      </w:pPr>
      <w:r>
        <w:t>Виды деятельности обучающихся:</w:t>
      </w:r>
    </w:p>
    <w:p>
      <w:pPr>
        <w:pStyle w:val="468"/>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pPr>
        <w:pStyle w:val="468"/>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pPr>
        <w:pStyle w:val="468"/>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pPr>
        <w:pStyle w:val="468"/>
        <w:tabs>
          <w:tab w:val="left" w:pos="0"/>
          <w:tab w:val="left" w:pos="1799"/>
        </w:tabs>
        <w:spacing w:before="0" w:after="0" w:line="475" w:lineRule="exact"/>
        <w:ind w:left="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pStyle w:val="468"/>
        <w:tabs>
          <w:tab w:val="left" w:pos="0"/>
          <w:tab w:val="left" w:pos="2032"/>
        </w:tabs>
        <w:spacing w:before="0" w:after="0" w:line="475" w:lineRule="exact"/>
        <w:ind w:left="780"/>
      </w:pPr>
      <w:r>
        <w:t>Образы родной земли.</w:t>
      </w:r>
    </w:p>
    <w:p>
      <w:pPr>
        <w:pStyle w:val="468"/>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pPr>
        <w:pStyle w:val="468"/>
        <w:spacing w:before="0" w:after="0" w:line="475" w:lineRule="exact"/>
        <w:ind w:firstLine="760"/>
      </w:pPr>
      <w:r>
        <w:t>выявление мелодичности, широты дыхания, интонационной близости русскому фольклору;</w:t>
      </w:r>
    </w:p>
    <w:p>
      <w:pPr>
        <w:pStyle w:val="468"/>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pPr>
        <w:pStyle w:val="468"/>
        <w:spacing w:before="0" w:after="0" w:line="475" w:lineRule="exact"/>
        <w:ind w:firstLine="760"/>
      </w:pPr>
      <w:r>
        <w:t>музыкальная викторина на знание музыки, названий авторов изученных произведений;</w:t>
      </w:r>
    </w:p>
    <w:p>
      <w:pPr>
        <w:pStyle w:val="468"/>
        <w:tabs>
          <w:tab w:val="left" w:pos="2651"/>
          <w:tab w:val="left" w:pos="4178"/>
        </w:tabs>
        <w:spacing w:before="0" w:after="0" w:line="475" w:lineRule="exact"/>
        <w:ind w:firstLine="760"/>
      </w:pPr>
      <w:r>
        <w:t>вариативно:</w:t>
      </w:r>
      <w:r>
        <w:tab/>
      </w:r>
      <w:r>
        <w:t>рисование</w:t>
      </w:r>
      <w:r>
        <w:tab/>
      </w:r>
      <w:r>
        <w:t>по мотивам прослушанных музыкальных</w:t>
      </w:r>
    </w:p>
    <w:p>
      <w:pPr>
        <w:pStyle w:val="468"/>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pPr>
        <w:pStyle w:val="468"/>
        <w:tabs>
          <w:tab w:val="left" w:pos="0"/>
          <w:tab w:val="left" w:pos="2026"/>
        </w:tabs>
        <w:spacing w:before="0" w:after="0" w:line="475" w:lineRule="exact"/>
        <w:ind w:left="760"/>
      </w:pPr>
      <w:r>
        <w:t>Золотой век русской культуры.</w:t>
      </w:r>
    </w:p>
    <w:p>
      <w:pPr>
        <w:pStyle w:val="468"/>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pPr>
        <w:pStyle w:val="468"/>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firstLine="760"/>
      </w:pPr>
      <w:r>
        <w:t>вариативно: просмотр художественных фильмов, телепередач, посвященных русской культуре XIX века;</w:t>
      </w:r>
    </w:p>
    <w:p>
      <w:pPr>
        <w:pStyle w:val="468"/>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pPr>
        <w:pStyle w:val="468"/>
        <w:spacing w:before="0" w:after="0" w:line="475" w:lineRule="exact"/>
        <w:ind w:firstLine="760"/>
      </w:pPr>
      <w:r>
        <w:t>реконструкция костюмированного бала, музыкального салона.</w:t>
      </w:r>
    </w:p>
    <w:p>
      <w:pPr>
        <w:pStyle w:val="468"/>
        <w:tabs>
          <w:tab w:val="left" w:pos="0"/>
          <w:tab w:val="left" w:pos="2001"/>
        </w:tabs>
        <w:spacing w:before="0" w:after="0" w:line="475" w:lineRule="exact"/>
        <w:ind w:left="740"/>
      </w:pPr>
      <w:r>
        <w:t>История страны и народа в музыке русских композиторов.</w:t>
      </w:r>
    </w:p>
    <w:p>
      <w:pPr>
        <w:pStyle w:val="468"/>
        <w:spacing w:before="0" w:after="0" w:line="475" w:lineRule="exact"/>
        <w:ind w:firstLine="740"/>
      </w:pPr>
      <w:r>
        <w:t>Содержание: образы народных героев, тема служения Отечеству в крупных</w:t>
      </w:r>
    </w:p>
    <w:p>
      <w:pPr>
        <w:pStyle w:val="468"/>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pPr>
        <w:pStyle w:val="468"/>
        <w:spacing w:before="0" w:after="0" w:line="475" w:lineRule="exact"/>
        <w:ind w:firstLine="740"/>
      </w:pPr>
      <w:r>
        <w:t>Виды деятельности обучающихся:</w:t>
      </w:r>
    </w:p>
    <w:p>
      <w:pPr>
        <w:pStyle w:val="468"/>
        <w:spacing w:before="0" w:after="0" w:line="475" w:lineRule="exact"/>
        <w:ind w:firstLine="740"/>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pPr>
        <w:pStyle w:val="468"/>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pPr>
        <w:pStyle w:val="468"/>
        <w:spacing w:before="0" w:after="0" w:line="475" w:lineRule="exact"/>
        <w:ind w:firstLine="740"/>
      </w:pPr>
      <w:r>
        <w:t>исполнение Гимна Российской Федерации;</w:t>
      </w:r>
    </w:p>
    <w:p>
      <w:pPr>
        <w:pStyle w:val="468"/>
        <w:spacing w:before="0" w:after="0" w:line="475" w:lineRule="exact"/>
        <w:ind w:firstLine="740"/>
      </w:pPr>
      <w:r>
        <w:t>музыкальная викторина на знание музыки, названий и авторов изученных произведений;</w:t>
      </w:r>
    </w:p>
    <w:p>
      <w:pPr>
        <w:pStyle w:val="468"/>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pPr>
        <w:pStyle w:val="468"/>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pPr>
        <w:pStyle w:val="468"/>
        <w:tabs>
          <w:tab w:val="left" w:pos="0"/>
          <w:tab w:val="left" w:pos="2006"/>
        </w:tabs>
        <w:spacing w:before="0" w:after="0" w:line="475" w:lineRule="exact"/>
        <w:ind w:left="740"/>
      </w:pPr>
      <w:r>
        <w:t>Русский балет.</w:t>
      </w:r>
    </w:p>
    <w:p>
      <w:pPr>
        <w:pStyle w:val="468"/>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pPr>
        <w:pStyle w:val="468"/>
        <w:spacing w:before="0" w:after="0" w:line="475" w:lineRule="exact"/>
        <w:ind w:firstLine="740"/>
      </w:pPr>
      <w:r>
        <w:t>Виды деятельности обучающихся:</w:t>
      </w:r>
    </w:p>
    <w:p>
      <w:pPr>
        <w:pStyle w:val="468"/>
        <w:spacing w:before="0" w:after="0" w:line="475" w:lineRule="exact"/>
        <w:ind w:firstLine="740"/>
      </w:pPr>
      <w:r>
        <w:t>знакомство с шедеврами русской балетной музыки;</w:t>
      </w:r>
    </w:p>
    <w:p>
      <w:pPr>
        <w:pStyle w:val="468"/>
        <w:spacing w:before="0" w:after="0" w:line="475" w:lineRule="exact"/>
        <w:ind w:firstLine="740"/>
      </w:pPr>
      <w:r>
        <w:t>поиск информации о постановках балетных спектаклей, гастролях российских балетных трупп за рубежом;</w:t>
      </w:r>
    </w:p>
    <w:p>
      <w:pPr>
        <w:pStyle w:val="468"/>
        <w:spacing w:before="0" w:after="0" w:line="475" w:lineRule="exact"/>
        <w:ind w:firstLine="740"/>
      </w:pPr>
      <w:r>
        <w:t>посещение балетного спектакля (просмотр в видеозаписи);</w:t>
      </w:r>
    </w:p>
    <w:p>
      <w:pPr>
        <w:pStyle w:val="468"/>
        <w:spacing w:before="0" w:after="0" w:line="475" w:lineRule="exact"/>
        <w:ind w:firstLine="740"/>
      </w:pPr>
      <w:r>
        <w:t>характеристика отдельных музыкальных номеров и спектакля в целом;</w:t>
      </w:r>
    </w:p>
    <w:p>
      <w:pPr>
        <w:pStyle w:val="468"/>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pPr>
        <w:pStyle w:val="468"/>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pPr>
        <w:pStyle w:val="468"/>
        <w:tabs>
          <w:tab w:val="left" w:pos="0"/>
          <w:tab w:val="left" w:pos="2026"/>
        </w:tabs>
        <w:spacing w:before="0" w:after="0" w:line="475" w:lineRule="exact"/>
        <w:ind w:left="760"/>
      </w:pPr>
      <w:r>
        <w:t>Русская исполнительская школа.</w:t>
      </w:r>
    </w:p>
    <w:p>
      <w:pPr>
        <w:pStyle w:val="468"/>
        <w:tabs>
          <w:tab w:val="left" w:pos="2704"/>
        </w:tabs>
        <w:spacing w:before="0" w:after="0" w:line="475" w:lineRule="exact"/>
        <w:ind w:firstLine="760"/>
      </w:pPr>
      <w:r>
        <w:t>Содержание:</w:t>
      </w:r>
      <w:r>
        <w:tab/>
      </w:r>
      <w:r>
        <w:t>творчество выдающихся отечественных исполнителей</w:t>
      </w:r>
    </w:p>
    <w:p>
      <w:pPr>
        <w:pStyle w:val="468"/>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pPr>
        <w:pStyle w:val="468"/>
        <w:spacing w:before="0" w:after="0" w:line="475" w:lineRule="exact"/>
        <w:ind w:firstLine="760"/>
      </w:pPr>
      <w:r>
        <w:t>создание домашней фоно- и видеотеки из понравившихся произведений;</w:t>
      </w:r>
    </w:p>
    <w:p>
      <w:pPr>
        <w:pStyle w:val="468"/>
        <w:spacing w:before="0" w:after="0" w:line="475" w:lineRule="exact"/>
        <w:ind w:firstLine="760"/>
      </w:pPr>
      <w:r>
        <w:t>дискуссия на тему «Исполнитель - соавтор композитора»;</w:t>
      </w:r>
    </w:p>
    <w:p>
      <w:pPr>
        <w:pStyle w:val="468"/>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pPr>
        <w:pStyle w:val="468"/>
        <w:tabs>
          <w:tab w:val="left" w:pos="0"/>
          <w:tab w:val="left" w:pos="2026"/>
        </w:tabs>
        <w:spacing w:before="0" w:after="0" w:line="475" w:lineRule="exact"/>
        <w:ind w:left="760"/>
      </w:pPr>
      <w:r>
        <w:t>Русская музыка - взгляд в будущее.</w:t>
      </w:r>
    </w:p>
    <w:p>
      <w:pPr>
        <w:pStyle w:val="468"/>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pPr>
        <w:pStyle w:val="468"/>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pPr>
        <w:pStyle w:val="468"/>
        <w:spacing w:before="0" w:after="0" w:line="475" w:lineRule="exact"/>
        <w:ind w:firstLine="760"/>
      </w:pPr>
      <w:r>
        <w:t>вариативно: исследовательские проекты, посвященные развитию музыкальной электроники в России;</w:t>
      </w:r>
    </w:p>
    <w:p>
      <w:pPr>
        <w:pStyle w:val="468"/>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pPr>
        <w:pStyle w:val="468"/>
        <w:tabs>
          <w:tab w:val="left" w:pos="0"/>
          <w:tab w:val="left" w:pos="1819"/>
        </w:tabs>
        <w:spacing w:before="0" w:after="0" w:line="475" w:lineRule="exact"/>
        <w:ind w:left="760"/>
      </w:pPr>
      <w:r>
        <w:t>Модуль № 4 «Жанры музыкального искусства».</w:t>
      </w:r>
    </w:p>
    <w:p>
      <w:pPr>
        <w:pStyle w:val="468"/>
        <w:tabs>
          <w:tab w:val="left" w:pos="0"/>
          <w:tab w:val="left" w:pos="2026"/>
        </w:tabs>
        <w:spacing w:before="0" w:after="0" w:line="475" w:lineRule="exact"/>
        <w:ind w:left="760"/>
      </w:pPr>
      <w:r>
        <w:t>Камерная музыка.</w:t>
      </w:r>
    </w:p>
    <w:p>
      <w:pPr>
        <w:pStyle w:val="468"/>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pPr>
        <w:pStyle w:val="468"/>
        <w:spacing w:before="0" w:after="0" w:line="475" w:lineRule="exact"/>
        <w:ind w:firstLine="760"/>
      </w:pPr>
      <w:r>
        <w:t>определение на слух музыкальной формы и составление ее буквенной наглядной схемы;</w:t>
      </w:r>
    </w:p>
    <w:p>
      <w:pPr>
        <w:pStyle w:val="468"/>
        <w:spacing w:before="0" w:after="0" w:line="475" w:lineRule="exact"/>
        <w:ind w:firstLine="760"/>
      </w:pPr>
      <w:r>
        <w:t>разучивание и исполнение произведений вокальных и инструментальных жанров;</w:t>
      </w:r>
    </w:p>
    <w:p>
      <w:pPr>
        <w:pStyle w:val="468"/>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pPr>
        <w:pStyle w:val="468"/>
        <w:spacing w:before="0" w:after="0" w:line="475" w:lineRule="exact"/>
        <w:ind w:firstLine="760"/>
      </w:pPr>
      <w:r>
        <w:t>индивидуальная или коллективная импровизация в заданной форме;</w:t>
      </w:r>
    </w:p>
    <w:p>
      <w:pPr>
        <w:pStyle w:val="468"/>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pPr>
        <w:pStyle w:val="468"/>
        <w:tabs>
          <w:tab w:val="left" w:pos="0"/>
          <w:tab w:val="left" w:pos="2026"/>
        </w:tabs>
        <w:spacing w:before="0" w:after="0" w:line="475" w:lineRule="exact"/>
        <w:ind w:left="760"/>
      </w:pPr>
      <w:r>
        <w:t>Циклические формы и жанры.</w:t>
      </w:r>
    </w:p>
    <w:p>
      <w:pPr>
        <w:pStyle w:val="468"/>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циклом миниатюр, определение принципа, основного художественного замысла цикла;</w:t>
      </w:r>
    </w:p>
    <w:p>
      <w:pPr>
        <w:pStyle w:val="468"/>
        <w:spacing w:before="0" w:after="0" w:line="475" w:lineRule="exact"/>
        <w:ind w:firstLine="760"/>
      </w:pPr>
      <w:r>
        <w:t>разучивание и исполнение небольшого вокального цикла;</w:t>
      </w:r>
    </w:p>
    <w:p>
      <w:pPr>
        <w:pStyle w:val="468"/>
        <w:spacing w:before="0" w:after="0" w:line="475" w:lineRule="exact"/>
        <w:ind w:firstLine="760"/>
      </w:pPr>
      <w:r>
        <w:t>знакомство со строением сонатной формы;</w:t>
      </w:r>
    </w:p>
    <w:p>
      <w:pPr>
        <w:pStyle w:val="468"/>
        <w:spacing w:before="0" w:after="0" w:line="475" w:lineRule="exact"/>
        <w:ind w:firstLine="760"/>
      </w:pPr>
      <w:r>
        <w:t>определение на слух основных партий-тем в одной из классических сонат;</w:t>
      </w:r>
    </w:p>
    <w:p>
      <w:pPr>
        <w:pStyle w:val="468"/>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pPr>
        <w:pStyle w:val="468"/>
        <w:tabs>
          <w:tab w:val="left" w:pos="0"/>
          <w:tab w:val="left" w:pos="2026"/>
        </w:tabs>
        <w:spacing w:before="0" w:after="15" w:line="280" w:lineRule="exact"/>
        <w:ind w:left="760"/>
      </w:pPr>
      <w:r>
        <w:t>Симфоническая музыка.</w:t>
      </w:r>
    </w:p>
    <w:p>
      <w:pPr>
        <w:pStyle w:val="468"/>
        <w:spacing w:before="0" w:after="0" w:line="475" w:lineRule="exact"/>
        <w:ind w:firstLine="760"/>
      </w:pPr>
      <w:r>
        <w:t>Содержание: одночастные симфонические жанры (увертюра, картина). Симфония.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образцами симфонической музыки: программной увертюры, классической 4-частной симфонии;</w:t>
      </w:r>
    </w:p>
    <w:p>
      <w:pPr>
        <w:pStyle w:val="468"/>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pPr>
        <w:pStyle w:val="468"/>
        <w:spacing w:before="0" w:after="0" w:line="475" w:lineRule="exact"/>
        <w:ind w:firstLine="760"/>
      </w:pPr>
      <w:r>
        <w:t>образно-тематический конспект;</w:t>
      </w:r>
    </w:p>
    <w:p>
      <w:pPr>
        <w:pStyle w:val="468"/>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pPr>
        <w:pStyle w:val="468"/>
        <w:spacing w:before="0" w:after="0" w:line="475" w:lineRule="exact"/>
        <w:ind w:firstLine="760"/>
      </w:pPr>
      <w:r>
        <w:t>слушание целиком не менее одного симфонического произведения;</w:t>
      </w:r>
    </w:p>
    <w:p>
      <w:pPr>
        <w:pStyle w:val="468"/>
        <w:spacing w:before="0" w:after="0" w:line="475" w:lineRule="exact"/>
        <w:ind w:firstLine="760"/>
      </w:pPr>
      <w:r>
        <w:t>вариативно: посещение концерта (в том числе виртуального) симфонической музыки;</w:t>
      </w:r>
    </w:p>
    <w:p>
      <w:pPr>
        <w:pStyle w:val="468"/>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pPr>
        <w:pStyle w:val="468"/>
        <w:spacing w:before="0" w:after="0" w:line="475" w:lineRule="exact"/>
        <w:ind w:firstLine="760"/>
      </w:pPr>
      <w:r>
        <w:t>последующее составление рецензии на концерт.</w:t>
      </w:r>
    </w:p>
    <w:p>
      <w:pPr>
        <w:pStyle w:val="468"/>
        <w:tabs>
          <w:tab w:val="left" w:pos="0"/>
          <w:tab w:val="left" w:pos="2026"/>
        </w:tabs>
        <w:spacing w:before="0" w:after="0" w:line="475" w:lineRule="exact"/>
        <w:ind w:left="760"/>
      </w:pPr>
      <w:r>
        <w:t>Театральные жанры.</w:t>
      </w:r>
    </w:p>
    <w:p>
      <w:pPr>
        <w:pStyle w:val="468"/>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отдельными номерами из известных опер, балетов;</w:t>
      </w:r>
    </w:p>
    <w:p>
      <w:pPr>
        <w:pStyle w:val="468"/>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pPr>
        <w:pStyle w:val="468"/>
        <w:spacing w:before="0" w:after="0" w:line="475" w:lineRule="exact"/>
        <w:ind w:firstLine="760"/>
      </w:pPr>
      <w:r>
        <w:t>музыкальная викторина на материале изученных фрагментов музыкальных спектаклей;</w:t>
      </w:r>
    </w:p>
    <w:p>
      <w:pPr>
        <w:pStyle w:val="468"/>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pPr>
        <w:pStyle w:val="468"/>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pPr>
        <w:pStyle w:val="468"/>
        <w:spacing w:before="0" w:after="0" w:line="475" w:lineRule="exact"/>
        <w:ind w:firstLine="760"/>
        <w:jc w:val="left"/>
      </w:pPr>
      <w:r>
        <w:t>Вариативные модули:</w:t>
      </w:r>
    </w:p>
    <w:p>
      <w:pPr>
        <w:pStyle w:val="468"/>
        <w:tabs>
          <w:tab w:val="left" w:pos="0"/>
          <w:tab w:val="left" w:pos="1749"/>
        </w:tabs>
        <w:spacing w:before="0" w:after="0" w:line="475" w:lineRule="exact"/>
        <w:ind w:left="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pPr>
        <w:pStyle w:val="468"/>
        <w:tabs>
          <w:tab w:val="left" w:pos="0"/>
          <w:tab w:val="left" w:pos="1976"/>
        </w:tabs>
        <w:spacing w:before="0" w:after="0" w:line="475" w:lineRule="exact"/>
        <w:ind w:left="760"/>
      </w:pPr>
      <w:r>
        <w:t>Музыка - древнейший язык человечества.</w:t>
      </w:r>
    </w:p>
    <w:p>
      <w:pPr>
        <w:pStyle w:val="468"/>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pPr>
        <w:pStyle w:val="468"/>
        <w:spacing w:before="0" w:after="0" w:line="475" w:lineRule="exact"/>
        <w:ind w:firstLine="760"/>
      </w:pPr>
      <w:r>
        <w:t>Виды деятельности обучающихся:</w:t>
      </w:r>
    </w:p>
    <w:p>
      <w:pPr>
        <w:pStyle w:val="468"/>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pPr>
        <w:pStyle w:val="468"/>
        <w:spacing w:before="0" w:after="0" w:line="475" w:lineRule="exact"/>
        <w:ind w:firstLine="760"/>
        <w:jc w:val="left"/>
      </w:pPr>
      <w:r>
        <w:t>импровизация в духе древнего обряда (вызывание дождя, поклонение тотемному животному);</w:t>
      </w:r>
    </w:p>
    <w:p>
      <w:pPr>
        <w:pStyle w:val="468"/>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pPr>
        <w:pStyle w:val="468"/>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pPr>
        <w:pStyle w:val="468"/>
        <w:tabs>
          <w:tab w:val="left" w:pos="0"/>
          <w:tab w:val="left" w:pos="1965"/>
        </w:tabs>
        <w:spacing w:before="0" w:after="0" w:line="475" w:lineRule="exact"/>
        <w:ind w:left="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pPr>
        <w:pStyle w:val="468"/>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tab/>
      </w:r>
      <w:r>
        <w:t>европейского фольклора в творчестве профессиональных композиторов.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выявление характерных интонаций и ритмов в звучании традиционной музыки народов Европы;</w:t>
      </w:r>
    </w:p>
    <w:p>
      <w:pPr>
        <w:pStyle w:val="468"/>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pPr>
        <w:pStyle w:val="468"/>
        <w:spacing w:before="0" w:after="0" w:line="475" w:lineRule="exact"/>
        <w:ind w:firstLine="760"/>
      </w:pPr>
      <w:r>
        <w:t>разучивание и исполнение народных песен, танцев;</w:t>
      </w:r>
    </w:p>
    <w:p>
      <w:pPr>
        <w:pStyle w:val="468"/>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pPr>
        <w:pStyle w:val="468"/>
        <w:tabs>
          <w:tab w:val="left" w:pos="0"/>
          <w:tab w:val="left" w:pos="2000"/>
        </w:tabs>
        <w:spacing w:before="0" w:after="0" w:line="475" w:lineRule="exact"/>
        <w:ind w:left="760"/>
      </w:pPr>
      <w:r>
        <w:t>Музыкальный фольклор народов Азии и Африки.</w:t>
      </w:r>
    </w:p>
    <w:p>
      <w:pPr>
        <w:pStyle w:val="468"/>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выявление характерных интонаций и ритмов в звучании традиционной музыки народов Африки и Азии;</w:t>
      </w:r>
    </w:p>
    <w:p>
      <w:pPr>
        <w:pStyle w:val="468"/>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pPr>
        <w:pStyle w:val="468"/>
        <w:spacing w:before="0" w:after="0" w:line="475" w:lineRule="exact"/>
        <w:ind w:firstLine="760"/>
      </w:pPr>
      <w:r>
        <w:t>разучивание и исполнение народных песен, танцев;</w:t>
      </w:r>
    </w:p>
    <w:p>
      <w:pPr>
        <w:pStyle w:val="468"/>
        <w:spacing w:before="0" w:after="0" w:line="475" w:lineRule="exact"/>
        <w:ind w:firstLine="760"/>
      </w:pPr>
      <w:r>
        <w:t>коллективные ритмические импровизации на шумовых и ударных инструментах;</w:t>
      </w:r>
    </w:p>
    <w:p>
      <w:pPr>
        <w:pStyle w:val="468"/>
        <w:spacing w:before="0" w:after="0" w:line="475" w:lineRule="exact"/>
        <w:ind w:firstLine="760"/>
      </w:pPr>
      <w:r>
        <w:t>вариативно: исследовательские проекты по теме «Музыка стран Азии и Африки».</w:t>
      </w:r>
    </w:p>
    <w:p>
      <w:pPr>
        <w:pStyle w:val="468"/>
        <w:tabs>
          <w:tab w:val="left" w:pos="0"/>
          <w:tab w:val="left" w:pos="2030"/>
        </w:tabs>
        <w:spacing w:before="0" w:after="0" w:line="475" w:lineRule="exact"/>
        <w:ind w:left="760"/>
      </w:pPr>
      <w:r>
        <w:t>Народная музыка Американского континента.</w:t>
      </w:r>
    </w:p>
    <w:p>
      <w:pPr>
        <w:pStyle w:val="468"/>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pPr>
        <w:pStyle w:val="468"/>
        <w:spacing w:before="0" w:after="0" w:line="475" w:lineRule="exact"/>
        <w:ind w:firstLine="760"/>
      </w:pPr>
      <w:r>
        <w:t>разучивание и исполнение народных песен, танцев;</w:t>
      </w:r>
    </w:p>
    <w:p>
      <w:pPr>
        <w:pStyle w:val="468"/>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pPr>
        <w:pStyle w:val="468"/>
        <w:tabs>
          <w:tab w:val="left" w:pos="0"/>
          <w:tab w:val="left" w:pos="1819"/>
        </w:tabs>
        <w:spacing w:before="0" w:after="0" w:line="475" w:lineRule="exact"/>
        <w:ind w:left="760"/>
      </w:pPr>
      <w:r>
        <w:t>Модуль № 6 «Европейская классическая музыка».</w:t>
      </w:r>
    </w:p>
    <w:p>
      <w:pPr>
        <w:pStyle w:val="468"/>
        <w:tabs>
          <w:tab w:val="left" w:pos="0"/>
          <w:tab w:val="left" w:pos="2030"/>
        </w:tabs>
        <w:spacing w:before="0" w:after="0" w:line="475" w:lineRule="exact"/>
        <w:ind w:left="360"/>
      </w:pPr>
      <w:r>
        <w:t>Национальные истоки классической музыки.</w:t>
      </w:r>
    </w:p>
    <w:p>
      <w:pPr>
        <w:pStyle w:val="468"/>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pPr>
        <w:pStyle w:val="468"/>
        <w:spacing w:before="0" w:after="0" w:line="475" w:lineRule="exact"/>
        <w:ind w:firstLine="760"/>
      </w:pPr>
      <w:r>
        <w:t>Виды деятельности обучающихся:</w:t>
      </w:r>
    </w:p>
    <w:p>
      <w:pPr>
        <w:pStyle w:val="468"/>
        <w:tabs>
          <w:tab w:val="left" w:pos="2616"/>
          <w:tab w:val="left" w:pos="3102"/>
          <w:tab w:val="left" w:pos="7552"/>
          <w:tab w:val="right" w:pos="10179"/>
        </w:tabs>
        <w:spacing w:before="0" w:after="0" w:line="475" w:lineRule="exact"/>
        <w:ind w:firstLine="760"/>
      </w:pPr>
      <w:r>
        <w:t>знакомство</w:t>
      </w:r>
      <w:r>
        <w:tab/>
      </w:r>
      <w:r>
        <w:t>с</w:t>
      </w:r>
      <w:r>
        <w:tab/>
      </w:r>
      <w:r>
        <w:t>образцами музыки разных</w:t>
      </w:r>
      <w:r>
        <w:tab/>
      </w:r>
      <w:r>
        <w:t>жанров,</w:t>
      </w:r>
      <w:r>
        <w:tab/>
      </w:r>
      <w:r>
        <w:t>типичных</w:t>
      </w:r>
    </w:p>
    <w:p>
      <w:pPr>
        <w:pStyle w:val="468"/>
        <w:spacing w:before="0" w:after="0" w:line="475" w:lineRule="exact"/>
      </w:pPr>
      <w:r>
        <w:t>для рассматриваемых национальных стилей, творчества изучаемых композиторов;</w:t>
      </w:r>
    </w:p>
    <w:p>
      <w:pPr>
        <w:pStyle w:val="468"/>
        <w:tabs>
          <w:tab w:val="left" w:pos="2616"/>
          <w:tab w:val="left" w:pos="3102"/>
          <w:tab w:val="left" w:pos="7552"/>
          <w:tab w:val="right" w:pos="10179"/>
        </w:tabs>
        <w:spacing w:before="0" w:after="0" w:line="475" w:lineRule="exact"/>
        <w:ind w:firstLine="760"/>
      </w:pPr>
      <w:r>
        <w:t>определение</w:t>
      </w:r>
      <w:r>
        <w:tab/>
      </w:r>
      <w:r>
        <w:t>на</w:t>
      </w:r>
      <w:r>
        <w:tab/>
      </w:r>
      <w:r>
        <w:t>слух характерных интонаций,</w:t>
      </w:r>
      <w:r>
        <w:tab/>
      </w:r>
      <w:r>
        <w:t>ритмов,</w:t>
      </w:r>
      <w:r>
        <w:tab/>
      </w:r>
      <w:r>
        <w:t>элементов</w:t>
      </w:r>
    </w:p>
    <w:p>
      <w:pPr>
        <w:pStyle w:val="468"/>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pPr>
        <w:pStyle w:val="468"/>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tabs>
          <w:tab w:val="left" w:pos="2616"/>
        </w:tabs>
        <w:spacing w:before="0" w:after="0" w:line="475" w:lineRule="exact"/>
        <w:ind w:firstLine="760"/>
      </w:pPr>
      <w:r>
        <w:t>вариативно:</w:t>
      </w:r>
      <w:r>
        <w:tab/>
      </w:r>
      <w:r>
        <w:t>исследовательские проекты о творчестве европейских</w:t>
      </w:r>
    </w:p>
    <w:p>
      <w:pPr>
        <w:pStyle w:val="468"/>
        <w:tabs>
          <w:tab w:val="right" w:pos="10179"/>
        </w:tabs>
        <w:spacing w:before="0" w:after="0" w:line="475" w:lineRule="exact"/>
      </w:pPr>
      <w:r>
        <w:t>композиторов-классиков, представителей национальных школ;</w:t>
      </w:r>
      <w:r>
        <w:tab/>
      </w:r>
      <w:r>
        <w:t>просмотр</w:t>
      </w:r>
    </w:p>
    <w:p>
      <w:pPr>
        <w:pStyle w:val="468"/>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pPr>
        <w:pStyle w:val="468"/>
        <w:tabs>
          <w:tab w:val="left" w:pos="0"/>
          <w:tab w:val="left" w:pos="1993"/>
        </w:tabs>
        <w:spacing w:before="0" w:after="20" w:line="280" w:lineRule="exact"/>
        <w:ind w:left="760"/>
      </w:pPr>
      <w:r>
        <w:t>Музыкант и публика.</w:t>
      </w:r>
    </w:p>
    <w:p>
      <w:pPr>
        <w:pStyle w:val="468"/>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образцами виртуозной музыки;</w:t>
      </w:r>
    </w:p>
    <w:p>
      <w:pPr>
        <w:pStyle w:val="468"/>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pPr>
        <w:pStyle w:val="468"/>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pPr>
        <w:pStyle w:val="468"/>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pPr>
        <w:pStyle w:val="468"/>
        <w:tabs>
          <w:tab w:val="left" w:pos="0"/>
          <w:tab w:val="left" w:pos="1993"/>
        </w:tabs>
        <w:spacing w:before="0" w:after="0" w:line="475" w:lineRule="exact"/>
        <w:ind w:left="760"/>
      </w:pPr>
      <w:r>
        <w:t>Музыка - зеркало эпохи.</w:t>
      </w:r>
    </w:p>
    <w:p>
      <w:pPr>
        <w:pStyle w:val="468"/>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образцами полифонической и гомофонно-гармонической музыки;</w:t>
      </w:r>
    </w:p>
    <w:p>
      <w:pPr>
        <w:pStyle w:val="468"/>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pPr>
        <w:pStyle w:val="468"/>
        <w:spacing w:before="0" w:after="0" w:line="475" w:lineRule="exact"/>
        <w:ind w:firstLine="760"/>
      </w:pPr>
      <w:r>
        <w:t>исполнение вокальных, ритмических, речевых канонов;</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pPr>
        <w:pStyle w:val="468"/>
        <w:tabs>
          <w:tab w:val="left" w:pos="0"/>
          <w:tab w:val="left" w:pos="1985"/>
        </w:tabs>
        <w:spacing w:before="0" w:after="0" w:line="475" w:lineRule="exact"/>
        <w:ind w:left="760"/>
      </w:pPr>
      <w:r>
        <w:t>Музыкальный образ.</w:t>
      </w:r>
    </w:p>
    <w:p>
      <w:pPr>
        <w:pStyle w:val="468"/>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pPr>
        <w:pStyle w:val="468"/>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pPr>
        <w:pStyle w:val="468"/>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pPr>
        <w:pStyle w:val="468"/>
        <w:tabs>
          <w:tab w:val="left" w:pos="0"/>
          <w:tab w:val="left" w:pos="1985"/>
        </w:tabs>
        <w:spacing w:before="0" w:after="0" w:line="475" w:lineRule="exact"/>
        <w:ind w:left="760"/>
      </w:pPr>
      <w:r>
        <w:t>Музыкальная драматургия.</w:t>
      </w:r>
    </w:p>
    <w:p>
      <w:pPr>
        <w:pStyle w:val="468"/>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наблюдение за развитием музыкальных тем, образов, восприятие логики музыкального развития;</w:t>
      </w:r>
    </w:p>
    <w:p>
      <w:pPr>
        <w:pStyle w:val="468"/>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pPr>
        <w:pStyle w:val="468"/>
        <w:spacing w:before="0" w:after="0" w:line="475" w:lineRule="exact"/>
        <w:ind w:firstLine="760"/>
      </w:pPr>
      <w:r>
        <w:t>узнавание на слух музыкальных тем, их вариантов, видоизмененных в процессе развития;</w:t>
      </w:r>
    </w:p>
    <w:p>
      <w:pPr>
        <w:pStyle w:val="468"/>
        <w:spacing w:before="0" w:after="0" w:line="475" w:lineRule="exact"/>
        <w:ind w:firstLine="760"/>
      </w:pPr>
      <w:r>
        <w:t>составление наглядной (буквенной, цифровой) схемы строения музыкального произведения;</w:t>
      </w:r>
    </w:p>
    <w:p>
      <w:pPr>
        <w:pStyle w:val="468"/>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pPr>
        <w:pStyle w:val="468"/>
        <w:tabs>
          <w:tab w:val="left" w:pos="0"/>
          <w:tab w:val="left" w:pos="1991"/>
        </w:tabs>
        <w:spacing w:before="0" w:after="0" w:line="475" w:lineRule="exact"/>
        <w:ind w:left="760"/>
      </w:pPr>
      <w:r>
        <w:t>Музыкальный стиль.</w:t>
      </w:r>
    </w:p>
    <w:p>
      <w:pPr>
        <w:pStyle w:val="468"/>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pPr>
        <w:pStyle w:val="468"/>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pPr>
        <w:pStyle w:val="468"/>
        <w:spacing w:before="0" w:after="0" w:line="475" w:lineRule="exact"/>
        <w:ind w:firstLine="760"/>
      </w:pPr>
      <w:r>
        <w:t>исполнительского состава (количество и состав исполнителей, музыкальных инструментов);</w:t>
      </w:r>
    </w:p>
    <w:p>
      <w:pPr>
        <w:pStyle w:val="468"/>
        <w:spacing w:before="0" w:after="0" w:line="475" w:lineRule="exact"/>
        <w:ind w:firstLine="760"/>
      </w:pPr>
      <w:r>
        <w:t>жанра, круга образов;</w:t>
      </w:r>
    </w:p>
    <w:p>
      <w:pPr>
        <w:pStyle w:val="468"/>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pPr>
        <w:pStyle w:val="468"/>
        <w:tabs>
          <w:tab w:val="left" w:pos="2709"/>
        </w:tabs>
        <w:spacing w:before="0" w:after="0" w:line="475" w:lineRule="exact"/>
        <w:ind w:firstLine="760"/>
      </w:pPr>
      <w:r>
        <w:t>вариативно:</w:t>
      </w:r>
      <w:r>
        <w:tab/>
      </w:r>
      <w:r>
        <w:t>исследовательские проекты, посвященные эстетике</w:t>
      </w:r>
    </w:p>
    <w:p>
      <w:pPr>
        <w:pStyle w:val="468"/>
        <w:spacing w:before="0" w:after="0" w:line="475" w:lineRule="exact"/>
        <w:jc w:val="left"/>
      </w:pPr>
      <w:r>
        <w:t>и особенностям музыкального искусства различных стилей XX века.</w:t>
      </w:r>
    </w:p>
    <w:p>
      <w:pPr>
        <w:pStyle w:val="468"/>
        <w:tabs>
          <w:tab w:val="left" w:pos="0"/>
          <w:tab w:val="left" w:pos="1800"/>
        </w:tabs>
        <w:spacing w:before="0" w:after="0" w:line="475" w:lineRule="exact"/>
        <w:ind w:left="760"/>
      </w:pPr>
      <w:r>
        <w:t>Модуль № 7 «Духовная музыка»</w:t>
      </w:r>
    </w:p>
    <w:p>
      <w:pPr>
        <w:pStyle w:val="468"/>
        <w:tabs>
          <w:tab w:val="left" w:pos="0"/>
          <w:tab w:val="left" w:pos="2011"/>
        </w:tabs>
        <w:spacing w:before="0" w:after="0" w:line="475" w:lineRule="exact"/>
        <w:ind w:left="760"/>
      </w:pPr>
      <w:r>
        <w:t>Храмовый синтез искусств.</w:t>
      </w:r>
    </w:p>
    <w:p>
      <w:pPr>
        <w:pStyle w:val="468"/>
        <w:spacing w:before="0" w:after="0" w:line="475" w:lineRule="exact"/>
        <w:ind w:firstLine="760"/>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pPr>
        <w:pStyle w:val="468"/>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pPr>
        <w:pStyle w:val="468"/>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pPr>
        <w:pStyle w:val="468"/>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pPr>
        <w:pStyle w:val="468"/>
        <w:spacing w:before="0" w:after="0" w:line="475" w:lineRule="exact"/>
        <w:ind w:left="740" w:right="3300"/>
        <w:jc w:val="left"/>
      </w:pPr>
      <w:r>
        <w:t>другим конфессиям (по выбору учителя); вариативно: посещение концерта духовной музыки.</w:t>
      </w:r>
    </w:p>
    <w:p>
      <w:pPr>
        <w:pStyle w:val="468"/>
        <w:tabs>
          <w:tab w:val="left" w:pos="0"/>
          <w:tab w:val="left" w:pos="1978"/>
        </w:tabs>
        <w:spacing w:before="0" w:after="0" w:line="475" w:lineRule="exact"/>
        <w:ind w:left="740"/>
      </w:pPr>
      <w:r>
        <w:t>Развитие церковной музыки</w:t>
      </w:r>
    </w:p>
    <w:p>
      <w:pPr>
        <w:pStyle w:val="468"/>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pPr>
        <w:pStyle w:val="468"/>
        <w:spacing w:before="0" w:after="0" w:line="475" w:lineRule="exact"/>
        <w:ind w:firstLine="740"/>
      </w:pPr>
      <w:r>
        <w:t>Виды деятельности обучающихся:</w:t>
      </w:r>
    </w:p>
    <w:p>
      <w:pPr>
        <w:pStyle w:val="468"/>
        <w:spacing w:before="0" w:after="0" w:line="475" w:lineRule="exact"/>
        <w:ind w:firstLine="740"/>
      </w:pPr>
      <w:r>
        <w:t>знакомство с историей возникновения нотной записи;</w:t>
      </w:r>
    </w:p>
    <w:p>
      <w:pPr>
        <w:pStyle w:val="468"/>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pPr>
        <w:pStyle w:val="468"/>
        <w:spacing w:before="0" w:after="0" w:line="475" w:lineRule="exact"/>
        <w:ind w:firstLine="740"/>
      </w:pPr>
      <w:r>
        <w:t>знакомство с образцами (фрагментами) средневековых церковных распевов (одноголосие);</w:t>
      </w:r>
    </w:p>
    <w:p>
      <w:pPr>
        <w:pStyle w:val="468"/>
        <w:spacing w:before="0" w:after="0" w:line="475" w:lineRule="exact"/>
        <w:ind w:left="740" w:right="6080"/>
        <w:jc w:val="left"/>
      </w:pPr>
      <w:r>
        <w:t>слушание духовной музыки; определение на слух: состава исполнителей;</w:t>
      </w:r>
    </w:p>
    <w:p>
      <w:pPr>
        <w:pStyle w:val="468"/>
        <w:spacing w:before="0" w:after="0" w:line="475" w:lineRule="exact"/>
        <w:ind w:firstLine="740"/>
      </w:pPr>
      <w:r>
        <w:t>типа фактуры (хоральный склад, полифония);</w:t>
      </w:r>
    </w:p>
    <w:p>
      <w:pPr>
        <w:pStyle w:val="468"/>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pPr>
        <w:pStyle w:val="468"/>
        <w:tabs>
          <w:tab w:val="left" w:pos="0"/>
          <w:tab w:val="left" w:pos="1988"/>
        </w:tabs>
        <w:spacing w:before="0" w:after="0" w:line="475" w:lineRule="exact"/>
        <w:ind w:left="740"/>
      </w:pPr>
      <w:r>
        <w:t>Музыкальные жанры богослужения.</w:t>
      </w:r>
    </w:p>
    <w:p>
      <w:pPr>
        <w:pStyle w:val="468"/>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pPr>
        <w:pStyle w:val="468"/>
        <w:spacing w:before="0" w:after="0" w:line="475" w:lineRule="exact"/>
        <w:ind w:firstLine="740"/>
      </w:pPr>
      <w:r>
        <w:t>Виды деятельности обучающихся:</w:t>
      </w:r>
    </w:p>
    <w:p>
      <w:pPr>
        <w:pStyle w:val="468"/>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pPr>
        <w:pStyle w:val="468"/>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pPr>
        <w:pStyle w:val="468"/>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pPr>
        <w:pStyle w:val="468"/>
        <w:tabs>
          <w:tab w:val="left" w:pos="0"/>
          <w:tab w:val="left" w:pos="2045"/>
        </w:tabs>
        <w:spacing w:before="0" w:after="0" w:line="475" w:lineRule="exact"/>
        <w:ind w:left="780"/>
      </w:pPr>
      <w:r>
        <w:t>Религиозные темы и образы в современной музыке.</w:t>
      </w:r>
    </w:p>
    <w:p>
      <w:pPr>
        <w:pStyle w:val="468"/>
        <w:tabs>
          <w:tab w:val="left" w:pos="2801"/>
        </w:tabs>
        <w:spacing w:before="0" w:after="0" w:line="475" w:lineRule="exact"/>
        <w:ind w:firstLine="780"/>
      </w:pPr>
      <w:r>
        <w:t>Содержание:</w:t>
      </w:r>
      <w:r>
        <w:tab/>
      </w:r>
      <w:r>
        <w:t>сохранение традиций духовной музыки сегодня.</w:t>
      </w:r>
    </w:p>
    <w:p>
      <w:pPr>
        <w:pStyle w:val="468"/>
        <w:spacing w:before="0" w:after="0" w:line="475" w:lineRule="exact"/>
      </w:pPr>
      <w:r>
        <w:t>Переосмысление религиозной темы в творчестве композиторов XX-XXI веков. Религиозная тематика в контексте современной культуры.</w:t>
      </w:r>
    </w:p>
    <w:p>
      <w:pPr>
        <w:pStyle w:val="468"/>
        <w:spacing w:before="0" w:after="0" w:line="475" w:lineRule="exact"/>
        <w:ind w:firstLine="780"/>
      </w:pPr>
      <w:r>
        <w:t>Виды деятельности обучающихся:</w:t>
      </w:r>
    </w:p>
    <w:p>
      <w:pPr>
        <w:pStyle w:val="468"/>
        <w:spacing w:before="0" w:after="0" w:line="475" w:lineRule="exact"/>
        <w:ind w:firstLine="780"/>
      </w:pPr>
      <w:r>
        <w:t>сопоставление тенденций сохранения и переосмысления религиозной традиции в культуре XX-XXI веков;</w:t>
      </w:r>
    </w:p>
    <w:p>
      <w:pPr>
        <w:pStyle w:val="468"/>
        <w:spacing w:before="0" w:after="0" w:line="475" w:lineRule="exact"/>
        <w:ind w:firstLine="780"/>
      </w:pPr>
      <w:r>
        <w:t>исполнение музыки духовного содержания, сочиненной современными композиторами;</w:t>
      </w:r>
    </w:p>
    <w:p>
      <w:pPr>
        <w:pStyle w:val="468"/>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pPr>
        <w:pStyle w:val="468"/>
        <w:tabs>
          <w:tab w:val="left" w:pos="0"/>
          <w:tab w:val="left" w:pos="1834"/>
        </w:tabs>
        <w:spacing w:before="0" w:after="0" w:line="475" w:lineRule="exact"/>
        <w:ind w:left="780"/>
      </w:pPr>
      <w:r>
        <w:t>Модуль № 8 «Современная музыка: основные жанры и направления»</w:t>
      </w:r>
    </w:p>
    <w:p>
      <w:pPr>
        <w:pStyle w:val="468"/>
        <w:tabs>
          <w:tab w:val="left" w:pos="0"/>
          <w:tab w:val="left" w:pos="2041"/>
        </w:tabs>
        <w:spacing w:before="0" w:after="0" w:line="475" w:lineRule="exact"/>
        <w:ind w:left="780"/>
      </w:pPr>
      <w:r>
        <w:t>Джаз.</w:t>
      </w:r>
    </w:p>
    <w:p>
      <w:pPr>
        <w:pStyle w:val="468"/>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pPr>
        <w:pStyle w:val="468"/>
        <w:spacing w:before="0" w:after="0" w:line="475" w:lineRule="exact"/>
        <w:ind w:firstLine="780"/>
      </w:pPr>
      <w:r>
        <w:t>Виды деятельности обучающихся:</w:t>
      </w:r>
    </w:p>
    <w:p>
      <w:pPr>
        <w:pStyle w:val="468"/>
        <w:spacing w:before="0" w:after="0" w:line="475" w:lineRule="exact"/>
        <w:ind w:firstLine="780"/>
      </w:pPr>
      <w:r>
        <w:t>знакомство с различными джазовыми музыкальными композициями и направлениями (регтайм, биг бэнд, блюз);</w:t>
      </w:r>
    </w:p>
    <w:p>
      <w:pPr>
        <w:pStyle w:val="468"/>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pPr>
        <w:pStyle w:val="468"/>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pPr>
        <w:pStyle w:val="468"/>
        <w:spacing w:before="0" w:after="0" w:line="475" w:lineRule="exact"/>
        <w:ind w:firstLine="760"/>
      </w:pPr>
      <w:r>
        <w:t>вариативно: сочинение блюза; посещение концерта джазовой музыки.</w:t>
      </w:r>
    </w:p>
    <w:p>
      <w:pPr>
        <w:pStyle w:val="468"/>
        <w:tabs>
          <w:tab w:val="left" w:pos="2021"/>
        </w:tabs>
        <w:spacing w:before="0" w:after="0" w:line="475" w:lineRule="exact"/>
        <w:ind w:left="760"/>
      </w:pPr>
      <w:r>
        <w:t>Мюзикл.</w:t>
      </w:r>
    </w:p>
    <w:p>
      <w:pPr>
        <w:pStyle w:val="468"/>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pPr>
        <w:pStyle w:val="468"/>
        <w:spacing w:before="0" w:after="0" w:line="475" w:lineRule="exact"/>
        <w:ind w:firstLine="760"/>
      </w:pPr>
      <w:r>
        <w:t>анализ рекламных объявлений о премьерах мюзиклов в современных средствах массовой информации;</w:t>
      </w:r>
    </w:p>
    <w:p>
      <w:pPr>
        <w:pStyle w:val="468"/>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pPr>
        <w:pStyle w:val="468"/>
        <w:spacing w:before="0" w:after="0" w:line="475" w:lineRule="exact"/>
        <w:ind w:firstLine="760"/>
      </w:pPr>
      <w:r>
        <w:t>разучивание и исполнение отдельных номеров из мюзиклов.</w:t>
      </w:r>
    </w:p>
    <w:p>
      <w:pPr>
        <w:pStyle w:val="468"/>
        <w:tabs>
          <w:tab w:val="left" w:pos="2021"/>
        </w:tabs>
        <w:spacing w:before="0" w:after="0" w:line="475" w:lineRule="exact"/>
        <w:ind w:left="760"/>
      </w:pPr>
      <w:r>
        <w:t>Молодежная музыкальная культура.</w:t>
      </w:r>
    </w:p>
    <w:p>
      <w:pPr>
        <w:pStyle w:val="468"/>
        <w:tabs>
          <w:tab w:val="left" w:pos="1909"/>
        </w:tabs>
        <w:spacing w:before="0" w:after="0" w:line="475" w:lineRule="exact"/>
      </w:pPr>
      <w:r>
        <w:t>Содержание:</w:t>
      </w:r>
      <w:r>
        <w:tab/>
      </w:r>
      <w:r>
        <w:t>направления и стили молодежной музыкальной культуры</w:t>
      </w:r>
    </w:p>
    <w:p>
      <w:pPr>
        <w:pStyle w:val="468"/>
        <w:spacing w:before="0" w:after="0" w:line="475" w:lineRule="exact"/>
      </w:pPr>
      <w:r>
        <w:t>XX-XXI веков (рок-н-ролл, блюз-рок, панк-рок, хард-рок, рэп, хип-хоп, фанк и другие). Авторская песня (Б.Окуджава, Ю.Визбор, В. Высоцкий и др.).</w:t>
      </w:r>
    </w:p>
    <w:p>
      <w:pPr>
        <w:pStyle w:val="468"/>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pPr>
        <w:pStyle w:val="468"/>
        <w:spacing w:before="0" w:after="0" w:line="475" w:lineRule="exact"/>
        <w:ind w:firstLine="760"/>
      </w:pPr>
      <w:r>
        <w:t>разучивание и исполнение песни, относящейся к одному из молодежных музыкальных течений;</w:t>
      </w:r>
    </w:p>
    <w:p>
      <w:pPr>
        <w:pStyle w:val="468"/>
        <w:spacing w:before="0" w:after="0" w:line="475" w:lineRule="exact"/>
        <w:ind w:firstLine="760"/>
      </w:pPr>
      <w:r>
        <w:t>дискуссия на тему «Современная музыка»;</w:t>
      </w:r>
    </w:p>
    <w:p>
      <w:pPr>
        <w:pStyle w:val="468"/>
        <w:spacing w:before="0" w:after="0" w:line="475" w:lineRule="exact"/>
        <w:ind w:firstLine="760"/>
      </w:pPr>
      <w:r>
        <w:t>вариативно: презентация альбома своей любимой группы.</w:t>
      </w:r>
    </w:p>
    <w:p>
      <w:pPr>
        <w:pStyle w:val="468"/>
        <w:tabs>
          <w:tab w:val="left" w:pos="2026"/>
        </w:tabs>
        <w:spacing w:before="0" w:after="0" w:line="475" w:lineRule="exact"/>
        <w:ind w:left="760"/>
      </w:pPr>
      <w:r>
        <w:t>Музыка цифрового мира.</w:t>
      </w:r>
    </w:p>
    <w:p>
      <w:pPr>
        <w:pStyle w:val="468"/>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поиск информации о способах сохранения и передачи музыки прежде и сейчас;</w:t>
      </w:r>
    </w:p>
    <w:p>
      <w:pPr>
        <w:pStyle w:val="468"/>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pPr>
        <w:pStyle w:val="468"/>
        <w:spacing w:before="0" w:after="0" w:line="475" w:lineRule="exact"/>
        <w:ind w:firstLine="760"/>
      </w:pPr>
      <w:r>
        <w:t>разучивание и исполнение популярной современной песни;</w:t>
      </w:r>
    </w:p>
    <w:p>
      <w:pPr>
        <w:pStyle w:val="468"/>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pPr>
        <w:pStyle w:val="468"/>
        <w:tabs>
          <w:tab w:val="left" w:pos="1819"/>
        </w:tabs>
        <w:spacing w:before="0" w:after="0" w:line="475" w:lineRule="exact"/>
        <w:ind w:left="760"/>
      </w:pPr>
      <w:r>
        <w:t>Модуль № 9 «Связь музыки с другими видами искусства»</w:t>
      </w:r>
    </w:p>
    <w:p>
      <w:pPr>
        <w:pStyle w:val="468"/>
        <w:tabs>
          <w:tab w:val="left" w:pos="2026"/>
        </w:tabs>
        <w:spacing w:before="0" w:after="0" w:line="475" w:lineRule="exact"/>
        <w:ind w:left="760"/>
      </w:pPr>
      <w:r>
        <w:t>Музыка и литература.</w:t>
      </w:r>
    </w:p>
    <w:p>
      <w:pPr>
        <w:pStyle w:val="468"/>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образцами вокальной и инструментальной музыки;</w:t>
      </w:r>
    </w:p>
    <w:p>
      <w:pPr>
        <w:pStyle w:val="468"/>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pPr>
        <w:pStyle w:val="468"/>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pPr>
        <w:pStyle w:val="468"/>
        <w:spacing w:before="0" w:after="0" w:line="475" w:lineRule="exact"/>
        <w:ind w:firstLine="760"/>
      </w:pPr>
      <w:r>
        <w:t>рисование образов программной музыки;</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tabs>
          <w:tab w:val="left" w:pos="2026"/>
        </w:tabs>
        <w:spacing w:before="0" w:after="0" w:line="475" w:lineRule="exact"/>
        <w:ind w:left="760"/>
      </w:pPr>
      <w:r>
        <w:t>Музыка и живопись.</w:t>
      </w:r>
    </w:p>
    <w:p>
      <w:pPr>
        <w:pStyle w:val="468"/>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pPr>
        <w:pStyle w:val="468"/>
        <w:spacing w:before="0" w:after="0" w:line="475" w:lineRule="exact"/>
        <w:ind w:firstLine="760"/>
      </w:pPr>
      <w:r>
        <w:t>музыкальная викторина на знание музыки, названий и авторов изученных произведений;</w:t>
      </w:r>
    </w:p>
    <w:p>
      <w:pPr>
        <w:pStyle w:val="468"/>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pPr>
        <w:pStyle w:val="468"/>
        <w:spacing w:before="0" w:after="0" w:line="475" w:lineRule="exact"/>
        <w:ind w:firstLine="760"/>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pPr>
        <w:pStyle w:val="468"/>
        <w:tabs>
          <w:tab w:val="left" w:pos="2019"/>
        </w:tabs>
        <w:spacing w:before="0" w:after="0" w:line="475" w:lineRule="exact"/>
        <w:ind w:left="760"/>
      </w:pPr>
      <w:r>
        <w:t>Музыка и театр.</w:t>
      </w:r>
    </w:p>
    <w:p>
      <w:pPr>
        <w:pStyle w:val="468"/>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r>
      <w:r>
        <w:t>сценической живописи,</w:t>
      </w:r>
    </w:p>
    <w:p>
      <w:pPr>
        <w:pStyle w:val="468"/>
        <w:spacing w:before="0" w:after="0" w:line="475" w:lineRule="exact"/>
      </w:pPr>
      <w:r>
        <w:t>хореографии.</w:t>
      </w:r>
    </w:p>
    <w:p>
      <w:pPr>
        <w:pStyle w:val="468"/>
        <w:spacing w:before="0" w:after="0" w:line="475" w:lineRule="exact"/>
        <w:ind w:firstLine="760"/>
      </w:pPr>
      <w:r>
        <w:t>Виды деятельности обучающихся:</w:t>
      </w:r>
    </w:p>
    <w:p>
      <w:pPr>
        <w:pStyle w:val="468"/>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pPr>
        <w:pStyle w:val="468"/>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pPr>
        <w:pStyle w:val="468"/>
        <w:spacing w:before="0" w:after="0" w:line="475" w:lineRule="exact"/>
        <w:ind w:firstLine="760"/>
      </w:pPr>
      <w:r>
        <w:t>музыкальная викторина на материале изученных фрагментов музыкальных спектаклей;</w:t>
      </w:r>
    </w:p>
    <w:p>
      <w:pPr>
        <w:pStyle w:val="468"/>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pPr>
        <w:pStyle w:val="468"/>
        <w:tabs>
          <w:tab w:val="left" w:pos="2019"/>
        </w:tabs>
        <w:spacing w:before="0" w:after="0" w:line="475" w:lineRule="exact"/>
        <w:ind w:left="760"/>
      </w:pPr>
      <w:r>
        <w:t>Музыка кино и телевидения.</w:t>
      </w:r>
    </w:p>
    <w:p>
      <w:pPr>
        <w:pStyle w:val="468"/>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pPr>
        <w:pStyle w:val="468"/>
        <w:spacing w:before="0" w:after="0" w:line="475" w:lineRule="exact"/>
        <w:ind w:firstLine="740"/>
      </w:pPr>
      <w:r>
        <w:t>Виды деятельности обучающихся:</w:t>
      </w:r>
    </w:p>
    <w:p>
      <w:pPr>
        <w:pStyle w:val="468"/>
        <w:spacing w:before="0" w:after="0" w:line="475" w:lineRule="exact"/>
        <w:ind w:firstLine="740"/>
      </w:pPr>
      <w:r>
        <w:t>знакомство с образцами киномузыки отечественных и зарубежных композиторов;</w:t>
      </w:r>
    </w:p>
    <w:p>
      <w:pPr>
        <w:pStyle w:val="468"/>
        <w:spacing w:before="0" w:after="0" w:line="475" w:lineRule="exact"/>
        <w:ind w:firstLine="740"/>
      </w:pPr>
      <w:r>
        <w:t>просмотр фильмов с целью анализа выразительного эффекта, создаваемого музыкой;</w:t>
      </w:r>
    </w:p>
    <w:p>
      <w:pPr>
        <w:pStyle w:val="468"/>
        <w:spacing w:before="0" w:after="0" w:line="475" w:lineRule="exact"/>
        <w:ind w:firstLine="740"/>
      </w:pPr>
      <w:r>
        <w:t>разучивание, исполнение песни из фильма;</w:t>
      </w:r>
    </w:p>
    <w:p>
      <w:pPr>
        <w:pStyle w:val="468"/>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pPr>
        <w:pStyle w:val="468"/>
        <w:tabs>
          <w:tab w:val="left" w:pos="1562"/>
        </w:tabs>
        <w:spacing w:before="0" w:after="0" w:line="475" w:lineRule="exact"/>
        <w:ind w:left="740"/>
      </w:pPr>
      <w:r>
        <w:t>1.4.3 Планируемые результаты освоения программы по музыке на уровне основного общего образования.</w:t>
      </w:r>
    </w:p>
    <w:p>
      <w:pPr>
        <w:pStyle w:val="468"/>
        <w:numPr>
          <w:ilvl w:val="3"/>
          <w:numId w:val="127"/>
        </w:numPr>
        <w:tabs>
          <w:tab w:val="left" w:pos="0"/>
          <w:tab w:val="left" w:pos="1783"/>
        </w:tabs>
        <w:spacing w:before="0" w:after="0" w:line="475" w:lineRule="exac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pPr>
        <w:pStyle w:val="468"/>
        <w:numPr>
          <w:ilvl w:val="0"/>
          <w:numId w:val="128"/>
        </w:numPr>
        <w:tabs>
          <w:tab w:val="left" w:pos="1117"/>
        </w:tabs>
        <w:spacing w:before="0" w:after="0" w:line="475" w:lineRule="exact"/>
        <w:ind w:left="0" w:firstLine="740"/>
      </w:pPr>
      <w:r>
        <w:t>патриотического воспитания:</w:t>
      </w:r>
    </w:p>
    <w:p>
      <w:pPr>
        <w:pStyle w:val="468"/>
        <w:spacing w:before="0" w:after="0" w:line="475" w:lineRule="exact"/>
        <w:ind w:firstLine="740"/>
      </w:pPr>
      <w:r>
        <w:t>осознание российской гражданской идентичности в поликультурном и многоконфессиональном обществе;</w:t>
      </w:r>
    </w:p>
    <w:p>
      <w:pPr>
        <w:pStyle w:val="468"/>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pPr>
        <w:pStyle w:val="468"/>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pPr>
        <w:pStyle w:val="468"/>
        <w:spacing w:before="0" w:after="0" w:line="475" w:lineRule="exact"/>
        <w:ind w:firstLine="740"/>
      </w:pPr>
      <w:r>
        <w:t>знание достижений отечественных музыкантов, их вклада в мировую музыкальную культуру;</w:t>
      </w:r>
    </w:p>
    <w:p>
      <w:pPr>
        <w:pStyle w:val="468"/>
        <w:spacing w:before="0" w:after="0" w:line="475" w:lineRule="exact"/>
        <w:ind w:firstLine="740"/>
      </w:pPr>
      <w:r>
        <w:t>интерес к изучению истории отечественной музыкальной культуры;</w:t>
      </w:r>
    </w:p>
    <w:p>
      <w:pPr>
        <w:pStyle w:val="468"/>
        <w:spacing w:before="0" w:after="0" w:line="475" w:lineRule="exact"/>
        <w:ind w:firstLine="740"/>
      </w:pPr>
      <w:r>
        <w:t>стремление развивать и сохранять музыкальную культуру своей страны, своего края;</w:t>
      </w:r>
    </w:p>
    <w:p>
      <w:pPr>
        <w:pStyle w:val="468"/>
        <w:numPr>
          <w:ilvl w:val="0"/>
          <w:numId w:val="128"/>
        </w:numPr>
        <w:tabs>
          <w:tab w:val="left" w:pos="1161"/>
        </w:tabs>
        <w:spacing w:before="0" w:after="10" w:line="280" w:lineRule="exact"/>
        <w:ind w:left="0" w:firstLine="760"/>
      </w:pPr>
      <w:r>
        <w:t>гражданского воспитания:</w:t>
      </w:r>
    </w:p>
    <w:p>
      <w:pPr>
        <w:pStyle w:val="468"/>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pPr>
        <w:pStyle w:val="468"/>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pPr>
        <w:pStyle w:val="468"/>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pPr>
        <w:pStyle w:val="468"/>
        <w:numPr>
          <w:ilvl w:val="0"/>
          <w:numId w:val="128"/>
        </w:numPr>
        <w:tabs>
          <w:tab w:val="left" w:pos="1161"/>
        </w:tabs>
        <w:spacing w:before="0" w:after="0" w:line="475" w:lineRule="exact"/>
        <w:ind w:left="0" w:firstLine="760"/>
      </w:pPr>
      <w:r>
        <w:t>духовно-нравственного воспитания:</w:t>
      </w:r>
    </w:p>
    <w:p>
      <w:pPr>
        <w:pStyle w:val="468"/>
        <w:spacing w:before="0" w:after="0" w:line="475" w:lineRule="exact"/>
        <w:ind w:firstLine="760"/>
      </w:pPr>
      <w:r>
        <w:t>ориентация на моральные ценности и нормы в ситуациях нравственного выбора;</w:t>
      </w:r>
    </w:p>
    <w:p>
      <w:pPr>
        <w:pStyle w:val="468"/>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pPr>
        <w:pStyle w:val="468"/>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pPr>
        <w:pStyle w:val="468"/>
        <w:numPr>
          <w:ilvl w:val="0"/>
          <w:numId w:val="128"/>
        </w:numPr>
        <w:tabs>
          <w:tab w:val="left" w:pos="1165"/>
        </w:tabs>
        <w:spacing w:before="0" w:after="0" w:line="475" w:lineRule="exact"/>
        <w:ind w:left="0" w:firstLine="760"/>
      </w:pPr>
      <w:r>
        <w:t>эстетического воспитания:</w:t>
      </w:r>
    </w:p>
    <w:p>
      <w:pPr>
        <w:pStyle w:val="468"/>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pPr>
        <w:pStyle w:val="468"/>
        <w:spacing w:before="0" w:after="0" w:line="475" w:lineRule="exact"/>
        <w:ind w:firstLine="760"/>
      </w:pPr>
      <w:r>
        <w:t>осознание ценности творчества, таланта;</w:t>
      </w:r>
    </w:p>
    <w:p>
      <w:pPr>
        <w:pStyle w:val="468"/>
        <w:spacing w:before="0" w:after="0" w:line="475" w:lineRule="exact"/>
        <w:ind w:firstLine="760"/>
      </w:pPr>
      <w:r>
        <w:t>осознание важности музыкального искусства как средства коммуникации и самовыражения;</w:t>
      </w:r>
    </w:p>
    <w:p>
      <w:pPr>
        <w:pStyle w:val="468"/>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pPr>
        <w:pStyle w:val="468"/>
        <w:spacing w:before="0" w:after="0" w:line="475" w:lineRule="exact"/>
        <w:ind w:firstLine="760"/>
      </w:pPr>
      <w:r>
        <w:t>стремление к самовыражению в разных видах искусства;</w:t>
      </w:r>
    </w:p>
    <w:p>
      <w:pPr>
        <w:pStyle w:val="468"/>
        <w:numPr>
          <w:ilvl w:val="0"/>
          <w:numId w:val="128"/>
        </w:numPr>
        <w:tabs>
          <w:tab w:val="left" w:pos="1165"/>
        </w:tabs>
        <w:spacing w:before="0" w:after="0" w:line="475" w:lineRule="exact"/>
        <w:ind w:left="0" w:firstLine="760"/>
      </w:pPr>
      <w:r>
        <w:t>ценности научного познания:</w:t>
      </w:r>
    </w:p>
    <w:p>
      <w:pPr>
        <w:pStyle w:val="468"/>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pPr>
        <w:pStyle w:val="468"/>
        <w:spacing w:before="0" w:after="0" w:line="475" w:lineRule="exact"/>
        <w:ind w:firstLine="760"/>
      </w:pPr>
      <w:r>
        <w:t>овладение музыкальным языком, навыками познания музыки как искусства интонируемого смысла;</w:t>
      </w:r>
    </w:p>
    <w:p>
      <w:pPr>
        <w:pStyle w:val="468"/>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pPr>
        <w:pStyle w:val="468"/>
        <w:numPr>
          <w:ilvl w:val="0"/>
          <w:numId w:val="128"/>
        </w:numPr>
        <w:tabs>
          <w:tab w:val="left" w:pos="1105"/>
        </w:tabs>
        <w:spacing w:before="0" w:after="0" w:line="475" w:lineRule="exact"/>
        <w:ind w:left="0" w:firstLine="760"/>
      </w:pPr>
      <w:r>
        <w:t>физического воспитания, формирования культуры здоровья и эмоционального благополучия:</w:t>
      </w:r>
    </w:p>
    <w:p>
      <w:pPr>
        <w:pStyle w:val="468"/>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pPr>
        <w:pStyle w:val="468"/>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pPr>
        <w:pStyle w:val="468"/>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pPr>
        <w:pStyle w:val="468"/>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pPr>
        <w:pStyle w:val="468"/>
        <w:numPr>
          <w:ilvl w:val="0"/>
          <w:numId w:val="128"/>
        </w:numPr>
        <w:tabs>
          <w:tab w:val="left" w:pos="1155"/>
        </w:tabs>
        <w:spacing w:before="0" w:after="0" w:line="475" w:lineRule="exact"/>
        <w:ind w:left="0" w:firstLine="760"/>
      </w:pPr>
      <w:r>
        <w:t>трудового воспитания:</w:t>
      </w:r>
    </w:p>
    <w:p>
      <w:pPr>
        <w:pStyle w:val="468"/>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pPr>
        <w:pStyle w:val="468"/>
        <w:numPr>
          <w:ilvl w:val="0"/>
          <w:numId w:val="128"/>
        </w:numPr>
        <w:tabs>
          <w:tab w:val="left" w:pos="1155"/>
        </w:tabs>
        <w:spacing w:before="0" w:after="0" w:line="475" w:lineRule="exact"/>
        <w:ind w:left="0" w:firstLine="760"/>
      </w:pPr>
      <w:r>
        <w:t>экологического воспитания:</w:t>
      </w:r>
    </w:p>
    <w:p>
      <w:pPr>
        <w:pStyle w:val="468"/>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pPr>
        <w:pStyle w:val="468"/>
        <w:spacing w:before="0" w:after="0" w:line="475" w:lineRule="exact"/>
        <w:ind w:firstLine="760"/>
      </w:pPr>
      <w:r>
        <w:t>нравственно-эстетическое отношение к природе,</w:t>
      </w:r>
    </w:p>
    <w:p>
      <w:pPr>
        <w:pStyle w:val="468"/>
        <w:spacing w:before="0" w:after="0" w:line="475" w:lineRule="exact"/>
        <w:ind w:firstLine="760"/>
      </w:pPr>
      <w:r>
        <w:t>участие в экологических проектах через различные формы музыкального творчества</w:t>
      </w:r>
    </w:p>
    <w:p>
      <w:pPr>
        <w:pStyle w:val="468"/>
        <w:numPr>
          <w:ilvl w:val="0"/>
          <w:numId w:val="128"/>
        </w:numPr>
        <w:tabs>
          <w:tab w:val="left" w:pos="1160"/>
        </w:tabs>
        <w:spacing w:before="0" w:after="0" w:line="475" w:lineRule="exact"/>
        <w:ind w:left="0" w:firstLine="760"/>
      </w:pPr>
      <w:r>
        <w:t>адаптации к изменяющимся условиям социальной и природной среды:</w:t>
      </w:r>
    </w:p>
    <w:p>
      <w:pPr>
        <w:pStyle w:val="468"/>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pPr>
        <w:pStyle w:val="468"/>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pPr>
        <w:pStyle w:val="468"/>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pPr>
        <w:pStyle w:val="468"/>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pPr>
        <w:pStyle w:val="468"/>
        <w:tabs>
          <w:tab w:val="left" w:pos="1738"/>
        </w:tabs>
        <w:spacing w:before="0" w:after="0" w:line="475" w:lineRule="exact"/>
        <w:ind w:left="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468"/>
        <w:tabs>
          <w:tab w:val="left" w:pos="1954"/>
        </w:tabs>
        <w:spacing w:before="0" w:after="0" w:line="475" w:lineRule="exact"/>
        <w:ind w:left="760"/>
        <w:jc w:val="left"/>
      </w:pPr>
      <w:r>
        <w:t>14.3.2 1 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pPr>
        <w:pStyle w:val="468"/>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pPr>
        <w:pStyle w:val="468"/>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pPr>
        <w:pStyle w:val="468"/>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pPr>
        <w:pStyle w:val="468"/>
        <w:spacing w:before="0" w:after="0" w:line="475" w:lineRule="exact"/>
        <w:ind w:firstLine="760"/>
      </w:pPr>
      <w:r>
        <w:t>выявлять и характеризовать существенные признаки конкретного музыкального звучания;</w:t>
      </w:r>
    </w:p>
    <w:p>
      <w:pPr>
        <w:pStyle w:val="468"/>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pPr>
        <w:pStyle w:val="468"/>
        <w:tabs>
          <w:tab w:val="left" w:pos="1990"/>
        </w:tabs>
        <w:spacing w:before="0" w:after="0" w:line="475" w:lineRule="exact"/>
        <w:ind w:left="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pPr>
        <w:pStyle w:val="468"/>
        <w:spacing w:before="0" w:after="0" w:line="475" w:lineRule="exact"/>
        <w:ind w:firstLine="760"/>
      </w:pPr>
      <w:r>
        <w:t>следовать внутренним слухом за развитием музыкального процесса, «наблюдать» звучание музыки;</w:t>
      </w:r>
    </w:p>
    <w:p>
      <w:pPr>
        <w:pStyle w:val="468"/>
        <w:spacing w:before="0" w:after="0" w:line="475" w:lineRule="exact"/>
        <w:ind w:firstLine="760"/>
      </w:pPr>
      <w:r>
        <w:t>использовать вопросы как исследовательский инструмент познания;</w:t>
      </w:r>
    </w:p>
    <w:p>
      <w:pPr>
        <w:pStyle w:val="468"/>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pPr>
        <w:pStyle w:val="468"/>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pPr>
        <w:pStyle w:val="468"/>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pPr>
        <w:pStyle w:val="468"/>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pPr>
        <w:pStyle w:val="468"/>
        <w:tabs>
          <w:tab w:val="left" w:pos="1986"/>
        </w:tabs>
        <w:spacing w:before="0" w:after="0" w:line="475" w:lineRule="exact"/>
        <w:ind w:left="760"/>
      </w:pPr>
      <w:r>
        <w:t>У обучающегося будут сформированы умения работать с информацией как часть универсальных познавательных учебных действий:</w:t>
      </w:r>
    </w:p>
    <w:p>
      <w:pPr>
        <w:pStyle w:val="468"/>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468"/>
        <w:spacing w:before="0" w:after="0" w:line="475" w:lineRule="exact"/>
        <w:ind w:firstLine="760"/>
      </w:pPr>
      <w:r>
        <w:t>понимать специфику работы с аудиоинформацией, музыкальными записями;</w:t>
      </w:r>
    </w:p>
    <w:p>
      <w:pPr>
        <w:pStyle w:val="468"/>
        <w:spacing w:before="0" w:after="0" w:line="475" w:lineRule="exact"/>
        <w:ind w:firstLine="760"/>
      </w:pPr>
      <w:r>
        <w:t>использовать интонирование для запоминания звуковой информации, музыкальных произведений;</w:t>
      </w:r>
    </w:p>
    <w:p>
      <w:pPr>
        <w:pStyle w:val="468"/>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pPr>
        <w:pStyle w:val="468"/>
        <w:spacing w:before="0" w:after="0" w:line="475" w:lineRule="exact"/>
        <w:ind w:firstLine="760"/>
      </w:pPr>
      <w:r>
        <w:t>использовать смысловое чтение для извлечения, обобщения и систематизации</w:t>
      </w:r>
    </w:p>
    <w:p>
      <w:pPr>
        <w:pStyle w:val="468"/>
        <w:spacing w:before="0" w:after="0" w:line="475" w:lineRule="exact"/>
        <w:jc w:val="left"/>
      </w:pPr>
      <w:r>
        <w:t>информации из одного или нескольких источников с учетом поставленных целей;</w:t>
      </w:r>
    </w:p>
    <w:p>
      <w:pPr>
        <w:pStyle w:val="468"/>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pPr>
        <w:pStyle w:val="468"/>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pPr>
        <w:pStyle w:val="468"/>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pPr>
        <w:pStyle w:val="468"/>
        <w:tabs>
          <w:tab w:val="left" w:pos="1999"/>
        </w:tabs>
        <w:spacing w:before="0" w:after="0" w:line="475" w:lineRule="exact"/>
        <w:ind w:left="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pPr>
        <w:pStyle w:val="468"/>
        <w:tabs>
          <w:tab w:val="left" w:pos="2004"/>
        </w:tabs>
        <w:spacing w:before="0" w:after="0" w:line="475" w:lineRule="exact"/>
        <w:ind w:left="760"/>
      </w:pPr>
      <w:r>
        <w:t>14.3.2.2 У обучающегося будут сформированы умения как часть универсальных коммуникативных учебных действий:</w:t>
      </w:r>
    </w:p>
    <w:p>
      <w:pPr>
        <w:pStyle w:val="468"/>
        <w:numPr>
          <w:ilvl w:val="0"/>
          <w:numId w:val="129"/>
        </w:numPr>
        <w:tabs>
          <w:tab w:val="left" w:pos="1146"/>
        </w:tabs>
        <w:spacing w:before="0" w:after="0" w:line="475" w:lineRule="exact"/>
        <w:ind w:left="0" w:firstLine="760"/>
      </w:pPr>
      <w:r>
        <w:t>невербальная коммуникация:</w:t>
      </w:r>
    </w:p>
    <w:p>
      <w:pPr>
        <w:pStyle w:val="468"/>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pPr>
        <w:pStyle w:val="468"/>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pPr>
        <w:pStyle w:val="468"/>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pPr>
        <w:pStyle w:val="468"/>
        <w:spacing w:before="0" w:after="0" w:line="475" w:lineRule="exact"/>
        <w:ind w:firstLine="760"/>
      </w:pPr>
      <w:r>
        <w:t>эффективно использовать интонационно-выразительные возможности в ситуации публичного выступления;</w:t>
      </w:r>
    </w:p>
    <w:p>
      <w:pPr>
        <w:pStyle w:val="468"/>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pPr>
        <w:pStyle w:val="468"/>
        <w:numPr>
          <w:ilvl w:val="0"/>
          <w:numId w:val="129"/>
        </w:numPr>
        <w:tabs>
          <w:tab w:val="left" w:pos="1170"/>
        </w:tabs>
        <w:spacing w:before="0" w:after="0" w:line="475" w:lineRule="exact"/>
        <w:ind w:left="0" w:firstLine="760"/>
      </w:pPr>
      <w:r>
        <w:t>вербальное общение:</w:t>
      </w:r>
    </w:p>
    <w:p>
      <w:pPr>
        <w:pStyle w:val="468"/>
        <w:spacing w:before="0" w:after="0" w:line="475" w:lineRule="exact"/>
        <w:ind w:firstLine="760"/>
      </w:pPr>
      <w:r>
        <w:t>воспринимать и формулировать суждения, выражать эмоции в соответствии с условиями и целями общения;</w:t>
      </w:r>
    </w:p>
    <w:p>
      <w:pPr>
        <w:pStyle w:val="468"/>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pPr>
        <w:pStyle w:val="468"/>
        <w:tabs>
          <w:tab w:val="left" w:pos="2229"/>
          <w:tab w:val="left" w:pos="6770"/>
          <w:tab w:val="left" w:pos="8829"/>
        </w:tabs>
        <w:spacing w:before="0" w:after="0" w:line="475" w:lineRule="exact"/>
        <w:ind w:firstLine="760"/>
      </w:pPr>
      <w:r>
        <w:t>понимать</w:t>
      </w:r>
      <w:r>
        <w:tab/>
      </w:r>
      <w:r>
        <w:t>намерения других, проявлять уважительное отношение</w:t>
      </w:r>
    </w:p>
    <w:p>
      <w:pPr>
        <w:pStyle w:val="468"/>
        <w:spacing w:before="0" w:after="0" w:line="475" w:lineRule="exact"/>
      </w:pPr>
      <w:r>
        <w:t>к собеседнику и в корректной форме формулировать свои возражения;</w:t>
      </w:r>
    </w:p>
    <w:p>
      <w:pPr>
        <w:pStyle w:val="468"/>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pPr>
        <w:pStyle w:val="468"/>
        <w:spacing w:before="0" w:after="0" w:line="475" w:lineRule="exact"/>
        <w:ind w:firstLine="760"/>
      </w:pPr>
      <w:r>
        <w:t>публично представлять результаты учебной и творческой деятельности;</w:t>
      </w:r>
    </w:p>
    <w:p>
      <w:pPr>
        <w:pStyle w:val="468"/>
        <w:numPr>
          <w:ilvl w:val="0"/>
          <w:numId w:val="129"/>
        </w:numPr>
        <w:tabs>
          <w:tab w:val="left" w:pos="1167"/>
        </w:tabs>
        <w:spacing w:before="0" w:after="0" w:line="475" w:lineRule="exact"/>
        <w:ind w:left="0" w:firstLine="760"/>
      </w:pPr>
      <w:r>
        <w:t>совместная деятельность (сотрудничество):</w:t>
      </w:r>
    </w:p>
    <w:p>
      <w:pPr>
        <w:pStyle w:val="468"/>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pPr>
        <w:pStyle w:val="468"/>
        <w:tabs>
          <w:tab w:val="left" w:pos="2229"/>
          <w:tab w:val="left" w:pos="8829"/>
        </w:tabs>
        <w:spacing w:before="0" w:after="0" w:line="475" w:lineRule="exact"/>
        <w:ind w:firstLine="760"/>
      </w:pPr>
      <w:r>
        <w:t>понимать</w:t>
      </w:r>
      <w:r>
        <w:tab/>
      </w:r>
      <w:r>
        <w:t>и использовать преимущества коллективной, групповой</w:t>
      </w:r>
    </w:p>
    <w:p>
      <w:pPr>
        <w:pStyle w:val="468"/>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pPr>
        <w:pStyle w:val="468"/>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468"/>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pPr>
        <w:pStyle w:val="468"/>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pPr>
        <w:pStyle w:val="468"/>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468"/>
        <w:tabs>
          <w:tab w:val="left" w:pos="1995"/>
        </w:tabs>
        <w:spacing w:before="0" w:after="0" w:line="475" w:lineRule="exact"/>
        <w:ind w:left="760"/>
      </w:pPr>
      <w:r>
        <w:t>14.3.2.3 У обучающегося будут сформированы умения самоорганизации как часть универсальных регулятивных учебных действий:</w:t>
      </w:r>
    </w:p>
    <w:p>
      <w:pPr>
        <w:pStyle w:val="468"/>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pPr>
        <w:pStyle w:val="468"/>
        <w:spacing w:before="0" w:after="0" w:line="475" w:lineRule="exact"/>
        <w:ind w:firstLine="760"/>
      </w:pPr>
      <w:r>
        <w:t>планировать достижение целей через решение ряда последовательных задач частного характера;</w:t>
      </w:r>
    </w:p>
    <w:p>
      <w:pPr>
        <w:pStyle w:val="468"/>
        <w:spacing w:before="0" w:after="0" w:line="475" w:lineRule="exact"/>
        <w:ind w:firstLine="740"/>
      </w:pPr>
      <w:r>
        <w:t>самостоятельно составлять план действий, вносить необходимые коррективы в ходе его реализации;</w:t>
      </w:r>
    </w:p>
    <w:p>
      <w:pPr>
        <w:pStyle w:val="468"/>
        <w:spacing w:before="0" w:after="0" w:line="475" w:lineRule="exact"/>
        <w:ind w:firstLine="740"/>
      </w:pPr>
      <w:r>
        <w:t>выявлять наиболее важные проблемы для решения в учебных и жизненных ситуациях;</w:t>
      </w:r>
    </w:p>
    <w:p>
      <w:pPr>
        <w:pStyle w:val="468"/>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468"/>
        <w:spacing w:before="0" w:after="0" w:line="475" w:lineRule="exact"/>
        <w:ind w:firstLine="740"/>
      </w:pPr>
      <w:r>
        <w:t>проводить выбор и брать за него ответственность на себя.</w:t>
      </w:r>
    </w:p>
    <w:p>
      <w:pPr>
        <w:pStyle w:val="468"/>
        <w:tabs>
          <w:tab w:val="left" w:pos="1978"/>
        </w:tabs>
        <w:spacing w:before="0" w:after="0" w:line="475" w:lineRule="exact"/>
        <w:ind w:left="740"/>
      </w:pPr>
      <w:r>
        <w:t>У обучающегося будут сформированы умения самоконтроля (рефлексии) как часть универсальных регулятивных учебных действий:</w:t>
      </w:r>
    </w:p>
    <w:p>
      <w:pPr>
        <w:pStyle w:val="468"/>
        <w:spacing w:before="0" w:after="0" w:line="475" w:lineRule="exact"/>
        <w:ind w:firstLine="740"/>
      </w:pPr>
      <w:r>
        <w:t>владеть способами самоконтроля, самомотивации и рефлексии;</w:t>
      </w:r>
    </w:p>
    <w:p>
      <w:pPr>
        <w:pStyle w:val="468"/>
        <w:spacing w:before="0" w:after="0" w:line="475" w:lineRule="exact"/>
        <w:ind w:firstLine="740"/>
      </w:pPr>
      <w:r>
        <w:t>давать оценку учебной ситуации и предлагать план ее изменения;</w:t>
      </w:r>
    </w:p>
    <w:p>
      <w:pPr>
        <w:pStyle w:val="468"/>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pPr>
        <w:pStyle w:val="468"/>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pPr>
        <w:pStyle w:val="468"/>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pPr>
        <w:pStyle w:val="468"/>
        <w:tabs>
          <w:tab w:val="left" w:pos="1983"/>
        </w:tabs>
        <w:spacing w:before="0" w:after="0" w:line="475" w:lineRule="exact"/>
        <w:ind w:left="740"/>
      </w:pPr>
      <w:r>
        <w:t>У обучающегося будут сформированы умения эмоционального интеллекта как часть универсальных регулятивных учебных действий:</w:t>
      </w:r>
    </w:p>
    <w:p>
      <w:pPr>
        <w:pStyle w:val="468"/>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pStyle w:val="468"/>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pPr>
        <w:pStyle w:val="468"/>
        <w:spacing w:before="0" w:after="0" w:line="475" w:lineRule="exact"/>
        <w:ind w:firstLine="740"/>
      </w:pPr>
      <w:r>
        <w:t>выявлять и анализировать причины эмоций;</w:t>
      </w:r>
    </w:p>
    <w:p>
      <w:pPr>
        <w:pStyle w:val="468"/>
        <w:spacing w:before="0" w:after="0" w:line="475" w:lineRule="exact"/>
        <w:ind w:firstLine="740"/>
      </w:pPr>
      <w:r>
        <w:t>понимать мотивы и намерения другого человека, анализируя коммуникативно-интонационную ситуацию;</w:t>
      </w:r>
    </w:p>
    <w:p>
      <w:pPr>
        <w:pStyle w:val="468"/>
        <w:spacing w:before="0" w:after="10" w:line="280" w:lineRule="exact"/>
        <w:ind w:firstLine="760"/>
      </w:pPr>
      <w:r>
        <w:t>регулировать способ выражения собственных эмоций.</w:t>
      </w:r>
    </w:p>
    <w:p>
      <w:pPr>
        <w:pStyle w:val="468"/>
        <w:tabs>
          <w:tab w:val="left" w:pos="1976"/>
        </w:tabs>
        <w:spacing w:before="0" w:after="0" w:line="475" w:lineRule="exact"/>
        <w:ind w:left="760"/>
      </w:pPr>
      <w:r>
        <w:t>У обучающегося будут сформированы умения принимать себя и других как часть универсальных регулятивных учебных действий:</w:t>
      </w:r>
    </w:p>
    <w:p>
      <w:pPr>
        <w:pStyle w:val="468"/>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pPr>
        <w:pStyle w:val="468"/>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pPr>
        <w:pStyle w:val="468"/>
        <w:spacing w:before="0" w:after="0" w:line="475" w:lineRule="exact"/>
        <w:ind w:firstLine="760"/>
      </w:pPr>
      <w:r>
        <w:t>принимать себя и других, не осуждая;</w:t>
      </w:r>
    </w:p>
    <w:p>
      <w:pPr>
        <w:pStyle w:val="468"/>
        <w:spacing w:before="0" w:after="0" w:line="475" w:lineRule="exact"/>
        <w:ind w:firstLine="760"/>
      </w:pPr>
      <w:r>
        <w:t>проявлять открытость;</w:t>
      </w:r>
    </w:p>
    <w:p>
      <w:pPr>
        <w:pStyle w:val="468"/>
        <w:spacing w:before="0" w:after="0" w:line="475" w:lineRule="exact"/>
        <w:ind w:firstLine="760"/>
      </w:pPr>
      <w:r>
        <w:t>осознавать невозможность контролировать все вокруг.</w:t>
      </w:r>
    </w:p>
    <w:p>
      <w:pPr>
        <w:pStyle w:val="468"/>
        <w:tabs>
          <w:tab w:val="left" w:pos="2120"/>
        </w:tabs>
        <w:spacing w:before="0" w:after="0" w:line="475" w:lineRule="exact"/>
        <w:ind w:left="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pPr>
        <w:pStyle w:val="468"/>
        <w:tabs>
          <w:tab w:val="left" w:pos="1764"/>
        </w:tabs>
        <w:spacing w:before="0" w:after="0" w:line="475" w:lineRule="exact"/>
        <w:ind w:left="760"/>
      </w:pPr>
      <w:r>
        <w:t>14.3.3 Предметные результаты освоения программы по музыке на уровне основного общего образования.</w:t>
      </w:r>
    </w:p>
    <w:p>
      <w:pPr>
        <w:pStyle w:val="468"/>
        <w:tabs>
          <w:tab w:val="left" w:pos="1985"/>
        </w:tabs>
        <w:spacing w:before="0" w:after="0" w:line="475" w:lineRule="exact"/>
        <w:ind w:left="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pPr>
        <w:pStyle w:val="468"/>
        <w:tabs>
          <w:tab w:val="left" w:pos="1980"/>
        </w:tabs>
        <w:spacing w:before="0" w:after="0" w:line="475" w:lineRule="exact"/>
        <w:ind w:left="760"/>
      </w:pPr>
      <w:r>
        <w:t>Обучающиеся, освоившие основную образовательную программу по музыке:</w:t>
      </w:r>
    </w:p>
    <w:p>
      <w:pPr>
        <w:pStyle w:val="468"/>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pPr>
        <w:pStyle w:val="468"/>
        <w:spacing w:before="0" w:after="0" w:line="475" w:lineRule="exact"/>
        <w:ind w:firstLine="760"/>
      </w:pPr>
      <w:r>
        <w:t>воспринимают российскую музыкальную культуру как целостное и самобытное цивилизационное явление;</w:t>
      </w:r>
    </w:p>
    <w:p>
      <w:pPr>
        <w:pStyle w:val="468"/>
        <w:spacing w:before="0" w:after="0" w:line="475" w:lineRule="exact"/>
        <w:ind w:firstLine="760"/>
      </w:pPr>
      <w:r>
        <w:t>знают достижения отечественных мастеров музыкальной культуры, испытывают гордость за них;</w:t>
      </w:r>
    </w:p>
    <w:p>
      <w:pPr>
        <w:pStyle w:val="468"/>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pPr>
        <w:pStyle w:val="468"/>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pPr>
        <w:pStyle w:val="468"/>
        <w:tabs>
          <w:tab w:val="left" w:pos="1955"/>
        </w:tabs>
        <w:spacing w:before="0" w:after="0" w:line="475" w:lineRule="exact"/>
        <w:ind w:left="760"/>
      </w:pPr>
      <w:r>
        <w:t>К концу изучения модуля № 1 «Музыка моего края» обучающийся научится:</w:t>
      </w:r>
    </w:p>
    <w:p>
      <w:pPr>
        <w:pStyle w:val="468"/>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pPr>
        <w:pStyle w:val="468"/>
        <w:spacing w:before="0" w:after="0" w:line="475" w:lineRule="exact"/>
        <w:ind w:firstLine="760"/>
      </w:pPr>
      <w:r>
        <w:t>исполнять и оценивать образцы музыкального фольклора и сочинения композиторов своей малой родины.</w:t>
      </w:r>
    </w:p>
    <w:p>
      <w:pPr>
        <w:pStyle w:val="468"/>
        <w:tabs>
          <w:tab w:val="left" w:pos="1964"/>
        </w:tabs>
        <w:spacing w:before="0" w:after="0" w:line="475" w:lineRule="exact"/>
        <w:ind w:left="760"/>
      </w:pPr>
      <w:r>
        <w:t>К концу изучения модуля № 2 «Народное музыкальное творчество России» обучающийся научится:</w:t>
      </w:r>
    </w:p>
    <w:p>
      <w:pPr>
        <w:pStyle w:val="468"/>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pPr>
        <w:pStyle w:val="468"/>
        <w:spacing w:before="0" w:after="0" w:line="475" w:lineRule="exact"/>
        <w:ind w:firstLine="760"/>
      </w:pPr>
      <w:r>
        <w:t>различать на слух и исполнять произведения различных жанров фольклорной музыки;</w:t>
      </w:r>
    </w:p>
    <w:p>
      <w:pPr>
        <w:pStyle w:val="468"/>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pPr>
        <w:pStyle w:val="468"/>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pPr>
        <w:pStyle w:val="468"/>
        <w:tabs>
          <w:tab w:val="left" w:pos="1959"/>
        </w:tabs>
        <w:spacing w:before="0" w:after="0" w:line="475" w:lineRule="exact"/>
        <w:ind w:left="760"/>
      </w:pPr>
      <w:r>
        <w:t>К концу изучения модуля № 3 «Русская классическая музыка» обучающийся научится:</w:t>
      </w:r>
    </w:p>
    <w:p>
      <w:pPr>
        <w:pStyle w:val="468"/>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pPr>
        <w:pStyle w:val="468"/>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468"/>
        <w:spacing w:before="0" w:after="0" w:line="475" w:lineRule="exact"/>
        <w:ind w:firstLine="740"/>
      </w:pPr>
      <w:r>
        <w:t>исполнять (в том числе фрагментарно, отдельными темами) сочинения русских композиторов;</w:t>
      </w:r>
    </w:p>
    <w:p>
      <w:pPr>
        <w:pStyle w:val="468"/>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pPr>
        <w:pStyle w:val="468"/>
        <w:tabs>
          <w:tab w:val="left" w:pos="1973"/>
        </w:tabs>
        <w:spacing w:before="0" w:after="0" w:line="475" w:lineRule="exact"/>
        <w:ind w:left="740"/>
      </w:pPr>
      <w:r>
        <w:t>К концу изучения модуля № 4 «Жанры музыкального искусства» обучающийся научится:</w:t>
      </w:r>
    </w:p>
    <w:p>
      <w:pPr>
        <w:pStyle w:val="468"/>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pPr>
        <w:pStyle w:val="468"/>
        <w:spacing w:before="0" w:after="0" w:line="475" w:lineRule="exact"/>
        <w:ind w:firstLine="740"/>
      </w:pPr>
      <w:r>
        <w:t>рассуждать о круге образов и средствах их воплощения, типичных для данного жанра;</w:t>
      </w:r>
    </w:p>
    <w:p>
      <w:pPr>
        <w:pStyle w:val="468"/>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pPr>
        <w:pStyle w:val="468"/>
        <w:tabs>
          <w:tab w:val="left" w:pos="0"/>
          <w:tab w:val="left" w:pos="1978"/>
          <w:tab w:val="left" w:pos="6409"/>
        </w:tabs>
        <w:spacing w:before="0" w:after="0" w:line="475" w:lineRule="exact"/>
        <w:ind w:left="740"/>
      </w:pPr>
      <w:r>
        <w:t>К концу изучения модуля № 5 «Музыка народов мира» обучающийся научится:</w:t>
      </w:r>
    </w:p>
    <w:p>
      <w:pPr>
        <w:pStyle w:val="468"/>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pPr>
        <w:pStyle w:val="468"/>
        <w:spacing w:before="0" w:after="0" w:line="475" w:lineRule="exact"/>
        <w:ind w:firstLine="740"/>
      </w:pPr>
      <w:r>
        <w:t>различать на слух и исполнять произведения различных жанров фольклорной музыки;</w:t>
      </w:r>
    </w:p>
    <w:p>
      <w:pPr>
        <w:pStyle w:val="468"/>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pPr>
        <w:pStyle w:val="468"/>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pPr>
        <w:pStyle w:val="468"/>
        <w:tabs>
          <w:tab w:val="left" w:pos="1973"/>
        </w:tabs>
        <w:spacing w:before="0" w:after="0" w:line="475" w:lineRule="exact"/>
        <w:ind w:left="740"/>
      </w:pPr>
      <w:r>
        <w:t>К концу изучения модуля № 6 «Европейская классическая музыка» обучающийся научится:</w:t>
      </w:r>
    </w:p>
    <w:p>
      <w:pPr>
        <w:pStyle w:val="468"/>
        <w:spacing w:before="0" w:after="0" w:line="475" w:lineRule="exact"/>
        <w:ind w:firstLine="740"/>
      </w:pPr>
      <w:r>
        <w:t>различать на слух произведения европейских композиторов-классиков,</w:t>
      </w:r>
    </w:p>
    <w:p>
      <w:pPr>
        <w:pStyle w:val="468"/>
        <w:spacing w:before="0" w:after="13" w:line="280" w:lineRule="exact"/>
        <w:jc w:val="left"/>
      </w:pPr>
      <w:r>
        <w:t>называть автора, произведение, исполнительский состав;</w:t>
      </w:r>
    </w:p>
    <w:p>
      <w:pPr>
        <w:pStyle w:val="468"/>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pPr>
        <w:pStyle w:val="468"/>
        <w:spacing w:before="0" w:after="0" w:line="475" w:lineRule="exact"/>
        <w:ind w:firstLine="760"/>
      </w:pPr>
      <w:r>
        <w:t>исполнять (в том числе фрагментарно) сочинения композиторов-классиков;</w:t>
      </w:r>
    </w:p>
    <w:p>
      <w:pPr>
        <w:pStyle w:val="468"/>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468"/>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pPr>
        <w:pStyle w:val="468"/>
        <w:tabs>
          <w:tab w:val="left" w:pos="1998"/>
        </w:tabs>
        <w:spacing w:before="0" w:after="0" w:line="475" w:lineRule="exact"/>
        <w:ind w:left="760"/>
      </w:pPr>
      <w:r>
        <w:t>К концу изучения модуля № 7 «Духовная музыка» обучающийся научится:</w:t>
      </w:r>
    </w:p>
    <w:p>
      <w:pPr>
        <w:pStyle w:val="468"/>
        <w:spacing w:before="0" w:after="0" w:line="475" w:lineRule="exact"/>
        <w:ind w:firstLine="760"/>
      </w:pPr>
      <w:r>
        <w:t>различать и характеризовать жанры и произведения русской и европейской духовной музыки;</w:t>
      </w:r>
    </w:p>
    <w:p>
      <w:pPr>
        <w:pStyle w:val="468"/>
        <w:spacing w:before="0" w:after="0" w:line="475" w:lineRule="exact"/>
        <w:ind w:firstLine="760"/>
      </w:pPr>
      <w:r>
        <w:t>исполнять произведения русской и европейской духовной музыки;</w:t>
      </w:r>
    </w:p>
    <w:p>
      <w:pPr>
        <w:pStyle w:val="468"/>
        <w:spacing w:before="0" w:after="0" w:line="475" w:lineRule="exact"/>
        <w:ind w:firstLine="760"/>
      </w:pPr>
      <w:r>
        <w:t>приводить примеры сочинений духовной музыки, называть их автора.</w:t>
      </w:r>
    </w:p>
    <w:p>
      <w:pPr>
        <w:pStyle w:val="468"/>
        <w:tabs>
          <w:tab w:val="left" w:pos="2142"/>
        </w:tabs>
        <w:spacing w:before="0" w:after="0" w:line="475" w:lineRule="exact"/>
        <w:ind w:left="760"/>
      </w:pPr>
      <w:r>
        <w:t>К концу изучения модуля № 8 «Современная музыка: основные жанры и направления» обучающийся научится:</w:t>
      </w:r>
    </w:p>
    <w:p>
      <w:pPr>
        <w:pStyle w:val="468"/>
        <w:spacing w:before="0" w:after="0" w:line="475" w:lineRule="exact"/>
        <w:ind w:firstLine="760"/>
      </w:pPr>
      <w:r>
        <w:t>определять и характеризовать стили, направления и жанры современной музыки;</w:t>
      </w:r>
    </w:p>
    <w:p>
      <w:pPr>
        <w:pStyle w:val="468"/>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pPr>
        <w:pStyle w:val="468"/>
        <w:spacing w:before="0" w:after="0" w:line="475" w:lineRule="exact"/>
        <w:ind w:firstLine="760"/>
      </w:pPr>
      <w:r>
        <w:t>исполнять современные музыкальные произведения в разных видах деятельности.</w:t>
      </w:r>
    </w:p>
    <w:p>
      <w:pPr>
        <w:pStyle w:val="468"/>
        <w:tabs>
          <w:tab w:val="left" w:pos="2137"/>
        </w:tabs>
        <w:spacing w:before="0" w:after="0" w:line="475" w:lineRule="exact"/>
        <w:ind w:left="760"/>
      </w:pPr>
      <w:r>
        <w:t>К концу изучения модуля № 9 «Связь музыки с другими видами искусства» обучающийся научится:</w:t>
      </w:r>
    </w:p>
    <w:p>
      <w:pPr>
        <w:pStyle w:val="468"/>
        <w:spacing w:before="0" w:after="0" w:line="475" w:lineRule="exact"/>
        <w:ind w:firstLine="760"/>
      </w:pPr>
      <w:r>
        <w:t>определять стилевые и жанровые параллели между музыкой и другими видами искусств;</w:t>
      </w:r>
    </w:p>
    <w:p>
      <w:pPr>
        <w:pStyle w:val="468"/>
        <w:spacing w:before="0" w:after="0" w:line="475" w:lineRule="exact"/>
        <w:ind w:firstLine="760"/>
      </w:pPr>
      <w:r>
        <w:t>различать и анализировать средства выразительности разных видов искусств;</w:t>
      </w:r>
    </w:p>
    <w:p>
      <w:pPr>
        <w:pStyle w:val="468"/>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pPr>
        <w:pStyle w:val="468"/>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pPr>
        <w:rPr>
          <w:rFonts w:ascii="Times New Roman" w:hAnsi="Times New Roman"/>
          <w:sz w:val="28"/>
        </w:rPr>
      </w:pPr>
      <w:r>
        <w:br w:type="page"/>
      </w:r>
    </w:p>
    <w:p>
      <w:pPr>
        <w:pStyle w:val="468"/>
        <w:spacing w:before="0" w:after="0" w:line="475" w:lineRule="exact"/>
        <w:ind w:firstLine="780"/>
      </w:pPr>
      <w:r>
        <w:t>1</w:t>
      </w:r>
      <w:r>
        <w:rPr>
          <w:b/>
          <w:bCs/>
        </w:rPr>
        <w:t>5   рабочая программа по учебному предмету «Технология».</w:t>
      </w:r>
    </w:p>
    <w:p>
      <w:pPr>
        <w:pStyle w:val="468"/>
        <w:tabs>
          <w:tab w:val="left" w:pos="1527"/>
        </w:tabs>
        <w:spacing w:before="0" w:after="0" w:line="475" w:lineRule="exact"/>
        <w:ind w:left="780"/>
      </w:pPr>
      <w:r>
        <w:t xml:space="preserve">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pPr>
        <w:pStyle w:val="468"/>
        <w:numPr>
          <w:ilvl w:val="1"/>
          <w:numId w:val="130"/>
        </w:numPr>
        <w:tabs>
          <w:tab w:val="left" w:pos="0"/>
          <w:tab w:val="left" w:pos="1578"/>
        </w:tabs>
        <w:spacing w:before="0" w:after="0" w:line="475" w:lineRule="exact"/>
      </w:pPr>
      <w:r>
        <w:t>Пояснительная записка.</w:t>
      </w:r>
    </w:p>
    <w:p>
      <w:pPr>
        <w:pStyle w:val="468"/>
        <w:tabs>
          <w:tab w:val="left" w:pos="1734"/>
        </w:tabs>
        <w:spacing w:before="0" w:after="0" w:line="475" w:lineRule="exact"/>
        <w:ind w:left="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pPr>
        <w:pStyle w:val="468"/>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pPr>
        <w:pStyle w:val="468"/>
        <w:tabs>
          <w:tab w:val="left" w:pos="1743"/>
        </w:tabs>
        <w:spacing w:before="0" w:after="0" w:line="475" w:lineRule="exact"/>
        <w:ind w:left="780"/>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pPr>
        <w:pStyle w:val="468"/>
        <w:spacing w:before="0" w:after="0" w:line="475" w:lineRule="exact"/>
      </w:pPr>
      <w:r>
        <w:t>и электроэнергетики, строительство, транспорт, агро- и биотехнологии, обработка пищевых продуктов.</w:t>
      </w:r>
    </w:p>
    <w:p>
      <w:pPr>
        <w:pStyle w:val="468"/>
        <w:tabs>
          <w:tab w:val="left" w:pos="1738"/>
        </w:tabs>
        <w:spacing w:before="0" w:after="0" w:line="475" w:lineRule="exact"/>
        <w:ind w:left="780"/>
      </w:pPr>
      <w:r>
        <w:t>Программа по технологии конкретизирует содержание, предметные, метапредметные и личностные результаты.</w:t>
      </w:r>
    </w:p>
    <w:p>
      <w:pPr>
        <w:pStyle w:val="468"/>
        <w:tabs>
          <w:tab w:val="left" w:pos="1738"/>
        </w:tabs>
        <w:spacing w:before="0" w:after="0" w:line="475" w:lineRule="exact"/>
        <w:ind w:left="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pPr>
        <w:pStyle w:val="468"/>
        <w:spacing w:before="0" w:after="0" w:line="475" w:lineRule="exact"/>
        <w:ind w:left="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pPr>
        <w:pStyle w:val="468"/>
        <w:tabs>
          <w:tab w:val="left" w:pos="1784"/>
        </w:tabs>
        <w:spacing w:before="0" w:after="0" w:line="475" w:lineRule="exact"/>
        <w:ind w:left="780"/>
      </w:pPr>
      <w:r>
        <w:t>Задачами курса технологии являются:</w:t>
      </w:r>
    </w:p>
    <w:p>
      <w:pPr>
        <w:pStyle w:val="468"/>
        <w:spacing w:before="0" w:after="0" w:line="475" w:lineRule="exact"/>
        <w:ind w:firstLine="780"/>
      </w:pPr>
      <w:r>
        <w:t>овладение знаниями, умениями и опытом деятельности в предметной области «Технология»;</w:t>
      </w:r>
    </w:p>
    <w:p>
      <w:pPr>
        <w:pStyle w:val="468"/>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468"/>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468"/>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468"/>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468"/>
        <w:tabs>
          <w:tab w:val="left" w:pos="1753"/>
        </w:tabs>
        <w:spacing w:before="0" w:after="0" w:line="475" w:lineRule="exact"/>
        <w:ind w:left="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pPr>
        <w:pStyle w:val="468"/>
        <w:tabs>
          <w:tab w:val="left" w:pos="1757"/>
        </w:tabs>
        <w:spacing w:before="0" w:after="0" w:line="475" w:lineRule="exact"/>
        <w:ind w:left="36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468"/>
        <w:tabs>
          <w:tab w:val="left" w:pos="1804"/>
        </w:tabs>
        <w:spacing w:before="0" w:after="0" w:line="475" w:lineRule="exact"/>
        <w:ind w:left="800"/>
      </w:pPr>
      <w:r>
        <w:t>Программа по технологии построена по модульному принципу.</w:t>
      </w:r>
    </w:p>
    <w:p>
      <w:pPr>
        <w:pStyle w:val="468"/>
        <w:spacing w:before="0" w:after="0" w:line="475" w:lineRule="exact"/>
        <w:ind w:firstLine="800"/>
      </w:pPr>
      <w:r>
        <w:t>Модульная программа по технологии - это система логически завершённых</w:t>
      </w:r>
    </w:p>
    <w:p>
      <w:pPr>
        <w:pStyle w:val="468"/>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pPr>
        <w:pStyle w:val="468"/>
        <w:spacing w:before="0" w:after="0" w:line="475" w:lineRule="exact"/>
        <w:ind w:firstLine="800"/>
      </w:pPr>
      <w:r>
        <w:t>Модульная программа включает инвариантные (обязательные) модули и вариативные.</w:t>
      </w:r>
    </w:p>
    <w:p>
      <w:pPr>
        <w:pStyle w:val="468"/>
        <w:tabs>
          <w:tab w:val="left" w:pos="1948"/>
        </w:tabs>
        <w:spacing w:before="0" w:after="0" w:line="475" w:lineRule="exact"/>
        <w:ind w:left="360"/>
      </w:pPr>
      <w:r>
        <w:t>Инвариантные модули программы по технологии.</w:t>
      </w:r>
    </w:p>
    <w:p>
      <w:pPr>
        <w:pStyle w:val="468"/>
        <w:tabs>
          <w:tab w:val="left" w:pos="2154"/>
        </w:tabs>
        <w:spacing w:before="0" w:after="0" w:line="475" w:lineRule="exact"/>
        <w:ind w:left="800"/>
      </w:pPr>
      <w:r>
        <w:t>Модуль «Производство и технологии».</w:t>
      </w:r>
    </w:p>
    <w:p>
      <w:pPr>
        <w:pStyle w:val="468"/>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468"/>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468"/>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468"/>
        <w:tabs>
          <w:tab w:val="left" w:pos="2093"/>
        </w:tabs>
        <w:spacing w:before="0" w:after="0" w:line="475" w:lineRule="exact"/>
        <w:ind w:left="360"/>
      </w:pPr>
      <w:r>
        <w:t>Модуль «Технологии обработки материалов и пищевых продуктов».</w:t>
      </w:r>
    </w:p>
    <w:p>
      <w:pPr>
        <w:pStyle w:val="468"/>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468"/>
        <w:tabs>
          <w:tab w:val="left" w:pos="2085"/>
        </w:tabs>
        <w:spacing w:before="0" w:after="0" w:line="475" w:lineRule="exact"/>
        <w:ind w:left="740"/>
      </w:pPr>
      <w:r>
        <w:t>Модуль «Компьютерная графика. Черчение».</w:t>
      </w:r>
    </w:p>
    <w:p>
      <w:pPr>
        <w:pStyle w:val="468"/>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pPr>
        <w:pStyle w:val="468"/>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468"/>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468"/>
        <w:tabs>
          <w:tab w:val="left" w:pos="2085"/>
        </w:tabs>
        <w:spacing w:before="0" w:after="0" w:line="475" w:lineRule="exact"/>
        <w:ind w:left="740"/>
      </w:pPr>
      <w:r>
        <w:t>Модуль «Робототехника».</w:t>
      </w:r>
    </w:p>
    <w:p>
      <w:pPr>
        <w:pStyle w:val="468"/>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468"/>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468"/>
        <w:tabs>
          <w:tab w:val="left" w:pos="2105"/>
        </w:tabs>
        <w:spacing w:before="0" w:after="0" w:line="475" w:lineRule="exact"/>
        <w:ind w:left="760"/>
      </w:pPr>
      <w:r>
        <w:t>Модуль «3D-моделирование, прототипирование, макетирование».</w:t>
      </w:r>
    </w:p>
    <w:p>
      <w:pPr>
        <w:pStyle w:val="468"/>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468"/>
        <w:tabs>
          <w:tab w:val="left" w:pos="1894"/>
        </w:tabs>
        <w:spacing w:before="0" w:after="0" w:line="475" w:lineRule="exact"/>
        <w:ind w:left="760"/>
      </w:pPr>
      <w:r>
        <w:t>Вариативные модули программы по технологии.</w:t>
      </w:r>
    </w:p>
    <w:p>
      <w:pPr>
        <w:pStyle w:val="468"/>
        <w:tabs>
          <w:tab w:val="left" w:pos="2105"/>
        </w:tabs>
        <w:spacing w:before="0" w:after="0" w:line="475" w:lineRule="exact"/>
        <w:ind w:left="760"/>
      </w:pPr>
      <w:r>
        <w:t>Модуль «Автоматизированные системы».</w:t>
      </w:r>
    </w:p>
    <w:p>
      <w:pPr>
        <w:pStyle w:val="468"/>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468"/>
        <w:tabs>
          <w:tab w:val="left" w:pos="2110"/>
        </w:tabs>
        <w:spacing w:before="0" w:after="0" w:line="475" w:lineRule="exact"/>
        <w:ind w:left="760"/>
      </w:pPr>
      <w:r>
        <w:t>Модули «Животноводство» и «Растениеводство».</w:t>
      </w:r>
    </w:p>
    <w:p>
      <w:pPr>
        <w:pStyle w:val="468"/>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pPr>
        <w:pStyle w:val="468"/>
        <w:tabs>
          <w:tab w:val="left" w:pos="2123"/>
        </w:tabs>
        <w:spacing w:before="0" w:after="0" w:line="475" w:lineRule="exact"/>
        <w:ind w:left="760"/>
      </w:pPr>
      <w:r>
        <w:t>В курсе технологии осуществляется реализация межпредметных связей:</w:t>
      </w:r>
    </w:p>
    <w:p>
      <w:pPr>
        <w:pStyle w:val="468"/>
        <w:spacing w:before="0" w:after="0" w:line="475" w:lineRule="exact"/>
        <w:ind w:firstLine="760"/>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468"/>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pPr>
        <w:pStyle w:val="468"/>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468"/>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r>
      <w:r>
        <w:t>«3 D-моделирование,</w:t>
      </w:r>
      <w:r>
        <w:tab/>
      </w:r>
      <w:r>
        <w:t>прототипирование, макетирование»,</w:t>
      </w:r>
    </w:p>
    <w:p>
      <w:pPr>
        <w:pStyle w:val="468"/>
        <w:spacing w:before="0" w:after="0" w:line="475" w:lineRule="exact"/>
        <w:jc w:val="left"/>
      </w:pPr>
      <w:r>
        <w:t>«Технологии обработки материалов и пищевых продуктов»;</w:t>
      </w:r>
    </w:p>
    <w:p>
      <w:pPr>
        <w:pStyle w:val="468"/>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468"/>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pPr>
        <w:pStyle w:val="468"/>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pPr>
        <w:pStyle w:val="468"/>
        <w:tabs>
          <w:tab w:val="left" w:pos="2128"/>
        </w:tabs>
        <w:spacing w:before="0" w:after="0" w:line="475" w:lineRule="exact"/>
        <w:ind w:left="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pPr>
        <w:pStyle w:val="468"/>
        <w:tabs>
          <w:tab w:val="left" w:pos="1583"/>
        </w:tabs>
        <w:spacing w:before="0" w:after="0" w:line="475" w:lineRule="exact"/>
        <w:ind w:left="760"/>
      </w:pPr>
      <w:r>
        <w:t>15.2 Содержание обучения технологии.</w:t>
      </w:r>
    </w:p>
    <w:p>
      <w:pPr>
        <w:pStyle w:val="468"/>
        <w:tabs>
          <w:tab w:val="left" w:pos="1794"/>
        </w:tabs>
        <w:spacing w:before="0" w:after="0" w:line="475" w:lineRule="exact"/>
        <w:ind w:left="760"/>
      </w:pPr>
      <w:r>
        <w:t>Инвариантные модули.</w:t>
      </w:r>
    </w:p>
    <w:p>
      <w:pPr>
        <w:pStyle w:val="468"/>
        <w:tabs>
          <w:tab w:val="left" w:pos="2000"/>
        </w:tabs>
        <w:spacing w:before="0" w:after="0" w:line="475" w:lineRule="exact"/>
        <w:ind w:left="760"/>
      </w:pPr>
      <w:r>
        <w:t>Модуль «Производство и технологии».</w:t>
      </w:r>
    </w:p>
    <w:p>
      <w:pPr>
        <w:pStyle w:val="468"/>
        <w:spacing w:before="0" w:after="0" w:line="475" w:lineRule="exact"/>
        <w:ind w:firstLine="760"/>
      </w:pPr>
      <w:r>
        <w:t>5 класс.</w:t>
      </w:r>
    </w:p>
    <w:p>
      <w:pPr>
        <w:pStyle w:val="468"/>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pPr>
        <w:pStyle w:val="468"/>
        <w:spacing w:before="0" w:after="0" w:line="475" w:lineRule="exact"/>
        <w:ind w:firstLine="740"/>
      </w:pPr>
      <w:r>
        <w:t>Материальный мир и потребности человека. Свойства вещей.</w:t>
      </w:r>
    </w:p>
    <w:p>
      <w:pPr>
        <w:pStyle w:val="468"/>
        <w:spacing w:before="0" w:after="0" w:line="475" w:lineRule="exact"/>
        <w:ind w:firstLine="740"/>
      </w:pPr>
      <w:r>
        <w:t>Материалы и сырьё. Естественные (природные) и искусственные материалы.</w:t>
      </w:r>
    </w:p>
    <w:p>
      <w:pPr>
        <w:pStyle w:val="468"/>
        <w:spacing w:before="0" w:after="0" w:line="475" w:lineRule="exact"/>
        <w:ind w:firstLine="740"/>
      </w:pPr>
      <w:r>
        <w:t>Материальные технологии. Технологический процесс.</w:t>
      </w:r>
    </w:p>
    <w:p>
      <w:pPr>
        <w:pStyle w:val="468"/>
        <w:spacing w:before="0" w:after="0" w:line="475" w:lineRule="exact"/>
        <w:ind w:firstLine="740"/>
      </w:pPr>
      <w:r>
        <w:t>Производство и техника. Роль техники в производственной деятельности человека.</w:t>
      </w:r>
    </w:p>
    <w:p>
      <w:pPr>
        <w:pStyle w:val="468"/>
        <w:spacing w:before="0" w:after="0" w:line="475" w:lineRule="exact"/>
        <w:ind w:firstLine="740"/>
      </w:pPr>
      <w:r>
        <w:t>Когнитивные технологии: мозговой штурм, метод интеллект-карт, метод фокальных объектов и другие.</w:t>
      </w:r>
    </w:p>
    <w:p>
      <w:pPr>
        <w:pStyle w:val="468"/>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468"/>
        <w:spacing w:before="0" w:after="0" w:line="475" w:lineRule="exact"/>
        <w:ind w:firstLine="740"/>
      </w:pPr>
      <w:r>
        <w:t>Какие бывают профессии.</w:t>
      </w:r>
    </w:p>
    <w:p>
      <w:pPr>
        <w:pStyle w:val="468"/>
        <w:numPr>
          <w:ilvl w:val="0"/>
          <w:numId w:val="131"/>
        </w:numPr>
        <w:tabs>
          <w:tab w:val="left" w:pos="1060"/>
        </w:tabs>
        <w:spacing w:before="0" w:after="0" w:line="475" w:lineRule="exact"/>
        <w:ind w:left="0" w:firstLine="740"/>
      </w:pPr>
      <w:r>
        <w:t>класс.</w:t>
      </w:r>
    </w:p>
    <w:p>
      <w:pPr>
        <w:pStyle w:val="468"/>
        <w:spacing w:before="0" w:after="0" w:line="475" w:lineRule="exact"/>
        <w:ind w:firstLine="740"/>
      </w:pPr>
      <w:r>
        <w:t>Производственно-технологические задачи и способы их решения.</w:t>
      </w:r>
    </w:p>
    <w:p>
      <w:pPr>
        <w:pStyle w:val="468"/>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pPr>
        <w:pStyle w:val="468"/>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pPr>
        <w:pStyle w:val="468"/>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pPr>
        <w:pStyle w:val="468"/>
        <w:spacing w:before="0" w:after="0" w:line="475" w:lineRule="exact"/>
        <w:ind w:firstLine="740"/>
      </w:pPr>
      <w:r>
        <w:t>Информационные технологии. Перспективные технологии.</w:t>
      </w:r>
    </w:p>
    <w:p>
      <w:pPr>
        <w:pStyle w:val="468"/>
        <w:numPr>
          <w:ilvl w:val="0"/>
          <w:numId w:val="131"/>
        </w:numPr>
        <w:tabs>
          <w:tab w:val="left" w:pos="1060"/>
        </w:tabs>
        <w:spacing w:before="0" w:after="0" w:line="475" w:lineRule="exact"/>
        <w:ind w:left="0" w:firstLine="740"/>
      </w:pPr>
      <w:r>
        <w:t>класс.</w:t>
      </w:r>
    </w:p>
    <w:p>
      <w:pPr>
        <w:pStyle w:val="468"/>
        <w:spacing w:before="0" w:after="0" w:line="475" w:lineRule="exact"/>
        <w:ind w:firstLine="740"/>
      </w:pPr>
      <w:r>
        <w:t>Создание технологий как основная задача современной науки. История развития технологий.</w:t>
      </w:r>
    </w:p>
    <w:p>
      <w:pPr>
        <w:pStyle w:val="468"/>
        <w:spacing w:before="0" w:after="0" w:line="475" w:lineRule="exact"/>
        <w:ind w:firstLine="740"/>
      </w:pPr>
      <w:r>
        <w:t>Эстетическая ценность результатов труда. Промышленная эстетика. Дизайн.</w:t>
      </w:r>
    </w:p>
    <w:p>
      <w:pPr>
        <w:pStyle w:val="468"/>
        <w:spacing w:before="0" w:after="0" w:line="475" w:lineRule="exact"/>
        <w:ind w:firstLine="740"/>
      </w:pPr>
      <w:r>
        <w:t>Народные ремёсла. Народные ремёсла и промыслы России.</w:t>
      </w:r>
    </w:p>
    <w:p>
      <w:pPr>
        <w:pStyle w:val="468"/>
        <w:spacing w:before="0" w:after="0" w:line="475" w:lineRule="exact"/>
        <w:ind w:firstLine="740"/>
      </w:pPr>
      <w:r>
        <w:t>Цифровизация производства. Цифровые технологии и способы обработки информации.</w:t>
      </w:r>
    </w:p>
    <w:p>
      <w:pPr>
        <w:pStyle w:val="468"/>
        <w:spacing w:before="0" w:after="0" w:line="475" w:lineRule="exact"/>
        <w:ind w:firstLine="740"/>
      </w:pPr>
      <w:r>
        <w:t>Управление технологическими процессами. Управление производством.</w:t>
      </w:r>
    </w:p>
    <w:p>
      <w:pPr>
        <w:pStyle w:val="468"/>
        <w:spacing w:before="0" w:after="0" w:line="475" w:lineRule="exact"/>
        <w:jc w:val="left"/>
      </w:pPr>
      <w:r>
        <w:t>Современные и перспективные технологии.</w:t>
      </w:r>
    </w:p>
    <w:p>
      <w:pPr>
        <w:pStyle w:val="468"/>
        <w:spacing w:before="0" w:after="0" w:line="475" w:lineRule="exact"/>
        <w:ind w:firstLine="760"/>
      </w:pPr>
      <w:r>
        <w:t>Понятие высокотехнологичных отраслей. «Высокие технологии» двойного назначения.</w:t>
      </w:r>
    </w:p>
    <w:p>
      <w:pPr>
        <w:pStyle w:val="468"/>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pPr>
        <w:pStyle w:val="468"/>
        <w:spacing w:before="0" w:after="0" w:line="475" w:lineRule="exact"/>
        <w:ind w:firstLine="760"/>
      </w:pPr>
      <w:r>
        <w:t>Современная техносфера. Проблема взаимодействия природы и техносферы.</w:t>
      </w:r>
    </w:p>
    <w:p>
      <w:pPr>
        <w:pStyle w:val="468"/>
        <w:spacing w:before="0" w:after="0" w:line="475" w:lineRule="exact"/>
        <w:ind w:firstLine="760"/>
      </w:pPr>
      <w:r>
        <w:t>Современный транспорт и перспективы его развития.</w:t>
      </w:r>
    </w:p>
    <w:p>
      <w:pPr>
        <w:pStyle w:val="468"/>
        <w:numPr>
          <w:ilvl w:val="0"/>
          <w:numId w:val="131"/>
        </w:numPr>
        <w:tabs>
          <w:tab w:val="left" w:pos="1070"/>
        </w:tabs>
        <w:spacing w:before="0" w:after="0" w:line="475" w:lineRule="exact"/>
        <w:ind w:left="0" w:firstLine="760"/>
      </w:pPr>
      <w:r>
        <w:t>класс.</w:t>
      </w:r>
    </w:p>
    <w:p>
      <w:pPr>
        <w:pStyle w:val="468"/>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pPr>
        <w:pStyle w:val="468"/>
        <w:spacing w:before="0" w:after="0" w:line="475" w:lineRule="exact"/>
        <w:ind w:firstLine="760"/>
      </w:pPr>
      <w:r>
        <w:t>Производство и его виды.</w:t>
      </w:r>
    </w:p>
    <w:p>
      <w:pPr>
        <w:pStyle w:val="468"/>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pPr>
        <w:pStyle w:val="468"/>
        <w:spacing w:before="0" w:after="0" w:line="475" w:lineRule="exact"/>
        <w:ind w:firstLine="760"/>
      </w:pPr>
      <w:r>
        <w:t>Сферы применения современных технологий.</w:t>
      </w:r>
    </w:p>
    <w:p>
      <w:pPr>
        <w:pStyle w:val="468"/>
        <w:spacing w:before="0" w:after="0" w:line="475" w:lineRule="exact"/>
        <w:ind w:firstLine="760"/>
      </w:pPr>
      <w:r>
        <w:t>Рынок труда. Функции рынка труда. Трудовые ресурсы.</w:t>
      </w:r>
    </w:p>
    <w:p>
      <w:pPr>
        <w:pStyle w:val="468"/>
        <w:spacing w:before="0" w:after="0" w:line="475" w:lineRule="exact"/>
        <w:ind w:firstLine="760"/>
      </w:pPr>
      <w:r>
        <w:t>Мир профессий. Профессия, квалификация и компетенции.</w:t>
      </w:r>
    </w:p>
    <w:p>
      <w:pPr>
        <w:pStyle w:val="468"/>
        <w:spacing w:before="0" w:after="0" w:line="475" w:lineRule="exact"/>
        <w:ind w:firstLine="760"/>
      </w:pPr>
      <w:r>
        <w:t>Выбор профессии в зависимости от интересов и способностей человека.</w:t>
      </w:r>
    </w:p>
    <w:p>
      <w:pPr>
        <w:pStyle w:val="468"/>
        <w:numPr>
          <w:ilvl w:val="0"/>
          <w:numId w:val="131"/>
        </w:numPr>
        <w:tabs>
          <w:tab w:val="left" w:pos="1085"/>
        </w:tabs>
        <w:spacing w:before="0" w:after="0" w:line="475" w:lineRule="exact"/>
        <w:ind w:left="0" w:firstLine="760"/>
      </w:pPr>
      <w:r>
        <w:t>класс.</w:t>
      </w:r>
    </w:p>
    <w:p>
      <w:pPr>
        <w:pStyle w:val="468"/>
        <w:spacing w:before="0" w:after="0" w:line="475" w:lineRule="exact"/>
        <w:ind w:firstLine="760"/>
      </w:pPr>
      <w:r>
        <w:t>Предпринимательство.</w:t>
      </w:r>
    </w:p>
    <w:p>
      <w:pPr>
        <w:pStyle w:val="468"/>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pPr>
        <w:pStyle w:val="468"/>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pPr>
        <w:pStyle w:val="468"/>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pPr>
        <w:pStyle w:val="468"/>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pPr>
        <w:pStyle w:val="468"/>
        <w:tabs>
          <w:tab w:val="left" w:pos="2006"/>
        </w:tabs>
        <w:spacing w:before="0" w:after="0" w:line="475" w:lineRule="exact"/>
        <w:ind w:left="740"/>
      </w:pPr>
      <w:r>
        <w:t>Модуль «Технологии обработки материалов и пищевых продуктов».</w:t>
      </w:r>
    </w:p>
    <w:p>
      <w:pPr>
        <w:pStyle w:val="468"/>
        <w:spacing w:before="0" w:after="0" w:line="475" w:lineRule="exact"/>
        <w:ind w:firstLine="740"/>
      </w:pPr>
      <w:r>
        <w:t>5 класс.</w:t>
      </w:r>
    </w:p>
    <w:p>
      <w:pPr>
        <w:pStyle w:val="468"/>
        <w:spacing w:before="0" w:after="0" w:line="475" w:lineRule="exact"/>
        <w:ind w:firstLine="740"/>
      </w:pPr>
      <w:r>
        <w:t>Технологии обработки конструкционных материалов.</w:t>
      </w:r>
    </w:p>
    <w:p>
      <w:pPr>
        <w:pStyle w:val="468"/>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468"/>
        <w:spacing w:before="0" w:after="0" w:line="475" w:lineRule="exact"/>
        <w:ind w:firstLine="740"/>
      </w:pPr>
      <w:r>
        <w:t>Бумага и её свойства. Производство бумаги, история и современные технологии.</w:t>
      </w:r>
    </w:p>
    <w:p>
      <w:pPr>
        <w:pStyle w:val="468"/>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468"/>
        <w:spacing w:before="0" w:after="0" w:line="475" w:lineRule="exact"/>
        <w:ind w:firstLine="740"/>
      </w:pPr>
      <w:r>
        <w:t>Ручной и электрифицированный инструмент для обработки древесины.</w:t>
      </w:r>
    </w:p>
    <w:p>
      <w:pPr>
        <w:pStyle w:val="468"/>
        <w:spacing w:before="0" w:after="0" w:line="475" w:lineRule="exact"/>
        <w:ind w:firstLine="740"/>
      </w:pPr>
      <w:r>
        <w:t>Операции (основные): разметка, пиление, сверление, зачистка, декорирование древесины.</w:t>
      </w:r>
    </w:p>
    <w:p>
      <w:pPr>
        <w:pStyle w:val="468"/>
        <w:spacing w:before="0" w:after="0" w:line="475" w:lineRule="exact"/>
        <w:ind w:firstLine="740"/>
      </w:pPr>
      <w:r>
        <w:t>Народные промыслы по обработке древесины.</w:t>
      </w:r>
    </w:p>
    <w:p>
      <w:pPr>
        <w:pStyle w:val="468"/>
        <w:spacing w:before="0" w:after="0" w:line="475" w:lineRule="exact"/>
        <w:ind w:firstLine="740"/>
      </w:pPr>
      <w:r>
        <w:t>Профессии, связанные с производством и обработкой древесины.</w:t>
      </w:r>
    </w:p>
    <w:p>
      <w:pPr>
        <w:pStyle w:val="468"/>
        <w:spacing w:before="0" w:after="0" w:line="475" w:lineRule="exact"/>
        <w:ind w:firstLine="740"/>
      </w:pPr>
      <w:r>
        <w:t>Индивидуальный творческий (учебный) проект «Изделие из древесины».</w:t>
      </w:r>
    </w:p>
    <w:p>
      <w:pPr>
        <w:pStyle w:val="468"/>
        <w:spacing w:before="0" w:after="0" w:line="475" w:lineRule="exact"/>
        <w:ind w:firstLine="740"/>
      </w:pPr>
      <w:r>
        <w:t>Технологии обработки пищевых продуктов.</w:t>
      </w:r>
    </w:p>
    <w:p>
      <w:pPr>
        <w:pStyle w:val="468"/>
        <w:spacing w:before="0" w:after="0" w:line="475" w:lineRule="exact"/>
        <w:ind w:firstLine="740"/>
      </w:pPr>
      <w:r>
        <w:t>Общие сведения о питании и технологиях приготовления пищи.</w:t>
      </w:r>
    </w:p>
    <w:p>
      <w:pPr>
        <w:pStyle w:val="468"/>
        <w:spacing w:before="0" w:after="0" w:line="475" w:lineRule="exact"/>
        <w:ind w:firstLine="740"/>
      </w:pPr>
      <w:r>
        <w:t>Рациональное, здоровое питание, режим питания, пищевая пирамида.</w:t>
      </w:r>
    </w:p>
    <w:p>
      <w:pPr>
        <w:pStyle w:val="468"/>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468"/>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pPr>
        <w:pStyle w:val="468"/>
        <w:spacing w:before="0" w:after="0" w:line="475" w:lineRule="exact"/>
        <w:ind w:firstLine="740"/>
      </w:pPr>
      <w:r>
        <w:t>Интерьер кухни, рациональное размещение мебели. Посуда, инструменты,</w:t>
      </w:r>
    </w:p>
    <w:p>
      <w:pPr>
        <w:pStyle w:val="468"/>
        <w:spacing w:before="0" w:after="0" w:line="475" w:lineRule="exact"/>
        <w:jc w:val="left"/>
      </w:pPr>
      <w:r>
        <w:t>приспособления для обработки пищевых продуктов, приготовления блюд.</w:t>
      </w:r>
    </w:p>
    <w:p>
      <w:pPr>
        <w:pStyle w:val="468"/>
        <w:spacing w:before="0" w:after="0" w:line="475" w:lineRule="exact"/>
        <w:ind w:firstLine="760"/>
      </w:pPr>
      <w:r>
        <w:t>Правила этикета за столом. Условия хранения продуктов питания. Утилизация бытовых и пищевых отходов.</w:t>
      </w:r>
    </w:p>
    <w:p>
      <w:pPr>
        <w:pStyle w:val="468"/>
        <w:spacing w:before="0" w:after="0" w:line="475" w:lineRule="exact"/>
        <w:ind w:firstLine="760"/>
      </w:pPr>
      <w:r>
        <w:t>Профессии, связанные с производством и обработкой пищевых продуктов.</w:t>
      </w:r>
    </w:p>
    <w:p>
      <w:pPr>
        <w:pStyle w:val="468"/>
        <w:spacing w:before="0" w:after="0" w:line="475" w:lineRule="exact"/>
        <w:ind w:firstLine="760"/>
      </w:pPr>
      <w:r>
        <w:t>Групповой проект По теме «Питание и здоровье человека».</w:t>
      </w:r>
    </w:p>
    <w:p>
      <w:pPr>
        <w:pStyle w:val="468"/>
        <w:spacing w:before="0" w:after="0" w:line="475" w:lineRule="exact"/>
        <w:ind w:firstLine="760"/>
      </w:pPr>
      <w:r>
        <w:t>Технологии обработки текстильных материалов.</w:t>
      </w:r>
    </w:p>
    <w:p>
      <w:pPr>
        <w:pStyle w:val="468"/>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pPr>
        <w:pStyle w:val="468"/>
        <w:spacing w:before="0" w:after="0" w:line="475" w:lineRule="exact"/>
        <w:ind w:firstLine="760"/>
      </w:pPr>
      <w:r>
        <w:t>Современные технологии производства тканей с разными свойствами.</w:t>
      </w:r>
    </w:p>
    <w:p>
      <w:pPr>
        <w:pStyle w:val="468"/>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468"/>
        <w:spacing w:before="0" w:after="0" w:line="475" w:lineRule="exact"/>
        <w:ind w:firstLine="760"/>
      </w:pPr>
      <w:r>
        <w:t>Основы технологии изготовления изделий из текстильных материалов.</w:t>
      </w:r>
    </w:p>
    <w:p>
      <w:pPr>
        <w:pStyle w:val="468"/>
        <w:spacing w:before="0" w:after="0" w:line="475" w:lineRule="exact"/>
        <w:ind w:firstLine="760"/>
      </w:pPr>
      <w:r>
        <w:t>Последовательность изготовления швейного изделия. Контроль качества готового изделия.</w:t>
      </w:r>
    </w:p>
    <w:p>
      <w:pPr>
        <w:pStyle w:val="468"/>
        <w:spacing w:before="0" w:after="0" w:line="475" w:lineRule="exact"/>
        <w:ind w:firstLine="760"/>
      </w:pPr>
      <w:r>
        <w:t>Устройство швейной машины: виды приводов швейной машины, регуляторы.</w:t>
      </w:r>
    </w:p>
    <w:p>
      <w:pPr>
        <w:pStyle w:val="468"/>
        <w:spacing w:before="0" w:after="0" w:line="475" w:lineRule="exact"/>
        <w:ind w:firstLine="760"/>
      </w:pPr>
      <w:r>
        <w:t>Виды стежков, швов. Виды ручных и машинных швов (стачные, краевые).</w:t>
      </w:r>
    </w:p>
    <w:p>
      <w:pPr>
        <w:pStyle w:val="468"/>
        <w:spacing w:before="0" w:after="0" w:line="475" w:lineRule="exact"/>
        <w:ind w:firstLine="760"/>
      </w:pPr>
      <w:r>
        <w:t>Профессии, связанные со швейным производством.</w:t>
      </w:r>
    </w:p>
    <w:p>
      <w:pPr>
        <w:pStyle w:val="468"/>
        <w:spacing w:before="0" w:after="0" w:line="475" w:lineRule="exact"/>
        <w:ind w:firstLine="760"/>
      </w:pPr>
      <w:r>
        <w:t>Индивидуальный творческий (учебный) проект «Изделие из текстильных материалов».</w:t>
      </w:r>
    </w:p>
    <w:p>
      <w:pPr>
        <w:pStyle w:val="468"/>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pPr>
        <w:pStyle w:val="468"/>
        <w:spacing w:before="0" w:after="0" w:line="475" w:lineRule="exact"/>
        <w:ind w:firstLine="760"/>
      </w:pPr>
      <w:r>
        <w:t>Выполнение технологических операций по пошиву проектного изделия, отделке изделия.</w:t>
      </w:r>
    </w:p>
    <w:p>
      <w:pPr>
        <w:pStyle w:val="468"/>
        <w:spacing w:before="0" w:after="0" w:line="475" w:lineRule="exact"/>
        <w:ind w:firstLine="760"/>
      </w:pPr>
      <w:r>
        <w:t>Оценка качества изготовления проектного швейного изделия.</w:t>
      </w:r>
    </w:p>
    <w:p>
      <w:pPr>
        <w:pStyle w:val="468"/>
        <w:spacing w:before="0" w:after="0" w:line="475" w:lineRule="exact"/>
        <w:ind w:firstLine="760"/>
      </w:pPr>
      <w:r>
        <w:t>6 класс.</w:t>
      </w:r>
    </w:p>
    <w:p>
      <w:pPr>
        <w:pStyle w:val="468"/>
        <w:spacing w:before="0" w:after="0" w:line="475" w:lineRule="exact"/>
        <w:ind w:firstLine="760"/>
      </w:pPr>
      <w:r>
        <w:t>Технологии обработки конструкционных материалов.</w:t>
      </w:r>
    </w:p>
    <w:p>
      <w:pPr>
        <w:pStyle w:val="468"/>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468"/>
        <w:spacing w:before="0" w:after="0" w:line="475" w:lineRule="exact"/>
        <w:ind w:firstLine="760"/>
      </w:pPr>
      <w:r>
        <w:t>Народные промыслы по обработке металла.</w:t>
      </w:r>
    </w:p>
    <w:p>
      <w:pPr>
        <w:pStyle w:val="468"/>
        <w:spacing w:before="0" w:after="0" w:line="475" w:lineRule="exact"/>
        <w:ind w:firstLine="760"/>
      </w:pPr>
      <w:r>
        <w:t>Способы обработки тонколистового металла.</w:t>
      </w:r>
    </w:p>
    <w:p>
      <w:pPr>
        <w:pStyle w:val="468"/>
        <w:spacing w:before="0" w:after="0" w:line="475" w:lineRule="exact"/>
        <w:ind w:firstLine="760"/>
      </w:pPr>
      <w:r>
        <w:t>Слесарный верстак. Инструменты для разметки, правки, резания тонколистового металла.</w:t>
      </w:r>
    </w:p>
    <w:p>
      <w:pPr>
        <w:pStyle w:val="468"/>
        <w:spacing w:before="0" w:after="0" w:line="475" w:lineRule="exact"/>
        <w:ind w:firstLine="760"/>
      </w:pPr>
      <w:r>
        <w:t>Операции (основные): правка, разметка, резание, гибка тонколистового металла.</w:t>
      </w:r>
    </w:p>
    <w:p>
      <w:pPr>
        <w:pStyle w:val="468"/>
        <w:spacing w:before="0" w:after="0" w:line="475" w:lineRule="exact"/>
        <w:ind w:firstLine="760"/>
      </w:pPr>
      <w:r>
        <w:t>Профессии, связанные с производством и обработкой металлов.</w:t>
      </w:r>
    </w:p>
    <w:p>
      <w:pPr>
        <w:pStyle w:val="468"/>
        <w:spacing w:before="0" w:after="0" w:line="475" w:lineRule="exact"/>
        <w:ind w:firstLine="760"/>
      </w:pPr>
      <w:r>
        <w:t>Индивидуальный творческий (учебный) проект «Изделие из металла».</w:t>
      </w:r>
    </w:p>
    <w:p>
      <w:pPr>
        <w:pStyle w:val="468"/>
        <w:spacing w:before="0" w:after="0" w:line="475" w:lineRule="exact"/>
        <w:ind w:firstLine="760"/>
      </w:pPr>
      <w:r>
        <w:t>Выполнение проектного изделия по технологической карте.</w:t>
      </w:r>
    </w:p>
    <w:p>
      <w:pPr>
        <w:pStyle w:val="468"/>
        <w:spacing w:before="0" w:after="0" w:line="475" w:lineRule="exact"/>
        <w:ind w:firstLine="760"/>
      </w:pPr>
      <w:r>
        <w:t>Потребительские и технические требования к качеству готового изделия.</w:t>
      </w:r>
    </w:p>
    <w:p>
      <w:pPr>
        <w:pStyle w:val="468"/>
        <w:spacing w:before="0" w:after="0" w:line="475" w:lineRule="exact"/>
        <w:ind w:firstLine="760"/>
      </w:pPr>
      <w:r>
        <w:t>Оценка качества проектного изделия из тонколистового металла.</w:t>
      </w:r>
    </w:p>
    <w:p>
      <w:pPr>
        <w:pStyle w:val="468"/>
        <w:spacing w:before="0" w:after="0" w:line="475" w:lineRule="exact"/>
        <w:ind w:firstLine="760"/>
      </w:pPr>
      <w:r>
        <w:t>Технологии обработки пищевых продуктов (6 часов).</w:t>
      </w:r>
    </w:p>
    <w:p>
      <w:pPr>
        <w:pStyle w:val="468"/>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468"/>
        <w:spacing w:before="0" w:after="0" w:line="475" w:lineRule="exact"/>
        <w:ind w:firstLine="760"/>
      </w:pPr>
      <w:r>
        <w:t>Определение качества молочных продуктов, правила хранения продуктов.</w:t>
      </w:r>
    </w:p>
    <w:p>
      <w:pPr>
        <w:pStyle w:val="468"/>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pPr>
        <w:pStyle w:val="468"/>
        <w:spacing w:before="0" w:after="0" w:line="475" w:lineRule="exact"/>
        <w:ind w:firstLine="760"/>
      </w:pPr>
      <w:r>
        <w:t>Профессии, связанные с пищевым производством.</w:t>
      </w:r>
    </w:p>
    <w:p>
      <w:pPr>
        <w:pStyle w:val="468"/>
        <w:spacing w:before="0" w:after="0" w:line="475" w:lineRule="exact"/>
        <w:ind w:firstLine="760"/>
      </w:pPr>
      <w:r>
        <w:t>Групповой проект по теме «Технологии обработки пищевых продуктов».</w:t>
      </w:r>
    </w:p>
    <w:p>
      <w:pPr>
        <w:pStyle w:val="468"/>
        <w:spacing w:before="0" w:after="0" w:line="475" w:lineRule="exact"/>
        <w:ind w:firstLine="760"/>
      </w:pPr>
      <w:r>
        <w:t>Технологии обработки текстильных материалов.</w:t>
      </w:r>
    </w:p>
    <w:p>
      <w:pPr>
        <w:pStyle w:val="468"/>
        <w:spacing w:before="0" w:after="0" w:line="475" w:lineRule="exact"/>
        <w:ind w:firstLine="760"/>
      </w:pPr>
      <w:r>
        <w:t>Современные текстильные материалы, получение и свойства.</w:t>
      </w:r>
    </w:p>
    <w:p>
      <w:pPr>
        <w:pStyle w:val="468"/>
        <w:spacing w:before="0" w:after="0" w:line="475" w:lineRule="exact"/>
        <w:ind w:firstLine="760"/>
      </w:pPr>
      <w:r>
        <w:t>Сравнение свойств тканей, выбор ткани с учётом эксплуатации изделия.</w:t>
      </w:r>
    </w:p>
    <w:p>
      <w:pPr>
        <w:pStyle w:val="468"/>
        <w:spacing w:before="0" w:after="0" w:line="475" w:lineRule="exact"/>
        <w:ind w:firstLine="760"/>
      </w:pPr>
      <w:r>
        <w:t>Одежда, виды одежды. Мода и стиль.</w:t>
      </w:r>
    </w:p>
    <w:p>
      <w:pPr>
        <w:pStyle w:val="468"/>
        <w:spacing w:before="0" w:after="0" w:line="475" w:lineRule="exact"/>
        <w:ind w:firstLine="760"/>
      </w:pPr>
      <w:r>
        <w:t>Индивидуальный творческий (учебный) проект «Изделие из текстильных материалов».</w:t>
      </w:r>
    </w:p>
    <w:p>
      <w:pPr>
        <w:pStyle w:val="468"/>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pPr>
        <w:pStyle w:val="468"/>
        <w:spacing w:before="0" w:after="0" w:line="475" w:lineRule="exact"/>
        <w:ind w:firstLine="760"/>
      </w:pPr>
      <w:r>
        <w:t>Выполнение технологических операций по раскрою и пошиву проектного изделия, отделке изделия.</w:t>
      </w:r>
    </w:p>
    <w:p>
      <w:pPr>
        <w:pStyle w:val="468"/>
        <w:spacing w:before="0" w:after="0" w:line="475" w:lineRule="exact"/>
        <w:ind w:firstLine="760"/>
      </w:pPr>
      <w:r>
        <w:t>Оценка качества изготовления проектного швейного изделия.</w:t>
      </w:r>
    </w:p>
    <w:p>
      <w:pPr>
        <w:pStyle w:val="468"/>
        <w:numPr>
          <w:ilvl w:val="0"/>
          <w:numId w:val="132"/>
        </w:numPr>
        <w:tabs>
          <w:tab w:val="left" w:pos="1080"/>
        </w:tabs>
        <w:spacing w:before="0" w:after="0" w:line="475" w:lineRule="exact"/>
        <w:ind w:left="0" w:firstLine="760"/>
      </w:pPr>
      <w:r>
        <w:t>класс.</w:t>
      </w:r>
    </w:p>
    <w:p>
      <w:pPr>
        <w:pStyle w:val="468"/>
        <w:spacing w:before="0" w:after="0" w:line="475" w:lineRule="exact"/>
        <w:ind w:firstLine="740"/>
      </w:pPr>
      <w:r>
        <w:t>Технологии обработки конструкционных материалов.</w:t>
      </w:r>
    </w:p>
    <w:p>
      <w:pPr>
        <w:pStyle w:val="468"/>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pPr>
        <w:pStyle w:val="468"/>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468"/>
        <w:spacing w:before="0" w:after="0" w:line="475" w:lineRule="exact"/>
        <w:ind w:firstLine="740"/>
      </w:pPr>
      <w:r>
        <w:t>Пластмасса и другие современные материалы: свойства, получение и использование.</w:t>
      </w:r>
    </w:p>
    <w:p>
      <w:pPr>
        <w:pStyle w:val="468"/>
        <w:spacing w:before="0" w:after="0" w:line="475" w:lineRule="exact"/>
        <w:ind w:firstLine="740"/>
      </w:pPr>
      <w:r>
        <w:t>Индивидуальный творческий (учебный) проект «Изделие из конструкционных и поделочных материалов».</w:t>
      </w:r>
    </w:p>
    <w:p>
      <w:pPr>
        <w:pStyle w:val="468"/>
        <w:spacing w:before="0" w:after="0" w:line="475" w:lineRule="exact"/>
        <w:ind w:firstLine="740"/>
      </w:pPr>
      <w:r>
        <w:t>Технологии обработки пищевых продуктов.</w:t>
      </w:r>
    </w:p>
    <w:p>
      <w:pPr>
        <w:pStyle w:val="468"/>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468"/>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468"/>
        <w:spacing w:before="0" w:after="0" w:line="475" w:lineRule="exact"/>
        <w:ind w:firstLine="740"/>
      </w:pPr>
      <w:r>
        <w:t>Блюда национальной кухни из мяса, рыбы.</w:t>
      </w:r>
    </w:p>
    <w:p>
      <w:pPr>
        <w:pStyle w:val="468"/>
        <w:spacing w:before="0" w:after="0" w:line="475" w:lineRule="exact"/>
        <w:ind w:firstLine="740"/>
      </w:pPr>
      <w:r>
        <w:t>Групповой проект по теме «Технологии обработки пищевых продуктов».</w:t>
      </w:r>
    </w:p>
    <w:p>
      <w:pPr>
        <w:pStyle w:val="468"/>
        <w:tabs>
          <w:tab w:val="left" w:pos="2006"/>
        </w:tabs>
        <w:spacing w:before="0" w:after="0" w:line="475" w:lineRule="exact"/>
        <w:ind w:left="740"/>
      </w:pPr>
      <w:r>
        <w:t>Модуль «Робототехника».</w:t>
      </w:r>
    </w:p>
    <w:p>
      <w:pPr>
        <w:pStyle w:val="468"/>
        <w:numPr>
          <w:ilvl w:val="0"/>
          <w:numId w:val="133"/>
        </w:numPr>
        <w:tabs>
          <w:tab w:val="left" w:pos="1050"/>
        </w:tabs>
        <w:spacing w:before="0" w:after="0" w:line="475" w:lineRule="exact"/>
        <w:ind w:left="0" w:firstLine="740"/>
      </w:pPr>
      <w:r>
        <w:t>класс.</w:t>
      </w:r>
    </w:p>
    <w:p>
      <w:pPr>
        <w:pStyle w:val="468"/>
        <w:spacing w:before="0" w:after="0" w:line="475" w:lineRule="exact"/>
        <w:ind w:firstLine="740"/>
      </w:pPr>
      <w:r>
        <w:t>Автоматизация и роботизация. Принципы работы робота.</w:t>
      </w:r>
    </w:p>
    <w:p>
      <w:pPr>
        <w:pStyle w:val="468"/>
        <w:spacing w:before="0" w:after="0" w:line="475" w:lineRule="exact"/>
        <w:ind w:firstLine="740"/>
      </w:pPr>
      <w:r>
        <w:t>Классификация современных роботов. Виды роботов, их функции и назначение.</w:t>
      </w:r>
    </w:p>
    <w:p>
      <w:pPr>
        <w:pStyle w:val="468"/>
        <w:spacing w:before="0" w:after="0" w:line="475" w:lineRule="exact"/>
        <w:ind w:firstLine="740"/>
      </w:pPr>
      <w:r>
        <w:t>Взаимосвязь конструкции робота и выполняемой им функции.</w:t>
      </w:r>
    </w:p>
    <w:p>
      <w:pPr>
        <w:pStyle w:val="468"/>
        <w:spacing w:before="0" w:after="0" w:line="475" w:lineRule="exact"/>
        <w:ind w:firstLine="740"/>
      </w:pPr>
      <w:r>
        <w:t>Робототехнический конструктор и комплектующие.</w:t>
      </w:r>
    </w:p>
    <w:p>
      <w:pPr>
        <w:pStyle w:val="468"/>
        <w:spacing w:before="0" w:after="0" w:line="475" w:lineRule="exact"/>
        <w:ind w:firstLine="740"/>
      </w:pPr>
      <w:r>
        <w:t>Чтение схем. Сборка роботизированной конструкции по готовой схеме.</w:t>
      </w:r>
    </w:p>
    <w:p>
      <w:pPr>
        <w:pStyle w:val="468"/>
        <w:spacing w:before="0" w:after="0" w:line="475" w:lineRule="exact"/>
        <w:ind w:firstLine="740"/>
      </w:pPr>
      <w:r>
        <w:t>Базовые принципы программирования.</w:t>
      </w:r>
    </w:p>
    <w:p>
      <w:pPr>
        <w:pStyle w:val="468"/>
        <w:spacing w:before="0" w:after="0" w:line="475" w:lineRule="exact"/>
        <w:ind w:left="760"/>
      </w:pPr>
      <w:r>
        <w:t>Визуальный язык для программирования простых робототехнических систем.</w:t>
      </w:r>
    </w:p>
    <w:p>
      <w:pPr>
        <w:pStyle w:val="468"/>
        <w:numPr>
          <w:ilvl w:val="0"/>
          <w:numId w:val="133"/>
        </w:numPr>
        <w:tabs>
          <w:tab w:val="left" w:pos="1080"/>
        </w:tabs>
        <w:spacing w:before="0" w:after="0" w:line="475" w:lineRule="exact"/>
        <w:ind w:left="760" w:firstLine="0"/>
      </w:pPr>
      <w:r>
        <w:t>класс.</w:t>
      </w:r>
    </w:p>
    <w:p>
      <w:pPr>
        <w:pStyle w:val="468"/>
        <w:spacing w:before="0" w:after="0" w:line="475" w:lineRule="exact"/>
        <w:ind w:firstLine="760"/>
        <w:jc w:val="left"/>
      </w:pPr>
      <w:r>
        <w:t>Мобильная робототехника. Организация перемещения робототехнических устройств.</w:t>
      </w:r>
    </w:p>
    <w:p>
      <w:pPr>
        <w:pStyle w:val="468"/>
        <w:spacing w:before="0" w:after="0" w:line="475" w:lineRule="exact"/>
        <w:ind w:left="760"/>
      </w:pPr>
      <w:r>
        <w:t>Транспортные роботы. Назначение, особенности.</w:t>
      </w:r>
    </w:p>
    <w:p>
      <w:pPr>
        <w:pStyle w:val="468"/>
        <w:spacing w:before="0" w:after="0" w:line="475" w:lineRule="exact"/>
        <w:ind w:left="760"/>
      </w:pPr>
      <w:r>
        <w:t>Знакомство с контроллером, моторами, датчиками.</w:t>
      </w:r>
    </w:p>
    <w:p>
      <w:pPr>
        <w:pStyle w:val="468"/>
        <w:spacing w:before="0" w:after="0" w:line="475" w:lineRule="exact"/>
        <w:ind w:left="760"/>
      </w:pPr>
      <w:r>
        <w:t>Сборка мобильного робота.</w:t>
      </w:r>
    </w:p>
    <w:p>
      <w:pPr>
        <w:pStyle w:val="468"/>
        <w:spacing w:before="0" w:after="0" w:line="475" w:lineRule="exact"/>
        <w:ind w:left="760"/>
      </w:pPr>
      <w:r>
        <w:t>Принципы программирования мобильных роботов.</w:t>
      </w:r>
    </w:p>
    <w:p>
      <w:pPr>
        <w:pStyle w:val="468"/>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pPr>
        <w:pStyle w:val="468"/>
        <w:spacing w:before="0" w:after="0" w:line="475" w:lineRule="exact"/>
        <w:ind w:left="760"/>
      </w:pPr>
      <w:r>
        <w:t>Учебный проект по робототехнике.</w:t>
      </w:r>
    </w:p>
    <w:p>
      <w:pPr>
        <w:pStyle w:val="468"/>
        <w:numPr>
          <w:ilvl w:val="0"/>
          <w:numId w:val="133"/>
        </w:numPr>
        <w:tabs>
          <w:tab w:val="left" w:pos="1080"/>
        </w:tabs>
        <w:spacing w:before="0" w:after="0" w:line="475" w:lineRule="exact"/>
        <w:ind w:left="760" w:firstLine="0"/>
      </w:pPr>
      <w:r>
        <w:t>класс.</w:t>
      </w:r>
    </w:p>
    <w:p>
      <w:pPr>
        <w:pStyle w:val="468"/>
        <w:spacing w:before="0" w:after="0" w:line="475" w:lineRule="exact"/>
        <w:ind w:firstLine="760"/>
        <w:jc w:val="left"/>
      </w:pPr>
      <w:r>
        <w:t>Промышленные и бытовые роботы, их классификация, назначение, использование</w:t>
      </w:r>
    </w:p>
    <w:p>
      <w:pPr>
        <w:pStyle w:val="468"/>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pPr>
        <w:pStyle w:val="468"/>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pPr>
        <w:pStyle w:val="468"/>
        <w:spacing w:before="0" w:after="0" w:line="475" w:lineRule="exact"/>
        <w:ind w:firstLine="760"/>
        <w:jc w:val="left"/>
      </w:pPr>
      <w:r>
        <w:t>Анализ и проверка на работоспособность, усовершенствование конструкции робота.</w:t>
      </w:r>
    </w:p>
    <w:p>
      <w:pPr>
        <w:pStyle w:val="468"/>
        <w:spacing w:before="0" w:after="0" w:line="475" w:lineRule="exact"/>
        <w:ind w:left="760"/>
      </w:pPr>
      <w:r>
        <w:t>Учебный проект по робототехнике.</w:t>
      </w:r>
    </w:p>
    <w:p>
      <w:pPr>
        <w:pStyle w:val="468"/>
        <w:numPr>
          <w:ilvl w:val="0"/>
          <w:numId w:val="133"/>
        </w:numPr>
        <w:tabs>
          <w:tab w:val="left" w:pos="1080"/>
        </w:tabs>
        <w:spacing w:before="0" w:after="0" w:line="475" w:lineRule="exact"/>
        <w:ind w:left="760" w:firstLine="0"/>
      </w:pPr>
      <w:r>
        <w:t>класс.</w:t>
      </w:r>
    </w:p>
    <w:p>
      <w:pPr>
        <w:pStyle w:val="468"/>
        <w:spacing w:before="0" w:after="0" w:line="475" w:lineRule="exact"/>
        <w:ind w:firstLine="760"/>
        <w:jc w:val="left"/>
      </w:pPr>
      <w:r>
        <w:t>История развития беспилотного авиастроения, применение беспилотных воздушных судов.</w:t>
      </w:r>
    </w:p>
    <w:p>
      <w:pPr>
        <w:pStyle w:val="468"/>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pPr>
        <w:pStyle w:val="468"/>
        <w:spacing w:before="0" w:after="0" w:line="475" w:lineRule="exact"/>
        <w:ind w:firstLine="760"/>
        <w:jc w:val="left"/>
      </w:pPr>
      <w:r>
        <w:t>Основные принципы теории автоматического управления и регулирования. Обратная связь.</w:t>
      </w:r>
    </w:p>
    <w:p>
      <w:pPr>
        <w:pStyle w:val="468"/>
        <w:spacing w:before="0" w:after="0" w:line="475" w:lineRule="exact"/>
        <w:ind w:left="760"/>
      </w:pPr>
      <w:r>
        <w:t>Датчики, принципы и режимы работы, параметры, применение.</w:t>
      </w:r>
    </w:p>
    <w:p>
      <w:pPr>
        <w:pStyle w:val="468"/>
        <w:spacing w:before="0" w:after="0" w:line="475" w:lineRule="exact"/>
        <w:ind w:firstLine="760"/>
        <w:jc w:val="left"/>
      </w:pPr>
      <w:r>
        <w:t>Отладка роботизированных конструкций в соответствии с поставленными задачами.</w:t>
      </w:r>
    </w:p>
    <w:p>
      <w:pPr>
        <w:pStyle w:val="468"/>
        <w:spacing w:before="0" w:after="0" w:line="475" w:lineRule="exact"/>
        <w:ind w:firstLine="760"/>
      </w:pPr>
      <w:r>
        <w:t>Беспроводное управление роботом.</w:t>
      </w:r>
    </w:p>
    <w:p>
      <w:pPr>
        <w:pStyle w:val="468"/>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pPr>
        <w:pStyle w:val="468"/>
        <w:spacing w:before="0" w:after="0" w:line="475" w:lineRule="exact"/>
        <w:ind w:firstLine="760"/>
      </w:pPr>
      <w:r>
        <w:t>Учебный проект по робототехнике (одна из предложенных тем на выбор).</w:t>
      </w:r>
    </w:p>
    <w:p>
      <w:pPr>
        <w:pStyle w:val="468"/>
        <w:numPr>
          <w:ilvl w:val="0"/>
          <w:numId w:val="133"/>
        </w:numPr>
        <w:tabs>
          <w:tab w:val="left" w:pos="1085"/>
        </w:tabs>
        <w:spacing w:before="0" w:after="0" w:line="475" w:lineRule="exact"/>
        <w:ind w:left="0" w:firstLine="760"/>
      </w:pPr>
      <w:r>
        <w:t>класс.</w:t>
      </w:r>
    </w:p>
    <w:p>
      <w:pPr>
        <w:pStyle w:val="468"/>
        <w:spacing w:before="0" w:after="0" w:line="475" w:lineRule="exact"/>
        <w:ind w:firstLine="760"/>
      </w:pPr>
      <w:r>
        <w:t>Робототехнические системы. Автоматизированные и роботизированные производственные линии.</w:t>
      </w:r>
    </w:p>
    <w:p>
      <w:pPr>
        <w:pStyle w:val="468"/>
        <w:spacing w:before="0" w:after="0" w:line="475" w:lineRule="exact"/>
        <w:ind w:firstLine="760"/>
      </w:pPr>
      <w:r>
        <w:t>Система «Интернет вещей». Промышленный «Интернет вещей».</w:t>
      </w:r>
    </w:p>
    <w:p>
      <w:pPr>
        <w:pStyle w:val="468"/>
        <w:spacing w:before="0" w:after="0" w:line="475" w:lineRule="exact"/>
        <w:ind w:firstLine="760"/>
      </w:pPr>
      <w:r>
        <w:t>Потребительский «Интернет вещей». Элементы «Умного дома».</w:t>
      </w:r>
    </w:p>
    <w:p>
      <w:pPr>
        <w:pStyle w:val="468"/>
        <w:spacing w:before="0" w:after="0" w:line="475" w:lineRule="exact"/>
        <w:ind w:firstLine="760"/>
      </w:pPr>
      <w:r>
        <w:t>Конструирование и моделирование с использованием автоматизированных систем с обратной связью.</w:t>
      </w:r>
    </w:p>
    <w:p>
      <w:pPr>
        <w:pStyle w:val="468"/>
        <w:spacing w:before="0" w:after="0" w:line="475" w:lineRule="exact"/>
        <w:ind w:firstLine="760"/>
      </w:pPr>
      <w:r>
        <w:t>Составление алгоритмов и программ по управлению роботизированными системами.</w:t>
      </w:r>
    </w:p>
    <w:p>
      <w:pPr>
        <w:pStyle w:val="468"/>
        <w:spacing w:before="0" w:after="0" w:line="475" w:lineRule="exact"/>
        <w:ind w:firstLine="760"/>
      </w:pPr>
      <w:r>
        <w:t>Протоколы связи.</w:t>
      </w:r>
    </w:p>
    <w:p>
      <w:pPr>
        <w:pStyle w:val="468"/>
        <w:spacing w:before="0" w:after="0" w:line="475" w:lineRule="exact"/>
        <w:ind w:firstLine="760"/>
      </w:pPr>
      <w:r>
        <w:t>Перспективы автоматизации и роботизации: возможности и ограничения.</w:t>
      </w:r>
    </w:p>
    <w:p>
      <w:pPr>
        <w:pStyle w:val="468"/>
        <w:spacing w:before="0" w:after="0" w:line="475" w:lineRule="exact"/>
        <w:ind w:firstLine="760"/>
      </w:pPr>
      <w:r>
        <w:t>Профессии в области робототехники.</w:t>
      </w:r>
    </w:p>
    <w:p>
      <w:pPr>
        <w:pStyle w:val="468"/>
        <w:spacing w:before="0" w:after="0" w:line="475" w:lineRule="exact"/>
        <w:ind w:firstLine="760"/>
      </w:pPr>
      <w:r>
        <w:t>Научно-практический проект по робототехнике.</w:t>
      </w:r>
    </w:p>
    <w:p>
      <w:pPr>
        <w:pStyle w:val="468"/>
        <w:tabs>
          <w:tab w:val="left" w:pos="2021"/>
        </w:tabs>
        <w:spacing w:before="0" w:after="0" w:line="475" w:lineRule="exact"/>
        <w:ind w:left="760"/>
      </w:pPr>
      <w:r>
        <w:t>Модуль «ЗБ-моделирование, прототипирование, макетирование».</w:t>
      </w:r>
    </w:p>
    <w:p>
      <w:pPr>
        <w:pStyle w:val="468"/>
        <w:numPr>
          <w:ilvl w:val="0"/>
          <w:numId w:val="134"/>
        </w:numPr>
        <w:tabs>
          <w:tab w:val="left" w:pos="1080"/>
        </w:tabs>
        <w:spacing w:before="0" w:after="0" w:line="475" w:lineRule="exact"/>
        <w:ind w:left="0" w:firstLine="760"/>
      </w:pPr>
      <w:r>
        <w:t>класс.</w:t>
      </w:r>
    </w:p>
    <w:p>
      <w:pPr>
        <w:pStyle w:val="468"/>
        <w:spacing w:before="0" w:after="0" w:line="475" w:lineRule="exact"/>
        <w:ind w:firstLine="760"/>
      </w:pPr>
      <w:r>
        <w:t>Виды и свойства, назначение моделей. Соответствие модели моделируемому объекту и целям моделирования.</w:t>
      </w:r>
    </w:p>
    <w:p>
      <w:pPr>
        <w:pStyle w:val="468"/>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pPr>
        <w:pStyle w:val="468"/>
        <w:spacing w:before="0" w:after="0" w:line="475" w:lineRule="exact"/>
        <w:ind w:firstLine="760"/>
      </w:pPr>
      <w:r>
        <w:t>Создание объёмных моделей с помощью компьютерных программ.</w:t>
      </w:r>
    </w:p>
    <w:p>
      <w:pPr>
        <w:pStyle w:val="468"/>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pPr>
        <w:pStyle w:val="468"/>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pPr>
        <w:pStyle w:val="468"/>
        <w:numPr>
          <w:ilvl w:val="0"/>
          <w:numId w:val="134"/>
        </w:numPr>
        <w:tabs>
          <w:tab w:val="left" w:pos="1080"/>
        </w:tabs>
        <w:spacing w:before="0" w:after="0" w:line="475" w:lineRule="exact"/>
        <w:ind w:left="0" w:firstLine="760"/>
      </w:pPr>
      <w:r>
        <w:t>класс.</w:t>
      </w:r>
    </w:p>
    <w:p>
      <w:pPr>
        <w:pStyle w:val="468"/>
        <w:spacing w:before="0" w:after="0" w:line="475" w:lineRule="exact"/>
        <w:ind w:firstLine="760"/>
      </w:pPr>
      <w:r>
        <w:t>3 D-моделирование как технология создания визуальных моделей.</w:t>
      </w:r>
    </w:p>
    <w:p>
      <w:pPr>
        <w:pStyle w:val="468"/>
        <w:spacing w:before="0" w:after="0" w:line="475" w:lineRule="exact"/>
        <w:ind w:firstLine="760"/>
      </w:pPr>
      <w:r>
        <w:t>Графические примитивы в ЗВ-моделировании. Куб и кубоид. Шар и многогранник. Цилиндр, призма, пирамида.</w:t>
      </w:r>
    </w:p>
    <w:p>
      <w:pPr>
        <w:pStyle w:val="468"/>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pPr>
        <w:pStyle w:val="468"/>
        <w:spacing w:before="0" w:after="0" w:line="475" w:lineRule="exact"/>
        <w:ind w:firstLine="760"/>
      </w:pPr>
      <w:r>
        <w:t>Понятие «прототипирование». Создание цифровой объёмной модели.</w:t>
      </w:r>
    </w:p>
    <w:p>
      <w:pPr>
        <w:pStyle w:val="468"/>
        <w:spacing w:before="0" w:after="0" w:line="475" w:lineRule="exact"/>
        <w:ind w:firstLine="760"/>
      </w:pPr>
      <w:r>
        <w:t>Инструменты для создания цифровой объёмной модели.</w:t>
      </w:r>
    </w:p>
    <w:p>
      <w:pPr>
        <w:pStyle w:val="468"/>
        <w:numPr>
          <w:ilvl w:val="0"/>
          <w:numId w:val="134"/>
        </w:numPr>
        <w:tabs>
          <w:tab w:val="left" w:pos="1085"/>
        </w:tabs>
        <w:spacing w:before="0" w:after="0" w:line="475" w:lineRule="exact"/>
        <w:ind w:left="0" w:firstLine="760"/>
      </w:pPr>
      <w:r>
        <w:t>класс.</w:t>
      </w:r>
    </w:p>
    <w:p>
      <w:pPr>
        <w:pStyle w:val="468"/>
        <w:spacing w:before="0" w:after="0" w:line="475" w:lineRule="exact"/>
        <w:ind w:firstLine="760"/>
      </w:pPr>
      <w:r>
        <w:t>Моделирование сложных объектов. Рендеринг. Полигональная сетка.</w:t>
      </w:r>
    </w:p>
    <w:p>
      <w:pPr>
        <w:pStyle w:val="468"/>
        <w:spacing w:before="0" w:after="0" w:line="475" w:lineRule="exact"/>
        <w:ind w:firstLine="760"/>
      </w:pPr>
      <w:r>
        <w:t>Понятие «аддитивные технологии».</w:t>
      </w:r>
    </w:p>
    <w:p>
      <w:pPr>
        <w:pStyle w:val="468"/>
        <w:spacing w:before="0" w:after="0" w:line="475" w:lineRule="exact"/>
        <w:ind w:firstLine="760"/>
      </w:pPr>
      <w:r>
        <w:t>Технологическое оборудование для аддитивных технологий: ЗБ-принтеры.</w:t>
      </w:r>
    </w:p>
    <w:p>
      <w:pPr>
        <w:pStyle w:val="468"/>
        <w:spacing w:before="0" w:after="0" w:line="475" w:lineRule="exact"/>
        <w:ind w:firstLine="760"/>
      </w:pPr>
      <w:r>
        <w:t>Области применения трёхмерной печати. Сырьё для трёхмерной печати.</w:t>
      </w:r>
    </w:p>
    <w:p>
      <w:pPr>
        <w:pStyle w:val="468"/>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pPr>
        <w:pStyle w:val="468"/>
        <w:spacing w:before="0" w:after="0" w:line="475" w:lineRule="exact"/>
        <w:ind w:firstLine="760"/>
      </w:pPr>
      <w:r>
        <w:t>Подготовка к печати. Печать ЗБ-модели.</w:t>
      </w:r>
    </w:p>
    <w:p>
      <w:pPr>
        <w:pStyle w:val="468"/>
        <w:spacing w:before="0" w:after="0" w:line="475" w:lineRule="exact"/>
        <w:ind w:firstLine="760"/>
      </w:pPr>
      <w:r>
        <w:t>Профессии, связанные с ЗБ-печатью.</w:t>
      </w:r>
    </w:p>
    <w:p>
      <w:pPr>
        <w:pStyle w:val="468"/>
        <w:tabs>
          <w:tab w:val="left" w:pos="2026"/>
        </w:tabs>
        <w:spacing w:before="0" w:after="0" w:line="475" w:lineRule="exact"/>
        <w:ind w:left="760"/>
      </w:pPr>
      <w:r>
        <w:t>Модуль «Компьютерная графика. Черчение».</w:t>
      </w:r>
    </w:p>
    <w:p>
      <w:pPr>
        <w:pStyle w:val="468"/>
        <w:numPr>
          <w:ilvl w:val="0"/>
          <w:numId w:val="135"/>
        </w:numPr>
        <w:tabs>
          <w:tab w:val="left" w:pos="1070"/>
        </w:tabs>
        <w:spacing w:before="0" w:after="0" w:line="475" w:lineRule="exact"/>
        <w:ind w:left="0" w:firstLine="760"/>
      </w:pPr>
      <w:r>
        <w:t>класс.</w:t>
      </w:r>
    </w:p>
    <w:p>
      <w:pPr>
        <w:pStyle w:val="468"/>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468"/>
        <w:spacing w:before="0" w:after="0" w:line="475" w:lineRule="exact"/>
        <w:ind w:firstLine="760"/>
      </w:pPr>
      <w:r>
        <w:t>Основы графической грамоты. Графические материалы и инструменты.</w:t>
      </w:r>
    </w:p>
    <w:p>
      <w:pPr>
        <w:pStyle w:val="468"/>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pPr>
        <w:pStyle w:val="468"/>
        <w:spacing w:before="0" w:after="0" w:line="475" w:lineRule="exact"/>
        <w:ind w:firstLine="760"/>
      </w:pPr>
      <w:r>
        <w:t>Основные элементы графических изображений (точка, линия, контур, буквы и цифры, условные знаки).</w:t>
      </w:r>
    </w:p>
    <w:p>
      <w:pPr>
        <w:pStyle w:val="468"/>
        <w:spacing w:before="0" w:after="0" w:line="475" w:lineRule="exact"/>
        <w:ind w:firstLine="760"/>
      </w:pPr>
      <w:r>
        <w:t>Правила построения чертежей (рамка, основная надпись, масштаб, виды, нанесение размеров).</w:t>
      </w:r>
    </w:p>
    <w:p>
      <w:pPr>
        <w:pStyle w:val="468"/>
        <w:spacing w:before="0" w:after="0" w:line="475" w:lineRule="exact"/>
        <w:ind w:firstLine="760"/>
      </w:pPr>
      <w:r>
        <w:t>Чтение чертежа.</w:t>
      </w:r>
    </w:p>
    <w:p>
      <w:pPr>
        <w:pStyle w:val="468"/>
        <w:numPr>
          <w:ilvl w:val="0"/>
          <w:numId w:val="135"/>
        </w:numPr>
        <w:tabs>
          <w:tab w:val="left" w:pos="1080"/>
        </w:tabs>
        <w:spacing w:before="0" w:after="0" w:line="475" w:lineRule="exact"/>
        <w:ind w:left="0" w:firstLine="760"/>
      </w:pPr>
      <w:r>
        <w:t>класс.</w:t>
      </w:r>
    </w:p>
    <w:p>
      <w:pPr>
        <w:pStyle w:val="468"/>
        <w:spacing w:before="0" w:after="0" w:line="475" w:lineRule="exact"/>
        <w:ind w:firstLine="760"/>
      </w:pPr>
      <w:r>
        <w:t>Создание проектной документации.</w:t>
      </w:r>
    </w:p>
    <w:p>
      <w:pPr>
        <w:pStyle w:val="468"/>
        <w:spacing w:before="0" w:after="0" w:line="475" w:lineRule="exact"/>
        <w:ind w:firstLine="760"/>
      </w:pPr>
      <w:r>
        <w:t>Основы выполнения чертежей с использованием чертёжных инструментов</w:t>
      </w:r>
    </w:p>
    <w:p>
      <w:pPr>
        <w:pStyle w:val="468"/>
        <w:spacing w:before="0" w:after="0" w:line="475" w:lineRule="exact"/>
        <w:jc w:val="left"/>
      </w:pPr>
      <w:r>
        <w:t>и приспособлений.</w:t>
      </w:r>
    </w:p>
    <w:p>
      <w:pPr>
        <w:pStyle w:val="468"/>
        <w:spacing w:before="0" w:after="0" w:line="475" w:lineRule="exact"/>
        <w:ind w:firstLine="740"/>
      </w:pPr>
      <w:r>
        <w:t>Стандарты оформления.</w:t>
      </w:r>
    </w:p>
    <w:p>
      <w:pPr>
        <w:pStyle w:val="468"/>
        <w:spacing w:before="0" w:after="0" w:line="475" w:lineRule="exact"/>
        <w:ind w:firstLine="740"/>
      </w:pPr>
      <w:r>
        <w:t>Понятие о графическом редакторе, компьютерной графике.</w:t>
      </w:r>
    </w:p>
    <w:p>
      <w:pPr>
        <w:pStyle w:val="468"/>
        <w:spacing w:before="0" w:after="0" w:line="475" w:lineRule="exact"/>
        <w:ind w:firstLine="740"/>
      </w:pPr>
      <w:r>
        <w:t>Инструменты графического редактора. Создание эскиза в графическом редакторе.</w:t>
      </w:r>
    </w:p>
    <w:p>
      <w:pPr>
        <w:pStyle w:val="468"/>
        <w:spacing w:before="0" w:after="0" w:line="475" w:lineRule="exact"/>
        <w:ind w:firstLine="740"/>
      </w:pPr>
      <w:r>
        <w:t>Инструменты для создания и редактирования текста в графическом редакторе.</w:t>
      </w:r>
    </w:p>
    <w:p>
      <w:pPr>
        <w:pStyle w:val="468"/>
        <w:spacing w:before="0" w:after="0" w:line="475" w:lineRule="exact"/>
        <w:ind w:firstLine="740"/>
      </w:pPr>
      <w:r>
        <w:t>Создание печатной продукции в графическом редакторе.</w:t>
      </w:r>
    </w:p>
    <w:p>
      <w:pPr>
        <w:pStyle w:val="468"/>
        <w:numPr>
          <w:ilvl w:val="0"/>
          <w:numId w:val="135"/>
        </w:numPr>
        <w:tabs>
          <w:tab w:val="left" w:pos="1055"/>
        </w:tabs>
        <w:spacing w:before="0" w:after="0" w:line="475" w:lineRule="exact"/>
        <w:ind w:left="0" w:firstLine="740"/>
      </w:pPr>
      <w:r>
        <w:t>класс.</w:t>
      </w:r>
    </w:p>
    <w:p>
      <w:pPr>
        <w:pStyle w:val="468"/>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pPr>
        <w:pStyle w:val="468"/>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pPr>
        <w:pStyle w:val="468"/>
        <w:spacing w:before="0" w:after="0" w:line="475" w:lineRule="exact"/>
        <w:ind w:firstLine="740"/>
      </w:pPr>
      <w:r>
        <w:t>Понятие графической модели.</w:t>
      </w:r>
    </w:p>
    <w:p>
      <w:pPr>
        <w:pStyle w:val="468"/>
        <w:spacing w:before="0" w:after="0" w:line="475" w:lineRule="exact"/>
        <w:ind w:firstLine="740"/>
      </w:pPr>
      <w:r>
        <w:t>Применение компьютеров для разработки графической документации.</w:t>
      </w:r>
    </w:p>
    <w:p>
      <w:pPr>
        <w:pStyle w:val="468"/>
        <w:spacing w:before="0" w:after="0" w:line="475" w:lineRule="exact"/>
        <w:ind w:firstLine="740"/>
      </w:pPr>
      <w:r>
        <w:t>Математические, физические и информационные модели.</w:t>
      </w:r>
    </w:p>
    <w:p>
      <w:pPr>
        <w:pStyle w:val="468"/>
        <w:spacing w:before="0" w:after="0" w:line="475" w:lineRule="exact"/>
        <w:ind w:firstLine="740"/>
      </w:pPr>
      <w:r>
        <w:t>Графические модели. Виды графических моделей.</w:t>
      </w:r>
    </w:p>
    <w:p>
      <w:pPr>
        <w:pStyle w:val="468"/>
        <w:spacing w:before="0" w:after="0" w:line="475" w:lineRule="exact"/>
        <w:ind w:firstLine="740"/>
      </w:pPr>
      <w:r>
        <w:t>Количественная и качественная оценка модели.</w:t>
      </w:r>
    </w:p>
    <w:p>
      <w:pPr>
        <w:pStyle w:val="468"/>
        <w:numPr>
          <w:ilvl w:val="0"/>
          <w:numId w:val="135"/>
        </w:numPr>
        <w:tabs>
          <w:tab w:val="left" w:pos="1055"/>
        </w:tabs>
        <w:spacing w:before="0" w:after="0" w:line="475" w:lineRule="exact"/>
        <w:ind w:left="0" w:firstLine="740"/>
      </w:pPr>
      <w:r>
        <w:t>класс.</w:t>
      </w:r>
    </w:p>
    <w:p>
      <w:pPr>
        <w:pStyle w:val="468"/>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pPr>
        <w:pStyle w:val="468"/>
        <w:spacing w:before="0" w:after="0" w:line="475" w:lineRule="exact"/>
        <w:ind w:firstLine="740"/>
      </w:pPr>
      <w:r>
        <w:t>Создание документов, виды документов. Основная надпись.</w:t>
      </w:r>
    </w:p>
    <w:p>
      <w:pPr>
        <w:pStyle w:val="468"/>
        <w:spacing w:before="0" w:after="0" w:line="475" w:lineRule="exact"/>
        <w:ind w:firstLine="740"/>
      </w:pPr>
      <w:r>
        <w:t>Геометрические примитивы.</w:t>
      </w:r>
    </w:p>
    <w:p>
      <w:pPr>
        <w:pStyle w:val="468"/>
        <w:spacing w:before="0" w:after="0" w:line="475" w:lineRule="exact"/>
        <w:ind w:firstLine="740"/>
      </w:pPr>
      <w:r>
        <w:t>Создание, редактирование и трансформация графических объектов.</w:t>
      </w:r>
    </w:p>
    <w:p>
      <w:pPr>
        <w:pStyle w:val="468"/>
        <w:spacing w:before="0" w:after="0" w:line="475" w:lineRule="exact"/>
        <w:ind w:firstLine="740"/>
      </w:pPr>
      <w:r>
        <w:t>Сложные 3D-модели и сборочные чертежи.</w:t>
      </w:r>
    </w:p>
    <w:p>
      <w:pPr>
        <w:pStyle w:val="468"/>
        <w:spacing w:before="0" w:after="0" w:line="475" w:lineRule="exact"/>
        <w:ind w:firstLine="740"/>
      </w:pPr>
      <w:r>
        <w:t>Изделия и их модели. Анализ формы объекта и синтез модели.</w:t>
      </w:r>
    </w:p>
    <w:p>
      <w:pPr>
        <w:pStyle w:val="468"/>
        <w:spacing w:before="0" w:after="0" w:line="475" w:lineRule="exact"/>
        <w:ind w:firstLine="740"/>
      </w:pPr>
      <w:r>
        <w:t>План создания ЗБ-модели.</w:t>
      </w:r>
    </w:p>
    <w:p>
      <w:pPr>
        <w:pStyle w:val="468"/>
        <w:spacing w:before="0" w:after="0" w:line="475" w:lineRule="exact"/>
        <w:ind w:firstLine="740"/>
      </w:pPr>
      <w:r>
        <w:t>Дерево модели. Формообразование детали. Способы редактирования операции формообразования и эскиза.</w:t>
      </w:r>
    </w:p>
    <w:p>
      <w:pPr>
        <w:pStyle w:val="468"/>
        <w:numPr>
          <w:ilvl w:val="0"/>
          <w:numId w:val="135"/>
        </w:numPr>
        <w:tabs>
          <w:tab w:val="left" w:pos="1060"/>
        </w:tabs>
        <w:spacing w:before="0" w:after="0" w:line="475" w:lineRule="exact"/>
        <w:ind w:left="0" w:firstLine="740"/>
      </w:pPr>
      <w:r>
        <w:t>класс.</w:t>
      </w:r>
    </w:p>
    <w:p>
      <w:pPr>
        <w:pStyle w:val="468"/>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pPr>
        <w:pStyle w:val="468"/>
        <w:spacing w:before="0" w:after="0" w:line="475" w:lineRule="exact"/>
        <w:ind w:firstLine="760"/>
      </w:pPr>
      <w:r>
        <w:t>Оформление конструкторской документации, в том числе с использованием САПР.</w:t>
      </w:r>
    </w:p>
    <w:p>
      <w:pPr>
        <w:pStyle w:val="468"/>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pPr>
        <w:pStyle w:val="468"/>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pPr>
        <w:pStyle w:val="468"/>
        <w:tabs>
          <w:tab w:val="left" w:pos="1804"/>
        </w:tabs>
        <w:spacing w:before="0" w:after="0" w:line="475" w:lineRule="exact"/>
        <w:ind w:left="760"/>
      </w:pPr>
      <w:r>
        <w:t>Вариативные модули.</w:t>
      </w:r>
    </w:p>
    <w:p>
      <w:pPr>
        <w:pStyle w:val="468"/>
        <w:tabs>
          <w:tab w:val="left" w:pos="2015"/>
        </w:tabs>
        <w:spacing w:before="0" w:after="0" w:line="475" w:lineRule="exact"/>
        <w:ind w:left="760"/>
      </w:pPr>
      <w:r>
        <w:t>Модуль «Автоматизированные системы».</w:t>
      </w:r>
    </w:p>
    <w:p>
      <w:pPr>
        <w:pStyle w:val="468"/>
        <w:spacing w:before="0" w:after="0" w:line="475" w:lineRule="exact"/>
        <w:ind w:firstLine="760"/>
      </w:pPr>
      <w:r>
        <w:t>8-9 классы.</w:t>
      </w:r>
    </w:p>
    <w:p>
      <w:pPr>
        <w:pStyle w:val="468"/>
        <w:tabs>
          <w:tab w:val="left" w:pos="2226"/>
        </w:tabs>
        <w:spacing w:before="0" w:after="0" w:line="475" w:lineRule="exact"/>
        <w:ind w:left="760"/>
      </w:pPr>
      <w:r>
        <w:t>Введение в автоматизированные системы.</w:t>
      </w:r>
    </w:p>
    <w:p>
      <w:pPr>
        <w:pStyle w:val="468"/>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468"/>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pPr>
        <w:pStyle w:val="468"/>
        <w:spacing w:before="0" w:after="0" w:line="475" w:lineRule="exact"/>
        <w:ind w:firstLine="760"/>
      </w:pPr>
      <w:r>
        <w:t>Виды автоматизированных систем, их применение на производстве.</w:t>
      </w:r>
    </w:p>
    <w:p>
      <w:pPr>
        <w:pStyle w:val="468"/>
        <w:tabs>
          <w:tab w:val="left" w:pos="2226"/>
        </w:tabs>
        <w:spacing w:before="0" w:after="0" w:line="475" w:lineRule="exact"/>
        <w:ind w:left="760"/>
      </w:pPr>
      <w:r>
        <w:t>Элементарная база автоматизированных систем.</w:t>
      </w:r>
    </w:p>
    <w:p>
      <w:pPr>
        <w:pStyle w:val="468"/>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468"/>
        <w:tabs>
          <w:tab w:val="left" w:pos="2226"/>
        </w:tabs>
        <w:spacing w:before="0" w:after="0" w:line="475" w:lineRule="exact"/>
        <w:ind w:left="760"/>
      </w:pPr>
      <w:r>
        <w:t>Управление техническими системами.</w:t>
      </w:r>
    </w:p>
    <w:p>
      <w:pPr>
        <w:pStyle w:val="468"/>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pPr>
        <w:pStyle w:val="468"/>
        <w:spacing w:before="0" w:after="0" w:line="475" w:lineRule="exact"/>
      </w:pPr>
      <w:r>
        <w:t>электродвигателя. Управление освещением в помещениях.</w:t>
      </w:r>
    </w:p>
    <w:p>
      <w:pPr>
        <w:pStyle w:val="468"/>
        <w:tabs>
          <w:tab w:val="left" w:pos="2096"/>
        </w:tabs>
        <w:spacing w:before="0" w:after="0" w:line="475" w:lineRule="exact"/>
        <w:ind w:left="760"/>
      </w:pPr>
      <w:r>
        <w:t>Модуль «Животноводство».</w:t>
      </w:r>
    </w:p>
    <w:p>
      <w:pPr>
        <w:pStyle w:val="468"/>
        <w:spacing w:before="0" w:after="0" w:line="475" w:lineRule="exact"/>
        <w:ind w:firstLine="760"/>
      </w:pPr>
      <w:r>
        <w:t>7-8 классы.</w:t>
      </w:r>
    </w:p>
    <w:p>
      <w:pPr>
        <w:pStyle w:val="468"/>
        <w:tabs>
          <w:tab w:val="left" w:pos="2347"/>
        </w:tabs>
        <w:spacing w:before="0" w:after="0" w:line="475" w:lineRule="exact"/>
        <w:ind w:left="760"/>
      </w:pPr>
      <w:r>
        <w:t>Элементы технологий выращивания сельскохозяйственных животных.</w:t>
      </w:r>
    </w:p>
    <w:p>
      <w:pPr>
        <w:pStyle w:val="468"/>
        <w:spacing w:before="0" w:after="0" w:line="475" w:lineRule="exact"/>
        <w:ind w:firstLine="760"/>
      </w:pPr>
      <w:r>
        <w:t>Домашние животные. Сельскохозяйственные животные.</w:t>
      </w:r>
    </w:p>
    <w:p>
      <w:pPr>
        <w:pStyle w:val="468"/>
        <w:spacing w:before="0" w:after="0" w:line="475" w:lineRule="exact"/>
        <w:ind w:firstLine="760"/>
      </w:pPr>
      <w:r>
        <w:t>Содержание сельскохозяйственных животных: помещение, оборудование,</w:t>
      </w:r>
    </w:p>
    <w:p>
      <w:pPr>
        <w:pStyle w:val="468"/>
        <w:spacing w:before="0" w:after="0" w:line="475" w:lineRule="exact"/>
      </w:pPr>
      <w:r>
        <w:t>уход.</w:t>
      </w:r>
    </w:p>
    <w:p>
      <w:pPr>
        <w:pStyle w:val="468"/>
        <w:spacing w:before="0" w:after="0" w:line="475" w:lineRule="exact"/>
        <w:ind w:firstLine="760"/>
      </w:pPr>
      <w:r>
        <w:t>Разведение животных. Породы животных.</w:t>
      </w:r>
    </w:p>
    <w:p>
      <w:pPr>
        <w:pStyle w:val="468"/>
        <w:spacing w:before="0" w:after="0" w:line="475" w:lineRule="exact"/>
        <w:ind w:firstLine="760"/>
      </w:pPr>
      <w:r>
        <w:t>Лечение животных. Понятие о ветеринарии.</w:t>
      </w:r>
    </w:p>
    <w:p>
      <w:pPr>
        <w:pStyle w:val="468"/>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pPr>
        <w:pStyle w:val="468"/>
        <w:spacing w:before="0" w:after="0" w:line="475" w:lineRule="exact"/>
        <w:ind w:firstLine="760"/>
      </w:pPr>
      <w:r>
        <w:t>Проблема клонирования живых организмов. Социальные и этические проблемы.</w:t>
      </w:r>
    </w:p>
    <w:p>
      <w:pPr>
        <w:pStyle w:val="468"/>
        <w:tabs>
          <w:tab w:val="left" w:pos="2237"/>
        </w:tabs>
        <w:spacing w:before="0" w:after="0" w:line="475" w:lineRule="exact"/>
        <w:ind w:left="760"/>
      </w:pPr>
      <w:r>
        <w:t>Производство животноводческих продуктов.</w:t>
      </w:r>
    </w:p>
    <w:p>
      <w:pPr>
        <w:pStyle w:val="468"/>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468"/>
        <w:spacing w:before="0" w:after="0" w:line="475" w:lineRule="exact"/>
        <w:ind w:firstLine="760"/>
      </w:pPr>
      <w:r>
        <w:t>Использование цифровых технологий в животноводстве.</w:t>
      </w:r>
    </w:p>
    <w:p>
      <w:pPr>
        <w:pStyle w:val="468"/>
        <w:spacing w:before="0" w:after="0" w:line="475" w:lineRule="exact"/>
        <w:ind w:firstLine="760"/>
      </w:pPr>
      <w:r>
        <w:t>Цифровая ферма:</w:t>
      </w:r>
    </w:p>
    <w:p>
      <w:pPr>
        <w:pStyle w:val="468"/>
        <w:spacing w:before="0" w:after="0" w:line="475" w:lineRule="exact"/>
        <w:ind w:left="760" w:right="4960"/>
        <w:jc w:val="left"/>
      </w:pPr>
      <w:r>
        <w:t>автоматическое кормление животных; автоматическая дойка; уборка помещения и другое.</w:t>
      </w:r>
    </w:p>
    <w:p>
      <w:pPr>
        <w:pStyle w:val="468"/>
        <w:spacing w:before="0" w:after="0" w:line="475" w:lineRule="exact"/>
        <w:ind w:firstLine="760"/>
      </w:pPr>
      <w:r>
        <w:t>Цифровая «умная» ферма — перспективное направление роботизации в животноводстве.</w:t>
      </w:r>
    </w:p>
    <w:p>
      <w:pPr>
        <w:pStyle w:val="468"/>
        <w:tabs>
          <w:tab w:val="left" w:pos="2237"/>
        </w:tabs>
        <w:spacing w:before="0" w:after="0" w:line="475" w:lineRule="exact"/>
        <w:ind w:left="760"/>
      </w:pPr>
      <w:r>
        <w:t>Профессии, связанные с деятельностью животновода.</w:t>
      </w:r>
    </w:p>
    <w:p>
      <w:pPr>
        <w:pStyle w:val="468"/>
        <w:spacing w:before="0" w:after="0" w:line="475" w:lineRule="exact"/>
        <w:ind w:firstLine="760"/>
      </w:pPr>
      <w:r>
        <w:t>Зоотехник, зооинженер, ветеринар, оператор птицефабрики, оператор</w:t>
      </w:r>
    </w:p>
    <w:p>
      <w:pPr>
        <w:pStyle w:val="468"/>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pPr>
        <w:pStyle w:val="468"/>
        <w:tabs>
          <w:tab w:val="left" w:pos="2237"/>
        </w:tabs>
        <w:spacing w:before="0" w:after="0" w:line="475" w:lineRule="exact"/>
        <w:ind w:left="760"/>
      </w:pPr>
      <w:r>
        <w:t>Модуль «Растениеводство».</w:t>
      </w:r>
    </w:p>
    <w:p>
      <w:pPr>
        <w:pStyle w:val="468"/>
        <w:spacing w:before="0" w:after="0" w:line="475" w:lineRule="exact"/>
        <w:ind w:firstLine="760"/>
      </w:pPr>
      <w:r>
        <w:t>7-8 классы.</w:t>
      </w:r>
    </w:p>
    <w:p>
      <w:pPr>
        <w:pStyle w:val="468"/>
        <w:tabs>
          <w:tab w:val="left" w:pos="2201"/>
        </w:tabs>
        <w:spacing w:before="0" w:after="0" w:line="475" w:lineRule="exact"/>
        <w:ind w:left="760"/>
      </w:pPr>
      <w:r>
        <w:t>Элементы технологий выращивания сельскохозяйственных культур.</w:t>
      </w:r>
    </w:p>
    <w:p>
      <w:pPr>
        <w:pStyle w:val="468"/>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pPr>
        <w:pStyle w:val="468"/>
        <w:spacing w:before="0" w:after="0" w:line="475" w:lineRule="exact"/>
        <w:ind w:firstLine="760"/>
      </w:pPr>
      <w:r>
        <w:t>Почвы, виды почв. Плодородие почв.</w:t>
      </w:r>
    </w:p>
    <w:p>
      <w:pPr>
        <w:pStyle w:val="468"/>
        <w:tabs>
          <w:tab w:val="left" w:pos="5877"/>
        </w:tabs>
        <w:spacing w:before="0" w:after="0" w:line="475" w:lineRule="exact"/>
        <w:ind w:firstLine="760"/>
      </w:pPr>
      <w:r>
        <w:t>Инструменты обработки почвы:</w:t>
      </w:r>
      <w:r>
        <w:tab/>
      </w:r>
      <w:r>
        <w:t>ручные и механизированные.</w:t>
      </w:r>
    </w:p>
    <w:p>
      <w:pPr>
        <w:pStyle w:val="468"/>
        <w:spacing w:before="0" w:after="0" w:line="475" w:lineRule="exact"/>
        <w:jc w:val="left"/>
      </w:pPr>
      <w:r>
        <w:t>Сельскохозяйственная техника.</w:t>
      </w:r>
    </w:p>
    <w:p>
      <w:pPr>
        <w:pStyle w:val="468"/>
        <w:spacing w:before="0" w:after="0" w:line="475" w:lineRule="exact"/>
        <w:ind w:firstLine="760"/>
      </w:pPr>
      <w:r>
        <w:t>Культурные растения и их классификация.</w:t>
      </w:r>
    </w:p>
    <w:p>
      <w:pPr>
        <w:pStyle w:val="468"/>
        <w:spacing w:before="0" w:after="0" w:line="475" w:lineRule="exact"/>
        <w:ind w:firstLine="760"/>
      </w:pPr>
      <w:r>
        <w:t>Выращивание растений на школьном/приусадебном участке.</w:t>
      </w:r>
    </w:p>
    <w:p>
      <w:pPr>
        <w:pStyle w:val="468"/>
        <w:spacing w:before="0" w:after="0" w:line="475" w:lineRule="exact"/>
        <w:ind w:firstLine="760"/>
      </w:pPr>
      <w:r>
        <w:t>Полезные для человека дикорастущие растения и их классификация.</w:t>
      </w:r>
    </w:p>
    <w:p>
      <w:pPr>
        <w:pStyle w:val="468"/>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468"/>
        <w:spacing w:before="0" w:after="0" w:line="475" w:lineRule="exact"/>
        <w:ind w:firstLine="760"/>
      </w:pPr>
      <w:r>
        <w:t>Сохранение природной среды.</w:t>
      </w:r>
    </w:p>
    <w:p>
      <w:pPr>
        <w:pStyle w:val="468"/>
        <w:tabs>
          <w:tab w:val="left" w:pos="2226"/>
        </w:tabs>
        <w:spacing w:before="0" w:after="0" w:line="475" w:lineRule="exact"/>
        <w:ind w:left="760"/>
      </w:pPr>
      <w:r>
        <w:t>Сельскохозяйственное производство.</w:t>
      </w:r>
    </w:p>
    <w:p>
      <w:pPr>
        <w:pStyle w:val="468"/>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468"/>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pPr>
        <w:pStyle w:val="468"/>
        <w:tabs>
          <w:tab w:val="left" w:pos="2226"/>
        </w:tabs>
        <w:spacing w:before="0" w:after="0" w:line="475" w:lineRule="exact"/>
        <w:ind w:left="760"/>
      </w:pPr>
      <w:r>
        <w:t>Сельскохозяйственные профессии.</w:t>
      </w:r>
    </w:p>
    <w:p>
      <w:pPr>
        <w:pStyle w:val="468"/>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468"/>
        <w:tabs>
          <w:tab w:val="left" w:pos="1587"/>
        </w:tabs>
        <w:spacing w:before="0" w:after="0" w:line="475" w:lineRule="exact"/>
        <w:ind w:left="760"/>
      </w:pPr>
      <w:r>
        <w:t>15.3 Планируемые результаты освоения технологии на уровне основного общего образования.</w:t>
      </w:r>
    </w:p>
    <w:p>
      <w:pPr>
        <w:pStyle w:val="468"/>
        <w:tabs>
          <w:tab w:val="left" w:pos="1789"/>
        </w:tabs>
        <w:spacing w:before="0" w:after="0" w:line="475" w:lineRule="exact"/>
        <w:ind w:left="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468"/>
        <w:tabs>
          <w:tab w:val="left" w:pos="1798"/>
        </w:tabs>
        <w:spacing w:before="0" w:after="0" w:line="475" w:lineRule="exact"/>
        <w:ind w:left="760"/>
      </w:pPr>
      <w:r>
        <w:t>15.3.1В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pPr>
        <w:pStyle w:val="468"/>
        <w:numPr>
          <w:ilvl w:val="0"/>
          <w:numId w:val="136"/>
        </w:numPr>
        <w:tabs>
          <w:tab w:val="left" w:pos="1152"/>
        </w:tabs>
        <w:spacing w:before="0" w:after="0" w:line="475" w:lineRule="exact"/>
        <w:ind w:left="0" w:firstLine="760"/>
      </w:pPr>
      <w:r>
        <w:t>патриотического воспитания:</w:t>
      </w:r>
    </w:p>
    <w:p>
      <w:pPr>
        <w:pStyle w:val="468"/>
        <w:spacing w:before="0" w:after="0" w:line="475" w:lineRule="exact"/>
        <w:ind w:firstLine="760"/>
      </w:pPr>
      <w:r>
        <w:t>проявление интереса к истории и современному состоянию российской науки и технологии;</w:t>
      </w:r>
    </w:p>
    <w:p>
      <w:pPr>
        <w:pStyle w:val="468"/>
        <w:spacing w:before="0" w:after="0" w:line="475" w:lineRule="exact"/>
        <w:ind w:firstLine="760"/>
      </w:pPr>
      <w:r>
        <w:t>ценностное отношение к достижениям российских инженеров и учёных;</w:t>
      </w:r>
    </w:p>
    <w:p>
      <w:pPr>
        <w:pStyle w:val="468"/>
        <w:numPr>
          <w:ilvl w:val="0"/>
          <w:numId w:val="136"/>
        </w:numPr>
        <w:tabs>
          <w:tab w:val="left" w:pos="1181"/>
        </w:tabs>
        <w:spacing w:before="0" w:after="0" w:line="475" w:lineRule="exact"/>
        <w:ind w:left="0" w:firstLine="760"/>
      </w:pPr>
      <w:r>
        <w:t>гражданского и духовно-нравственного воспитания:</w:t>
      </w:r>
    </w:p>
    <w:p>
      <w:pPr>
        <w:pStyle w:val="468"/>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pPr>
        <w:pStyle w:val="468"/>
        <w:spacing w:before="0" w:after="0" w:line="475" w:lineRule="exact"/>
        <w:ind w:firstLine="760"/>
      </w:pPr>
      <w:r>
        <w:t>осознание важности морально-этических принципов в деятельности, связанной с реализацией технологий;</w:t>
      </w:r>
    </w:p>
    <w:p>
      <w:pPr>
        <w:pStyle w:val="468"/>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468"/>
        <w:numPr>
          <w:ilvl w:val="0"/>
          <w:numId w:val="136"/>
        </w:numPr>
        <w:tabs>
          <w:tab w:val="left" w:pos="1181"/>
        </w:tabs>
        <w:spacing w:before="0" w:after="0" w:line="475" w:lineRule="exact"/>
        <w:ind w:left="0" w:firstLine="760"/>
      </w:pPr>
      <w:r>
        <w:t>эстетического воспитания:</w:t>
      </w:r>
    </w:p>
    <w:p>
      <w:pPr>
        <w:pStyle w:val="468"/>
        <w:spacing w:before="0" w:after="0" w:line="475" w:lineRule="exact"/>
        <w:ind w:firstLine="760"/>
      </w:pPr>
      <w:r>
        <w:t>восприятие эстетических качеств предметов труда;</w:t>
      </w:r>
    </w:p>
    <w:p>
      <w:pPr>
        <w:pStyle w:val="468"/>
        <w:spacing w:before="0" w:after="0" w:line="475" w:lineRule="exact"/>
        <w:ind w:firstLine="760"/>
      </w:pPr>
      <w:r>
        <w:t>умение создавать эстетически значимые изделия из различных материалов;</w:t>
      </w:r>
    </w:p>
    <w:p>
      <w:pPr>
        <w:pStyle w:val="468"/>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pPr>
        <w:pStyle w:val="468"/>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pPr>
        <w:pStyle w:val="468"/>
        <w:numPr>
          <w:ilvl w:val="0"/>
          <w:numId w:val="136"/>
        </w:numPr>
        <w:tabs>
          <w:tab w:val="left" w:pos="1181"/>
        </w:tabs>
        <w:spacing w:before="0" w:after="0" w:line="475" w:lineRule="exact"/>
        <w:ind w:left="0" w:firstLine="760"/>
      </w:pPr>
      <w:r>
        <w:t>ценности научного познания и практической деятельности:</w:t>
      </w:r>
    </w:p>
    <w:p>
      <w:pPr>
        <w:pStyle w:val="468"/>
        <w:spacing w:before="0" w:after="0" w:line="475" w:lineRule="exact"/>
        <w:ind w:firstLine="760"/>
      </w:pPr>
      <w:r>
        <w:t>осознание ценности науки как фундамента технологий;</w:t>
      </w:r>
    </w:p>
    <w:p>
      <w:pPr>
        <w:pStyle w:val="468"/>
        <w:spacing w:before="0" w:after="0" w:line="475" w:lineRule="exact"/>
        <w:ind w:firstLine="760"/>
      </w:pPr>
      <w:r>
        <w:t>развитие интереса к исследовательской деятельности, реализации на практике достижений науки;</w:t>
      </w:r>
    </w:p>
    <w:p>
      <w:pPr>
        <w:pStyle w:val="468"/>
        <w:numPr>
          <w:ilvl w:val="0"/>
          <w:numId w:val="136"/>
        </w:numPr>
        <w:tabs>
          <w:tab w:val="left" w:pos="1165"/>
        </w:tabs>
        <w:spacing w:before="0" w:after="0" w:line="475" w:lineRule="exact"/>
        <w:ind w:left="760" w:firstLine="0"/>
        <w:jc w:val="left"/>
      </w:pPr>
      <w:r>
        <w:t>формирования культуры здоровья и эмоционального благополучия: осознание ценности безопасного образа жизни в современном</w:t>
      </w:r>
    </w:p>
    <w:p>
      <w:pPr>
        <w:pStyle w:val="468"/>
        <w:spacing w:before="0" w:after="0" w:line="475" w:lineRule="exact"/>
        <w:jc w:val="left"/>
      </w:pPr>
      <w:r>
        <w:t>технологическом мире, важности правил безопасной работы с инструментами;</w:t>
      </w:r>
    </w:p>
    <w:p>
      <w:pPr>
        <w:pStyle w:val="468"/>
        <w:spacing w:before="0" w:after="0" w:line="475" w:lineRule="exact"/>
        <w:ind w:firstLine="760"/>
      </w:pPr>
      <w:r>
        <w:t>умение распознавать информационные угрозы и осуществлять защиту личности от этих угроз;</w:t>
      </w:r>
    </w:p>
    <w:p>
      <w:pPr>
        <w:pStyle w:val="468"/>
        <w:numPr>
          <w:ilvl w:val="0"/>
          <w:numId w:val="136"/>
        </w:numPr>
        <w:tabs>
          <w:tab w:val="left" w:pos="1161"/>
        </w:tabs>
        <w:spacing w:before="0" w:after="0" w:line="475" w:lineRule="exact"/>
        <w:ind w:left="0" w:firstLine="760"/>
      </w:pPr>
      <w:r>
        <w:t>трудового воспитания:</w:t>
      </w:r>
    </w:p>
    <w:p>
      <w:pPr>
        <w:pStyle w:val="468"/>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468"/>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pPr>
        <w:pStyle w:val="468"/>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pPr>
        <w:pStyle w:val="468"/>
        <w:spacing w:before="0" w:after="0" w:line="475" w:lineRule="exact"/>
        <w:ind w:firstLine="760"/>
      </w:pPr>
      <w:r>
        <w:t>ориентация на достижение выдающихся результатов в профессиональной деятельности;</w:t>
      </w:r>
    </w:p>
    <w:p>
      <w:pPr>
        <w:pStyle w:val="468"/>
        <w:numPr>
          <w:ilvl w:val="0"/>
          <w:numId w:val="136"/>
        </w:numPr>
        <w:tabs>
          <w:tab w:val="left" w:pos="1161"/>
        </w:tabs>
        <w:spacing w:before="0" w:after="0" w:line="475" w:lineRule="exact"/>
        <w:ind w:left="0" w:firstLine="760"/>
      </w:pPr>
      <w:r>
        <w:t>экологического воспитания:</w:t>
      </w:r>
    </w:p>
    <w:p>
      <w:pPr>
        <w:pStyle w:val="468"/>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pPr>
        <w:pStyle w:val="468"/>
        <w:tabs>
          <w:tab w:val="left" w:pos="1788"/>
        </w:tabs>
        <w:spacing w:before="0" w:after="0" w:line="475" w:lineRule="exact"/>
        <w:ind w:left="760"/>
      </w:pPr>
      <w:r>
        <w:t>15.3.2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pPr>
        <w:pStyle w:val="468"/>
        <w:tabs>
          <w:tab w:val="left" w:pos="1778"/>
        </w:tabs>
        <w:spacing w:before="0" w:after="0" w:line="475" w:lineRule="exact"/>
        <w:ind w:left="760"/>
      </w:pPr>
      <w:r>
        <w:t>15.3.2.1 У обучающегося будут сформированы следующие базовые логические действия как часть познавательных универсальных учебных действий:</w:t>
      </w:r>
    </w:p>
    <w:p>
      <w:pPr>
        <w:pStyle w:val="468"/>
        <w:tabs>
          <w:tab w:val="left" w:pos="2759"/>
          <w:tab w:val="left" w:pos="5111"/>
          <w:tab w:val="left" w:pos="8783"/>
        </w:tabs>
        <w:spacing w:before="0" w:after="0" w:line="475" w:lineRule="exact"/>
        <w:ind w:firstLine="760"/>
      </w:pPr>
      <w:r>
        <w:t>выявлять и</w:t>
      </w:r>
      <w:r>
        <w:tab/>
      </w:r>
      <w:r>
        <w:t>характеризовать</w:t>
      </w:r>
      <w:r>
        <w:tab/>
      </w:r>
      <w:r>
        <w:t>существенные признаки природных</w:t>
      </w:r>
    </w:p>
    <w:p>
      <w:pPr>
        <w:pStyle w:val="468"/>
        <w:spacing w:before="0" w:after="0" w:line="475" w:lineRule="exact"/>
        <w:jc w:val="left"/>
      </w:pPr>
      <w:r>
        <w:t>и рукотворных объектов;</w:t>
      </w:r>
    </w:p>
    <w:p>
      <w:pPr>
        <w:pStyle w:val="468"/>
        <w:tabs>
          <w:tab w:val="left" w:pos="2759"/>
          <w:tab w:val="left" w:pos="5111"/>
          <w:tab w:val="left" w:pos="8783"/>
        </w:tabs>
        <w:spacing w:before="0" w:after="0" w:line="475" w:lineRule="exact"/>
        <w:ind w:firstLine="760"/>
      </w:pPr>
      <w:r>
        <w:t>устанавливать</w:t>
      </w:r>
      <w:r>
        <w:tab/>
      </w:r>
      <w:r>
        <w:t>существенный</w:t>
      </w:r>
      <w:r>
        <w:tab/>
      </w:r>
      <w:r>
        <w:t>признак классификации, основание</w:t>
      </w:r>
    </w:p>
    <w:p>
      <w:pPr>
        <w:pStyle w:val="468"/>
        <w:spacing w:before="0" w:after="1" w:line="280" w:lineRule="exact"/>
        <w:jc w:val="left"/>
      </w:pPr>
      <w:r>
        <w:t>для обобщения и сравнения;</w:t>
      </w:r>
    </w:p>
    <w:p>
      <w:pPr>
        <w:pStyle w:val="468"/>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pPr>
        <w:pStyle w:val="468"/>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pPr>
        <w:pStyle w:val="468"/>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pPr>
        <w:pStyle w:val="468"/>
        <w:tabs>
          <w:tab w:val="left" w:pos="1769"/>
        </w:tabs>
        <w:spacing w:before="0" w:after="0" w:line="475" w:lineRule="exact"/>
        <w:ind w:left="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pPr>
        <w:pStyle w:val="468"/>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pPr>
        <w:pStyle w:val="468"/>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pPr>
        <w:pStyle w:val="468"/>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pPr>
        <w:pStyle w:val="468"/>
        <w:spacing w:before="0" w:after="0" w:line="475" w:lineRule="exact"/>
        <w:ind w:firstLine="760"/>
      </w:pPr>
      <w:r>
        <w:t>уметь оценивать правильность выполнения учебной задачи, собственные возможности её решения;</w:t>
      </w:r>
    </w:p>
    <w:p>
      <w:pPr>
        <w:pStyle w:val="468"/>
        <w:spacing w:before="0" w:after="0" w:line="475" w:lineRule="exact"/>
        <w:ind w:firstLine="760"/>
      </w:pPr>
      <w:r>
        <w:t>прогнозировать поведение технической системы, в том числе с учётом синергетических эффектов.</w:t>
      </w:r>
    </w:p>
    <w:p>
      <w:pPr>
        <w:pStyle w:val="468"/>
        <w:tabs>
          <w:tab w:val="left" w:pos="1764"/>
        </w:tabs>
        <w:spacing w:before="0" w:after="0" w:line="475" w:lineRule="exact"/>
        <w:ind w:left="760"/>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75" w:lineRule="exact"/>
        <w:ind w:firstLine="760"/>
      </w:pPr>
      <w:r>
        <w:t>выбирать форму представления информации в зависимости от поставленной задачи;</w:t>
      </w:r>
    </w:p>
    <w:p>
      <w:pPr>
        <w:pStyle w:val="468"/>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pPr>
        <w:pStyle w:val="468"/>
        <w:spacing w:before="0" w:after="0" w:line="475" w:lineRule="exact"/>
        <w:ind w:firstLine="760"/>
      </w:pPr>
      <w:r>
        <w:t>владеть технологией трансформации данных в информацию, информации в знания.</w:t>
      </w:r>
    </w:p>
    <w:p>
      <w:pPr>
        <w:pStyle w:val="468"/>
        <w:tabs>
          <w:tab w:val="left" w:pos="1788"/>
        </w:tabs>
        <w:spacing w:before="0" w:after="0" w:line="475" w:lineRule="exact"/>
        <w:ind w:left="760"/>
      </w:pPr>
      <w:r>
        <w:t>15.3.2.3 У обучающегося будут сформированы умения самоорганизации как часть регулятивных универсальных учебных действий:</w:t>
      </w:r>
    </w:p>
    <w:p>
      <w:pPr>
        <w:pStyle w:val="468"/>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468"/>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468"/>
        <w:spacing w:before="0" w:after="0" w:line="475" w:lineRule="exact"/>
        <w:ind w:firstLine="760"/>
      </w:pPr>
      <w:r>
        <w:t>проводить выбор и брать ответственность за решение.</w:t>
      </w:r>
    </w:p>
    <w:p>
      <w:pPr>
        <w:pStyle w:val="468"/>
        <w:tabs>
          <w:tab w:val="left" w:pos="1784"/>
        </w:tabs>
        <w:spacing w:before="0" w:after="0" w:line="475" w:lineRule="exact"/>
        <w:ind w:left="760"/>
      </w:pPr>
      <w:r>
        <w:t>У обучающегося будут сформированы умения самоконтроля (рефлексии) как часть регулятивных универсальных учебных действий:</w:t>
      </w:r>
    </w:p>
    <w:p>
      <w:pPr>
        <w:pStyle w:val="468"/>
        <w:spacing w:before="0" w:after="0" w:line="475" w:lineRule="exact"/>
        <w:ind w:firstLine="760"/>
      </w:pPr>
      <w:r>
        <w:t>давать оценку ситуации и предлагать план её изменения;</w:t>
      </w:r>
    </w:p>
    <w:p>
      <w:pPr>
        <w:pStyle w:val="468"/>
        <w:spacing w:before="0" w:after="0" w:line="475" w:lineRule="exact"/>
        <w:ind w:firstLine="760"/>
      </w:pPr>
      <w:r>
        <w:t>объяснять причины достижения (недостижения) результатов преобразовательной деятельности;</w:t>
      </w:r>
    </w:p>
    <w:p>
      <w:pPr>
        <w:pStyle w:val="468"/>
        <w:spacing w:before="0" w:after="0" w:line="475" w:lineRule="exact"/>
        <w:ind w:firstLine="760"/>
      </w:pPr>
      <w:r>
        <w:t>вносить необходимые коррективы в деятельность по решению задачи или по осуществлению проекта;</w:t>
      </w:r>
    </w:p>
    <w:p>
      <w:pPr>
        <w:pStyle w:val="468"/>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pPr>
        <w:pStyle w:val="468"/>
        <w:tabs>
          <w:tab w:val="left" w:pos="1788"/>
        </w:tabs>
        <w:spacing w:before="0" w:after="0" w:line="475" w:lineRule="exact"/>
        <w:ind w:left="760"/>
      </w:pPr>
      <w:r>
        <w:t>У обучающегося будут сформированы умения принятия себя и других как часть регулятивных универсальных учебных действий:</w:t>
      </w:r>
    </w:p>
    <w:p>
      <w:pPr>
        <w:pStyle w:val="468"/>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pPr>
        <w:pStyle w:val="468"/>
        <w:tabs>
          <w:tab w:val="left" w:pos="1928"/>
        </w:tabs>
        <w:spacing w:before="0" w:after="0" w:line="475" w:lineRule="exact"/>
        <w:ind w:left="760"/>
      </w:pPr>
      <w:r>
        <w:t>15.3.2.2 У обучающегося будут сформированы умения общения как часть коммуникативных универсальных учебных действий:</w:t>
      </w:r>
    </w:p>
    <w:p>
      <w:pPr>
        <w:pStyle w:val="468"/>
        <w:spacing w:before="0" w:after="0" w:line="475" w:lineRule="exact"/>
        <w:ind w:firstLine="760"/>
      </w:pPr>
      <w:r>
        <w:t>в ходе обсуждения учебного материала, планирования и осуществления учебного проекта;</w:t>
      </w:r>
    </w:p>
    <w:p>
      <w:pPr>
        <w:pStyle w:val="468"/>
        <w:spacing w:before="0" w:after="0" w:line="475" w:lineRule="exact"/>
        <w:ind w:firstLine="760"/>
      </w:pPr>
      <w:r>
        <w:t>в рамках публичного представления результатов проектной деятельности;</w:t>
      </w:r>
    </w:p>
    <w:p>
      <w:pPr>
        <w:pStyle w:val="468"/>
        <w:spacing w:before="0" w:after="0" w:line="475" w:lineRule="exact"/>
        <w:ind w:firstLine="760"/>
      </w:pPr>
      <w:r>
        <w:t>в ходе совместного решения задачи с использованием облачных сервисов;</w:t>
      </w:r>
    </w:p>
    <w:p>
      <w:pPr>
        <w:pStyle w:val="468"/>
        <w:spacing w:before="0" w:after="0" w:line="475" w:lineRule="exact"/>
        <w:ind w:firstLine="760"/>
        <w:jc w:val="left"/>
      </w:pPr>
      <w:r>
        <w:t>в ходе общения с представителями других культур, в частности в социальных</w:t>
      </w:r>
    </w:p>
    <w:p>
      <w:pPr>
        <w:pStyle w:val="468"/>
        <w:spacing w:before="0" w:after="0" w:line="475" w:lineRule="exact"/>
        <w:jc w:val="left"/>
      </w:pPr>
      <w:r>
        <w:t>сетях.</w:t>
      </w:r>
    </w:p>
    <w:p>
      <w:pPr>
        <w:pStyle w:val="468"/>
        <w:tabs>
          <w:tab w:val="left" w:pos="1928"/>
        </w:tabs>
        <w:spacing w:before="0" w:after="0" w:line="475" w:lineRule="exact"/>
        <w:ind w:left="760"/>
        <w:jc w:val="left"/>
      </w:pPr>
      <w:r>
        <w:t>У обучающегося будут сформированы умения совместной деятельности как часть коммуникативных универсальных учебных действий:</w:t>
      </w:r>
    </w:p>
    <w:p>
      <w:pPr>
        <w:pStyle w:val="468"/>
        <w:spacing w:before="0" w:after="0" w:line="475" w:lineRule="exact"/>
        <w:ind w:firstLine="760"/>
        <w:jc w:val="left"/>
      </w:pPr>
      <w:r>
        <w:t>понимать и использовать преимущества командной работы при реализации учебного проекта;</w:t>
      </w:r>
    </w:p>
    <w:p>
      <w:pPr>
        <w:pStyle w:val="468"/>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pPr>
        <w:pStyle w:val="468"/>
        <w:spacing w:before="0" w:after="0" w:line="475" w:lineRule="exact"/>
        <w:ind w:firstLine="760"/>
        <w:jc w:val="left"/>
      </w:pPr>
      <w:r>
        <w:t>интерпретировать высказывания собеседника - участника совместной деятельности;</w:t>
      </w:r>
    </w:p>
    <w:p>
      <w:pPr>
        <w:pStyle w:val="468"/>
        <w:spacing w:before="0" w:after="0" w:line="475" w:lineRule="exact"/>
        <w:ind w:firstLine="760"/>
        <w:jc w:val="left"/>
      </w:pPr>
      <w:r>
        <w:t>владеть навыками отстаивания своей точки зрения, используя при этом законы логики;</w:t>
      </w:r>
    </w:p>
    <w:p>
      <w:pPr>
        <w:pStyle w:val="468"/>
        <w:spacing w:before="0" w:after="0" w:line="475" w:lineRule="exact"/>
        <w:ind w:firstLine="760"/>
        <w:jc w:val="left"/>
      </w:pPr>
      <w:r>
        <w:t>распознавать некорректную аргументацию.</w:t>
      </w:r>
    </w:p>
    <w:p>
      <w:pPr>
        <w:pStyle w:val="468"/>
        <w:tabs>
          <w:tab w:val="left" w:pos="1578"/>
        </w:tabs>
        <w:spacing w:before="0" w:after="0" w:line="475" w:lineRule="exact"/>
        <w:ind w:left="760"/>
        <w:jc w:val="left"/>
      </w:pPr>
      <w:r>
        <w:t>15.3.3 Предметные результаты освоения программы по технологии на уровне основного общего образования.</w:t>
      </w:r>
    </w:p>
    <w:p>
      <w:pPr>
        <w:pStyle w:val="468"/>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pPr>
        <w:pStyle w:val="468"/>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pPr>
        <w:pStyle w:val="468"/>
        <w:tabs>
          <w:tab w:val="left" w:pos="1789"/>
        </w:tabs>
        <w:spacing w:before="0" w:after="0" w:line="475" w:lineRule="exact"/>
        <w:ind w:left="760"/>
        <w:jc w:val="left"/>
      </w:pPr>
      <w:r>
        <w:t>Предметные результаты освоения содержания модуля «Производство и технологии».</w:t>
      </w:r>
    </w:p>
    <w:p>
      <w:pPr>
        <w:pStyle w:val="468"/>
        <w:spacing w:before="0" w:after="0" w:line="475" w:lineRule="exact"/>
        <w:ind w:firstLine="760"/>
        <w:jc w:val="left"/>
      </w:pPr>
      <w:r>
        <w:t>К концу обучения в 5 классе:</w:t>
      </w:r>
    </w:p>
    <w:p>
      <w:pPr>
        <w:pStyle w:val="468"/>
        <w:spacing w:before="0" w:after="0" w:line="475" w:lineRule="exact"/>
        <w:ind w:firstLine="760"/>
        <w:jc w:val="left"/>
      </w:pPr>
      <w:r>
        <w:t>называть и характеризовать технологии;</w:t>
      </w:r>
    </w:p>
    <w:p>
      <w:pPr>
        <w:pStyle w:val="468"/>
        <w:spacing w:before="0" w:after="0" w:line="475" w:lineRule="exact"/>
        <w:ind w:firstLine="760"/>
        <w:jc w:val="left"/>
      </w:pPr>
      <w:r>
        <w:t>называть и характеризовать потребности человека;</w:t>
      </w:r>
    </w:p>
    <w:p>
      <w:pPr>
        <w:pStyle w:val="468"/>
        <w:spacing w:before="0" w:after="0" w:line="475" w:lineRule="exact"/>
        <w:ind w:firstLine="760"/>
        <w:jc w:val="left"/>
      </w:pPr>
      <w:r>
        <w:t>называть и характеризовать естественные (природные) и искусственные материалы;</w:t>
      </w:r>
    </w:p>
    <w:p>
      <w:pPr>
        <w:pStyle w:val="468"/>
        <w:spacing w:before="0" w:after="0" w:line="475" w:lineRule="exact"/>
        <w:ind w:firstLine="760"/>
        <w:jc w:val="left"/>
      </w:pPr>
      <w:r>
        <w:t>сравнивать и анализировать свойства материалов;</w:t>
      </w:r>
    </w:p>
    <w:p>
      <w:pPr>
        <w:pStyle w:val="468"/>
        <w:spacing w:before="0" w:after="0" w:line="475" w:lineRule="exact"/>
        <w:ind w:firstLine="760"/>
        <w:jc w:val="left"/>
      </w:pPr>
      <w:r>
        <w:t>классифицировать технику, описывать назначение техники;</w:t>
      </w:r>
    </w:p>
    <w:p>
      <w:pPr>
        <w:pStyle w:val="468"/>
        <w:spacing w:before="0" w:after="0" w:line="475" w:lineRule="exact"/>
        <w:ind w:firstLine="760"/>
        <w:jc w:val="left"/>
      </w:pPr>
      <w:r>
        <w:t>объяснять понятия «техника», «машина», «механизм», характеризовать простые</w:t>
      </w:r>
    </w:p>
    <w:p>
      <w:pPr>
        <w:pStyle w:val="468"/>
        <w:spacing w:before="0" w:after="0" w:line="475" w:lineRule="exact"/>
      </w:pPr>
      <w:r>
        <w:t>механизмы и узнавать их в конструкциях и разнообразных моделях окружающего предметного мира;</w:t>
      </w:r>
    </w:p>
    <w:p>
      <w:pPr>
        <w:pStyle w:val="468"/>
        <w:spacing w:before="0" w:after="0" w:line="475" w:lineRule="exact"/>
        <w:ind w:firstLine="740"/>
        <w:jc w:val="left"/>
      </w:pPr>
      <w:r>
        <w:t>характеризовать предметы труда в различных видах материального производства;</w:t>
      </w:r>
    </w:p>
    <w:p>
      <w:pPr>
        <w:pStyle w:val="468"/>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pPr>
        <w:pStyle w:val="468"/>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pPr>
        <w:pStyle w:val="468"/>
        <w:spacing w:before="0" w:after="0" w:line="475" w:lineRule="exact"/>
        <w:ind w:firstLine="740"/>
        <w:jc w:val="left"/>
      </w:pPr>
      <w:r>
        <w:t>К концу обучения в 6 классе:</w:t>
      </w:r>
    </w:p>
    <w:p>
      <w:pPr>
        <w:pStyle w:val="468"/>
        <w:spacing w:before="0" w:after="0" w:line="475" w:lineRule="exact"/>
        <w:ind w:firstLine="740"/>
        <w:jc w:val="left"/>
      </w:pPr>
      <w:r>
        <w:t>называть и характеризовать машины и механизмы;</w:t>
      </w:r>
    </w:p>
    <w:p>
      <w:pPr>
        <w:pStyle w:val="468"/>
        <w:spacing w:before="0" w:after="0" w:line="475" w:lineRule="exact"/>
        <w:ind w:firstLine="740"/>
        <w:jc w:val="left"/>
      </w:pPr>
      <w:r>
        <w:t>конструировать, оценивать и использовать модели в познавательной и практической деятельности;</w:t>
      </w:r>
    </w:p>
    <w:p>
      <w:pPr>
        <w:pStyle w:val="468"/>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pPr>
        <w:pStyle w:val="468"/>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pPr>
        <w:pStyle w:val="468"/>
        <w:spacing w:before="0" w:after="0" w:line="475" w:lineRule="exact"/>
        <w:ind w:firstLine="740"/>
        <w:jc w:val="left"/>
      </w:pPr>
      <w:r>
        <w:t>характеризовать предметы труда в различных видах материального производства;</w:t>
      </w:r>
    </w:p>
    <w:p>
      <w:pPr>
        <w:pStyle w:val="468"/>
        <w:spacing w:before="0" w:after="0" w:line="475" w:lineRule="exact"/>
        <w:ind w:firstLine="740"/>
        <w:jc w:val="left"/>
      </w:pPr>
      <w:r>
        <w:t>характеризовать виды современных технологий и определять перспективы их развития.</w:t>
      </w:r>
    </w:p>
    <w:p>
      <w:pPr>
        <w:pStyle w:val="468"/>
        <w:spacing w:before="0" w:after="0" w:line="475" w:lineRule="exact"/>
        <w:ind w:firstLine="740"/>
        <w:jc w:val="left"/>
      </w:pPr>
      <w:r>
        <w:t>К концу обучения в 7 классе:</w:t>
      </w:r>
    </w:p>
    <w:p>
      <w:pPr>
        <w:pStyle w:val="468"/>
        <w:spacing w:before="0" w:after="0" w:line="475" w:lineRule="exact"/>
        <w:ind w:firstLine="740"/>
        <w:jc w:val="left"/>
      </w:pPr>
      <w:r>
        <w:t>приводить примеры развития технологий;</w:t>
      </w:r>
    </w:p>
    <w:p>
      <w:pPr>
        <w:pStyle w:val="468"/>
        <w:spacing w:before="0" w:after="0" w:line="475" w:lineRule="exact"/>
        <w:ind w:firstLine="740"/>
        <w:jc w:val="left"/>
      </w:pPr>
      <w:r>
        <w:t>приводить примеры эстетичных промышленных изделий;</w:t>
      </w:r>
    </w:p>
    <w:p>
      <w:pPr>
        <w:pStyle w:val="468"/>
        <w:spacing w:before="0" w:after="0" w:line="475" w:lineRule="exact"/>
        <w:ind w:firstLine="740"/>
        <w:jc w:val="left"/>
      </w:pPr>
      <w:r>
        <w:t>называть и характеризовать народные промыслы и ремёсла России;</w:t>
      </w:r>
    </w:p>
    <w:p>
      <w:pPr>
        <w:pStyle w:val="468"/>
        <w:spacing w:before="0" w:after="0" w:line="475" w:lineRule="exact"/>
        <w:ind w:firstLine="740"/>
        <w:jc w:val="left"/>
      </w:pPr>
      <w:r>
        <w:t>называть производства и производственные процессы;</w:t>
      </w:r>
    </w:p>
    <w:p>
      <w:pPr>
        <w:pStyle w:val="468"/>
        <w:spacing w:before="0" w:after="0" w:line="475" w:lineRule="exact"/>
        <w:ind w:firstLine="740"/>
        <w:jc w:val="left"/>
      </w:pPr>
      <w:r>
        <w:t>называть современные и перспективные технологии;</w:t>
      </w:r>
    </w:p>
    <w:p>
      <w:pPr>
        <w:pStyle w:val="468"/>
        <w:spacing w:before="0" w:after="0" w:line="475" w:lineRule="exact"/>
        <w:ind w:firstLine="740"/>
        <w:jc w:val="left"/>
      </w:pPr>
      <w:r>
        <w:t>оценивать области применения технологий, понимать их возможности и ограничения;</w:t>
      </w:r>
    </w:p>
    <w:p>
      <w:pPr>
        <w:pStyle w:val="468"/>
        <w:spacing w:before="0" w:after="0" w:line="475" w:lineRule="exact"/>
        <w:ind w:firstLine="740"/>
        <w:jc w:val="left"/>
      </w:pPr>
      <w:r>
        <w:t>оценивать условия и риски применимости технологий с позиций экологических последствий;</w:t>
      </w:r>
    </w:p>
    <w:p>
      <w:pPr>
        <w:pStyle w:val="468"/>
        <w:spacing w:before="0" w:after="0" w:line="475" w:lineRule="exact"/>
        <w:ind w:left="740"/>
        <w:jc w:val="left"/>
      </w:pPr>
      <w:r>
        <w:t>выявлять экологические проблемы;</w:t>
      </w:r>
    </w:p>
    <w:p>
      <w:pPr>
        <w:pStyle w:val="468"/>
        <w:spacing w:before="0" w:after="0" w:line="475" w:lineRule="exact"/>
        <w:ind w:firstLine="740"/>
        <w:jc w:val="left"/>
      </w:pPr>
      <w:r>
        <w:t>называть и характеризовать виды транспорта, оценивать перспективы развития;</w:t>
      </w:r>
    </w:p>
    <w:p>
      <w:pPr>
        <w:pStyle w:val="468"/>
        <w:spacing w:before="0" w:after="0" w:line="475" w:lineRule="exact"/>
        <w:ind w:left="740"/>
        <w:jc w:val="left"/>
      </w:pPr>
      <w:r>
        <w:t>характеризовать технологии на транспорте, транспортную логистику.</w:t>
      </w:r>
    </w:p>
    <w:p>
      <w:pPr>
        <w:pStyle w:val="468"/>
        <w:spacing w:before="0" w:after="0" w:line="475" w:lineRule="exact"/>
        <w:ind w:left="740"/>
        <w:jc w:val="left"/>
      </w:pPr>
      <w:r>
        <w:t>К концу обучения в 8 классе: характеризовать общие принципы управления;</w:t>
      </w:r>
    </w:p>
    <w:p>
      <w:pPr>
        <w:pStyle w:val="468"/>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pPr>
        <w:pStyle w:val="468"/>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pPr>
        <w:pStyle w:val="468"/>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468"/>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pPr>
        <w:pStyle w:val="468"/>
        <w:spacing w:before="0" w:after="0" w:line="475" w:lineRule="exact"/>
        <w:ind w:left="740"/>
        <w:jc w:val="left"/>
      </w:pPr>
      <w:r>
        <w:t>К концу обучения в 9 классе:</w:t>
      </w:r>
    </w:p>
    <w:p>
      <w:pPr>
        <w:pStyle w:val="468"/>
        <w:spacing w:before="0" w:after="0" w:line="475" w:lineRule="exact"/>
        <w:ind w:firstLine="740"/>
        <w:jc w:val="left"/>
      </w:pPr>
      <w:r>
        <w:t>перечислять и характеризовать виды современных информационнокогнитивных технологий;</w:t>
      </w:r>
    </w:p>
    <w:p>
      <w:pPr>
        <w:pStyle w:val="468"/>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pPr>
        <w:pStyle w:val="468"/>
        <w:spacing w:before="0" w:after="0" w:line="475" w:lineRule="exact"/>
        <w:ind w:firstLine="740"/>
        <w:jc w:val="left"/>
      </w:pPr>
      <w:r>
        <w:t>характеризовать культуру предпринимательства, виды предпринимательской деятельности;</w:t>
      </w:r>
    </w:p>
    <w:p>
      <w:pPr>
        <w:pStyle w:val="468"/>
        <w:spacing w:before="0" w:after="0" w:line="475" w:lineRule="exact"/>
        <w:ind w:left="740"/>
        <w:jc w:val="left"/>
      </w:pPr>
      <w:r>
        <w:t>создавать модели экономической деятельности; разрабатывать бизнес-проект;</w:t>
      </w:r>
    </w:p>
    <w:p>
      <w:pPr>
        <w:pStyle w:val="468"/>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pPr>
        <w:pStyle w:val="468"/>
        <w:spacing w:before="0" w:after="10" w:line="280" w:lineRule="exact"/>
        <w:jc w:val="left"/>
      </w:pPr>
      <w:r>
        <w:t>карьеру.</w:t>
      </w:r>
    </w:p>
    <w:p>
      <w:pPr>
        <w:pStyle w:val="468"/>
        <w:tabs>
          <w:tab w:val="left" w:pos="1762"/>
        </w:tabs>
        <w:spacing w:before="0" w:after="0" w:line="475" w:lineRule="exact"/>
        <w:ind w:left="760"/>
      </w:pPr>
      <w:r>
        <w:t>Предметные результаты освоения содержания модуля «Технологии обработки материалов и пищевых продуктов».</w:t>
      </w:r>
    </w:p>
    <w:p>
      <w:pPr>
        <w:pStyle w:val="468"/>
        <w:spacing w:before="0" w:after="0" w:line="475" w:lineRule="exact"/>
        <w:ind w:firstLine="760"/>
      </w:pPr>
      <w:r>
        <w:t>К концу обучения в 5 классе:</w:t>
      </w:r>
    </w:p>
    <w:p>
      <w:pPr>
        <w:pStyle w:val="468"/>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pPr>
        <w:pStyle w:val="468"/>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pPr>
        <w:pStyle w:val="468"/>
        <w:spacing w:before="0" w:after="0" w:line="475" w:lineRule="exact"/>
        <w:ind w:firstLine="760"/>
      </w:pPr>
      <w:r>
        <w:t>называть и характеризовать виды бумаги, её свойства, получение и применение;</w:t>
      </w:r>
    </w:p>
    <w:p>
      <w:pPr>
        <w:pStyle w:val="468"/>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pPr>
        <w:pStyle w:val="468"/>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pPr>
        <w:pStyle w:val="468"/>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pPr>
        <w:pStyle w:val="468"/>
        <w:spacing w:before="0" w:after="0" w:line="475" w:lineRule="exact"/>
        <w:ind w:firstLine="760"/>
      </w:pPr>
      <w:r>
        <w:t>исследовать, анализировать и сравнивать свойства древесины разных пород деревьев;</w:t>
      </w:r>
    </w:p>
    <w:p>
      <w:pPr>
        <w:pStyle w:val="468"/>
        <w:spacing w:before="0" w:after="0" w:line="475" w:lineRule="exact"/>
        <w:ind w:firstLine="760"/>
      </w:pPr>
      <w:r>
        <w:t>знать и называть пищевую ценность яиц, круп, овощей;</w:t>
      </w:r>
    </w:p>
    <w:p>
      <w:pPr>
        <w:pStyle w:val="468"/>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pPr>
        <w:pStyle w:val="468"/>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pPr>
        <w:pStyle w:val="468"/>
        <w:spacing w:before="0" w:after="0" w:line="475" w:lineRule="exact"/>
        <w:ind w:firstLine="760"/>
      </w:pPr>
      <w:r>
        <w:t>называть и характеризовать текстильные материалы, классифицировать</w:t>
      </w:r>
    </w:p>
    <w:p>
      <w:pPr>
        <w:pStyle w:val="468"/>
        <w:spacing w:before="0" w:after="0" w:line="475" w:lineRule="exact"/>
        <w:jc w:val="left"/>
      </w:pPr>
      <w:r>
        <w:t>их, описывать основные этапы производства;</w:t>
      </w:r>
    </w:p>
    <w:p>
      <w:pPr>
        <w:pStyle w:val="468"/>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pPr>
        <w:pStyle w:val="468"/>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pPr>
        <w:pStyle w:val="468"/>
        <w:spacing w:before="0" w:after="0" w:line="475" w:lineRule="exact"/>
        <w:ind w:firstLine="740"/>
        <w:jc w:val="left"/>
      </w:pPr>
      <w:r>
        <w:t>выполнять последовательность изготовления швейных изделий, осуществлять контроль качества;</w:t>
      </w:r>
    </w:p>
    <w:p>
      <w:pPr>
        <w:pStyle w:val="468"/>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pPr>
        <w:pStyle w:val="468"/>
        <w:spacing w:before="0" w:after="0" w:line="475" w:lineRule="exact"/>
        <w:ind w:left="740"/>
        <w:jc w:val="left"/>
      </w:pPr>
      <w:r>
        <w:t>К концу обучения в 6 классе:</w:t>
      </w:r>
    </w:p>
    <w:p>
      <w:pPr>
        <w:pStyle w:val="468"/>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pPr>
        <w:pStyle w:val="468"/>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pPr>
        <w:pStyle w:val="468"/>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pPr>
        <w:pStyle w:val="468"/>
        <w:spacing w:before="0" w:after="0" w:line="475" w:lineRule="exact"/>
        <w:ind w:firstLine="740"/>
        <w:jc w:val="left"/>
      </w:pPr>
      <w:r>
        <w:t>называть и выполнять технологии приготовления блюд из молока и молочных продуктов;</w:t>
      </w:r>
    </w:p>
    <w:p>
      <w:pPr>
        <w:pStyle w:val="468"/>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pPr>
        <w:pStyle w:val="468"/>
        <w:spacing w:before="0" w:after="0" w:line="475" w:lineRule="exact"/>
        <w:ind w:left="740"/>
        <w:jc w:val="left"/>
      </w:pPr>
      <w:r>
        <w:t>называть виды одежды, характеризовать стили одежды;</w:t>
      </w:r>
    </w:p>
    <w:p>
      <w:pPr>
        <w:pStyle w:val="468"/>
        <w:spacing w:before="0" w:after="0" w:line="475" w:lineRule="exact"/>
        <w:ind w:firstLine="740"/>
        <w:jc w:val="left"/>
      </w:pPr>
      <w:r>
        <w:t>характеризовать современные текстильные материалы, их получение и свойства;</w:t>
      </w:r>
    </w:p>
    <w:p>
      <w:pPr>
        <w:pStyle w:val="468"/>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pPr>
        <w:pStyle w:val="468"/>
        <w:spacing w:before="0" w:after="0" w:line="475" w:lineRule="exact"/>
        <w:ind w:firstLine="740"/>
        <w:jc w:val="left"/>
      </w:pPr>
      <w:r>
        <w:t>выполнять учебные проекты, соблюдая этапы и технологии изготовления проектных изделий.</w:t>
      </w:r>
    </w:p>
    <w:p>
      <w:pPr>
        <w:pStyle w:val="468"/>
        <w:spacing w:before="0" w:after="0" w:line="475" w:lineRule="exact"/>
        <w:ind w:left="740"/>
        <w:jc w:val="left"/>
      </w:pPr>
      <w:r>
        <w:t>К концу обучения в 7 классе:</w:t>
      </w:r>
    </w:p>
    <w:p>
      <w:pPr>
        <w:pStyle w:val="468"/>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pPr>
        <w:pStyle w:val="468"/>
        <w:spacing w:before="0" w:after="0" w:line="475" w:lineRule="exact"/>
        <w:ind w:firstLine="740"/>
        <w:jc w:val="left"/>
      </w:pPr>
      <w:r>
        <w:t>применять технологии механической обработки конструкционных материалов;</w:t>
      </w:r>
    </w:p>
    <w:p>
      <w:pPr>
        <w:pStyle w:val="468"/>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pPr>
        <w:pStyle w:val="468"/>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pPr>
        <w:pStyle w:val="468"/>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pPr>
        <w:pStyle w:val="468"/>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pPr>
        <w:pStyle w:val="468"/>
        <w:spacing w:before="0" w:after="0" w:line="475" w:lineRule="exact"/>
        <w:ind w:firstLine="740"/>
        <w:jc w:val="left"/>
      </w:pPr>
      <w:r>
        <w:t>знать и называть пищевую ценность рыбы, морепродуктов продуктов; определять качество рыбы;</w:t>
      </w:r>
    </w:p>
    <w:p>
      <w:pPr>
        <w:pStyle w:val="468"/>
        <w:spacing w:before="0" w:after="0" w:line="475" w:lineRule="exact"/>
        <w:ind w:firstLine="740"/>
        <w:jc w:val="left"/>
      </w:pPr>
      <w:r>
        <w:t>знать и называть пищевую ценность мяса животных, мяса птицы, определять качество;</w:t>
      </w:r>
    </w:p>
    <w:p>
      <w:pPr>
        <w:pStyle w:val="468"/>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pPr>
        <w:pStyle w:val="468"/>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pPr>
        <w:pStyle w:val="468"/>
        <w:tabs>
          <w:tab w:val="left" w:pos="1784"/>
        </w:tabs>
        <w:spacing w:before="0" w:after="0" w:line="475" w:lineRule="exact"/>
        <w:ind w:left="740"/>
        <w:jc w:val="left"/>
      </w:pPr>
      <w:r>
        <w:t>Предметные результаты освоения содержания модуля «Робототехника».</w:t>
      </w:r>
    </w:p>
    <w:p>
      <w:pPr>
        <w:pStyle w:val="468"/>
        <w:spacing w:before="0" w:after="0" w:line="475" w:lineRule="exact"/>
        <w:ind w:left="740"/>
        <w:jc w:val="left"/>
      </w:pPr>
      <w:r>
        <w:t>К концу обучения в 5 классе:</w:t>
      </w:r>
    </w:p>
    <w:p>
      <w:pPr>
        <w:pStyle w:val="468"/>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pPr>
        <w:pStyle w:val="468"/>
        <w:spacing w:before="0" w:after="0" w:line="475" w:lineRule="exact"/>
        <w:ind w:firstLine="740"/>
        <w:jc w:val="left"/>
      </w:pPr>
      <w:r>
        <w:t>называть и характеризовать назначение деталей робототехнического конструктора;</w:t>
      </w:r>
    </w:p>
    <w:p>
      <w:pPr>
        <w:pStyle w:val="468"/>
        <w:spacing w:before="0" w:after="0" w:line="475" w:lineRule="exact"/>
        <w:ind w:firstLine="740"/>
        <w:jc w:val="left"/>
      </w:pPr>
      <w:r>
        <w:t>характеризовать составные части роботов, датчики в современных робототехнических системах;</w:t>
      </w:r>
    </w:p>
    <w:p>
      <w:pPr>
        <w:pStyle w:val="468"/>
        <w:spacing w:before="0" w:after="0" w:line="475" w:lineRule="exact"/>
        <w:ind w:firstLine="740"/>
        <w:jc w:val="left"/>
      </w:pPr>
      <w:r>
        <w:t>получить опыт моделирования машин и механизмов с помощью робототехнического конструктора;</w:t>
      </w:r>
    </w:p>
    <w:p>
      <w:pPr>
        <w:pStyle w:val="468"/>
        <w:spacing w:before="0" w:after="0" w:line="475" w:lineRule="exact"/>
        <w:ind w:firstLine="740"/>
        <w:jc w:val="left"/>
      </w:pPr>
      <w:r>
        <w:t>применять навыки моделирования машин и механизмов с помощью робототехнического конструктора;'</w:t>
      </w:r>
    </w:p>
    <w:p>
      <w:pPr>
        <w:pStyle w:val="468"/>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pPr>
        <w:pStyle w:val="468"/>
        <w:spacing w:before="0" w:after="0" w:line="475" w:lineRule="exact"/>
        <w:ind w:left="740"/>
        <w:jc w:val="left"/>
      </w:pPr>
      <w:r>
        <w:t>К концу обучения в 6 классе:</w:t>
      </w:r>
    </w:p>
    <w:p>
      <w:pPr>
        <w:pStyle w:val="468"/>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pPr>
        <w:pStyle w:val="468"/>
        <w:spacing w:before="0" w:after="0" w:line="475" w:lineRule="exact"/>
        <w:ind w:left="740"/>
        <w:jc w:val="left"/>
      </w:pPr>
      <w:r>
        <w:t>программировать мобильного робота;</w:t>
      </w:r>
    </w:p>
    <w:p>
      <w:pPr>
        <w:pStyle w:val="468"/>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pPr>
        <w:pStyle w:val="468"/>
        <w:spacing w:before="0" w:after="0" w:line="475" w:lineRule="exact"/>
        <w:ind w:left="740"/>
        <w:jc w:val="left"/>
      </w:pPr>
      <w:r>
        <w:t>уметь осуществлять робототехнические проекты; презентовать изделие.</w:t>
      </w:r>
    </w:p>
    <w:p>
      <w:pPr>
        <w:pStyle w:val="468"/>
        <w:spacing w:before="0" w:after="0" w:line="475" w:lineRule="exact"/>
        <w:ind w:left="740"/>
        <w:jc w:val="left"/>
      </w:pPr>
      <w:r>
        <w:t>К концу обучения в 7 классе:</w:t>
      </w:r>
    </w:p>
    <w:p>
      <w:pPr>
        <w:pStyle w:val="468"/>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w:t>
      </w:r>
    </w:p>
    <w:p>
      <w:pPr>
        <w:pStyle w:val="468"/>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pPr>
        <w:pStyle w:val="468"/>
        <w:spacing w:before="0" w:after="0" w:line="475" w:lineRule="exact"/>
        <w:ind w:firstLine="760"/>
      </w:pPr>
      <w:r>
        <w:t>К концу обучения в 8 классе:</w:t>
      </w:r>
    </w:p>
    <w:p>
      <w:pPr>
        <w:pStyle w:val="468"/>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pPr>
        <w:pStyle w:val="468"/>
        <w:spacing w:before="0" w:after="0" w:line="475" w:lineRule="exact"/>
        <w:ind w:firstLine="760"/>
      </w:pPr>
      <w:r>
        <w:t>реализовывать полный цикл создания робота;</w:t>
      </w:r>
    </w:p>
    <w:p>
      <w:pPr>
        <w:pStyle w:val="468"/>
        <w:spacing w:before="0" w:after="0" w:line="475" w:lineRule="exact"/>
        <w:ind w:firstLine="760"/>
      </w:pPr>
      <w:r>
        <w:t>конструировать и моделировать робототехнические системы;</w:t>
      </w:r>
    </w:p>
    <w:p>
      <w:pPr>
        <w:pStyle w:val="468"/>
        <w:spacing w:before="0" w:after="0" w:line="475" w:lineRule="exact"/>
        <w:ind w:firstLine="760"/>
      </w:pPr>
      <w:r>
        <w:t>приводить примеры применения роботов из различных областей материального мира;</w:t>
      </w:r>
    </w:p>
    <w:p>
      <w:pPr>
        <w:pStyle w:val="468"/>
        <w:spacing w:before="0" w:after="0" w:line="475" w:lineRule="exact"/>
        <w:ind w:firstLine="760"/>
      </w:pPr>
      <w:r>
        <w:t>характеризовать конструкцию беспилотных воздушных судов; описывать сферы их применения;</w:t>
      </w:r>
    </w:p>
    <w:p>
      <w:pPr>
        <w:pStyle w:val="468"/>
        <w:tabs>
          <w:tab w:val="left" w:pos="3083"/>
        </w:tabs>
        <w:spacing w:before="0" w:after="0" w:line="475" w:lineRule="exact"/>
        <w:ind w:firstLine="760"/>
      </w:pPr>
      <w:r>
        <w:t>характеризовать</w:t>
      </w:r>
      <w:r>
        <w:tab/>
      </w:r>
      <w:r>
        <w:t>возможности роботов, роботехнических систем</w:t>
      </w:r>
    </w:p>
    <w:p>
      <w:pPr>
        <w:pStyle w:val="468"/>
        <w:spacing w:before="0" w:after="0" w:line="475" w:lineRule="exact"/>
        <w:jc w:val="left"/>
      </w:pPr>
      <w:r>
        <w:t>и направления их применения.</w:t>
      </w:r>
    </w:p>
    <w:p>
      <w:pPr>
        <w:pStyle w:val="468"/>
        <w:spacing w:before="0" w:after="0" w:line="475" w:lineRule="exact"/>
        <w:ind w:firstLine="760"/>
      </w:pPr>
      <w:r>
        <w:t>К концу обучения в 9 классе:</w:t>
      </w:r>
    </w:p>
    <w:p>
      <w:pPr>
        <w:pStyle w:val="468"/>
        <w:spacing w:before="0" w:after="0" w:line="475" w:lineRule="exact"/>
        <w:ind w:firstLine="760"/>
      </w:pPr>
      <w:r>
        <w:t>характеризовать автоматизированные и роботизированные производственные линии;</w:t>
      </w:r>
    </w:p>
    <w:p>
      <w:pPr>
        <w:pStyle w:val="468"/>
        <w:spacing w:before="0" w:after="0" w:line="475" w:lineRule="exact"/>
        <w:ind w:firstLine="760"/>
      </w:pPr>
      <w:r>
        <w:t>анализировать перспективы развития робототехники;</w:t>
      </w:r>
    </w:p>
    <w:p>
      <w:pPr>
        <w:pStyle w:val="468"/>
        <w:tabs>
          <w:tab w:val="left" w:pos="3083"/>
        </w:tabs>
        <w:spacing w:before="0" w:after="0" w:line="475" w:lineRule="exact"/>
        <w:ind w:firstLine="760"/>
      </w:pPr>
      <w:r>
        <w:t>характеризовать</w:t>
      </w:r>
      <w:r>
        <w:tab/>
      </w:r>
      <w:r>
        <w:t>мир профессий, связанных с робототехникой, их востребованность на рынке труда;</w:t>
      </w:r>
    </w:p>
    <w:p>
      <w:pPr>
        <w:pStyle w:val="468"/>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pPr>
        <w:pStyle w:val="468"/>
        <w:spacing w:before="0" w:after="0" w:line="475" w:lineRule="exact"/>
        <w:ind w:firstLine="760"/>
      </w:pPr>
      <w:r>
        <w:t>реализовывать полный цикл создания робота;</w:t>
      </w:r>
    </w:p>
    <w:p>
      <w:pPr>
        <w:pStyle w:val="468"/>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pPr>
        <w:pStyle w:val="468"/>
        <w:spacing w:before="0" w:after="0" w:line="475" w:lineRule="exact"/>
        <w:ind w:firstLine="760"/>
      </w:pPr>
      <w:r>
        <w:t>использовать визуальный язык для программирования простых робототехнических систем;</w:t>
      </w:r>
    </w:p>
    <w:p>
      <w:pPr>
        <w:pStyle w:val="468"/>
        <w:spacing w:before="0" w:after="0" w:line="475" w:lineRule="exact"/>
        <w:ind w:firstLine="760"/>
      </w:pPr>
      <w:r>
        <w:t>составлять алгоритмы и программы по управлению роботом;</w:t>
      </w:r>
    </w:p>
    <w:p>
      <w:pPr>
        <w:pStyle w:val="468"/>
        <w:spacing w:before="0" w:after="0" w:line="475" w:lineRule="exact"/>
        <w:ind w:firstLine="760"/>
      </w:pPr>
      <w:r>
        <w:t>самостоятельно осуществлять робототехнические проекты.</w:t>
      </w:r>
    </w:p>
    <w:p>
      <w:pPr>
        <w:pStyle w:val="468"/>
        <w:tabs>
          <w:tab w:val="left" w:pos="1794"/>
        </w:tabs>
        <w:spacing w:before="0" w:after="0" w:line="475" w:lineRule="exact"/>
        <w:ind w:left="760"/>
        <w:jc w:val="left"/>
      </w:pPr>
      <w:r>
        <w:t>Предметные результаты освоения содержания модуля «Компьютерная графика. Черчение».</w:t>
      </w:r>
    </w:p>
    <w:p>
      <w:pPr>
        <w:pStyle w:val="468"/>
        <w:spacing w:before="0" w:after="0" w:line="475" w:lineRule="exact"/>
        <w:ind w:firstLine="760"/>
        <w:jc w:val="left"/>
      </w:pPr>
      <w:r>
        <w:t>К концу обучения в 5 классе:</w:t>
      </w:r>
    </w:p>
    <w:p>
      <w:pPr>
        <w:pStyle w:val="468"/>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pPr>
        <w:pStyle w:val="468"/>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pPr>
        <w:pStyle w:val="468"/>
        <w:spacing w:before="0" w:after="0" w:line="475" w:lineRule="exact"/>
        <w:ind w:firstLine="760"/>
        <w:jc w:val="left"/>
      </w:pPr>
      <w:r>
        <w:t>называть и применять чертёжные инструменты;</w:t>
      </w:r>
    </w:p>
    <w:p>
      <w:pPr>
        <w:pStyle w:val="468"/>
        <w:spacing w:before="0" w:after="0" w:line="475" w:lineRule="exact"/>
        <w:ind w:firstLine="760"/>
        <w:jc w:val="left"/>
      </w:pPr>
      <w:r>
        <w:t>читать и выполнять чертежи на листе А4 (рамка, основная надпись, масштаб, виды, нанесение размеров).</w:t>
      </w:r>
    </w:p>
    <w:p>
      <w:pPr>
        <w:pStyle w:val="468"/>
        <w:spacing w:before="0" w:after="0" w:line="475" w:lineRule="exact"/>
        <w:ind w:firstLine="760"/>
        <w:jc w:val="left"/>
      </w:pPr>
      <w:r>
        <w:t>К концу обучения в 6 классе:</w:t>
      </w:r>
    </w:p>
    <w:p>
      <w:pPr>
        <w:pStyle w:val="468"/>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pPr>
        <w:pStyle w:val="468"/>
        <w:spacing w:before="0" w:after="0" w:line="475" w:lineRule="exact"/>
        <w:ind w:firstLine="760"/>
        <w:jc w:val="left"/>
      </w:pPr>
      <w:r>
        <w:t>знать и использовать для выполнения чертежей инструменты графического редактора;</w:t>
      </w:r>
    </w:p>
    <w:p>
      <w:pPr>
        <w:pStyle w:val="468"/>
        <w:spacing w:before="0" w:after="0" w:line="475" w:lineRule="exact"/>
        <w:ind w:firstLine="760"/>
        <w:jc w:val="left"/>
      </w:pPr>
      <w:r>
        <w:t>понимать смысл условных графических обозначений, создавать с их помощью графические тексты;</w:t>
      </w:r>
    </w:p>
    <w:p>
      <w:pPr>
        <w:pStyle w:val="468"/>
        <w:spacing w:before="0" w:after="0" w:line="475" w:lineRule="exact"/>
        <w:ind w:firstLine="760"/>
        <w:jc w:val="left"/>
      </w:pPr>
      <w:r>
        <w:t>создавать тексты, рисунки в графическом редакторе.</w:t>
      </w:r>
    </w:p>
    <w:p>
      <w:pPr>
        <w:pStyle w:val="468"/>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pPr>
        <w:pStyle w:val="468"/>
        <w:spacing w:before="0" w:after="0" w:line="475" w:lineRule="exact"/>
        <w:ind w:firstLine="760"/>
        <w:jc w:val="left"/>
      </w:pPr>
      <w:r>
        <w:t>владеть ручными способами вычерчивания чертежей, эскизов и технических рисунков деталей;</w:t>
      </w:r>
    </w:p>
    <w:p>
      <w:pPr>
        <w:pStyle w:val="468"/>
        <w:spacing w:before="0" w:after="0" w:line="475" w:lineRule="exact"/>
        <w:ind w:firstLine="760"/>
        <w:jc w:val="left"/>
      </w:pPr>
      <w:r>
        <w:t>владеть автоматизированными способами вычерчивания чертежей, эскизов и технических рисунков;</w:t>
      </w:r>
    </w:p>
    <w:p>
      <w:pPr>
        <w:pStyle w:val="468"/>
        <w:spacing w:before="0" w:after="0" w:line="475" w:lineRule="exact"/>
        <w:ind w:firstLine="760"/>
        <w:jc w:val="left"/>
      </w:pPr>
      <w:r>
        <w:t>уметь читать чертежи деталей и осуществлять расчёты по чертежам.</w:t>
      </w:r>
    </w:p>
    <w:p>
      <w:pPr>
        <w:pStyle w:val="468"/>
        <w:spacing w:before="0" w:after="0" w:line="475" w:lineRule="exact"/>
        <w:ind w:firstLine="760"/>
        <w:jc w:val="left"/>
      </w:pPr>
      <w:r>
        <w:t>К концу обучения в 8 классе:</w:t>
      </w:r>
    </w:p>
    <w:p>
      <w:pPr>
        <w:pStyle w:val="468"/>
        <w:spacing w:before="0" w:after="0" w:line="475" w:lineRule="exact"/>
        <w:ind w:firstLine="760"/>
        <w:jc w:val="left"/>
      </w:pPr>
      <w:r>
        <w:t>использовать программное обеспечение для создания проектной документации;</w:t>
      </w:r>
    </w:p>
    <w:p>
      <w:pPr>
        <w:pStyle w:val="468"/>
        <w:spacing w:before="0" w:after="20" w:line="280" w:lineRule="exact"/>
        <w:ind w:firstLine="760"/>
        <w:jc w:val="left"/>
      </w:pPr>
      <w:r>
        <w:t>создавать различные виды документов;</w:t>
      </w:r>
    </w:p>
    <w:p>
      <w:pPr>
        <w:pStyle w:val="468"/>
        <w:spacing w:before="0" w:after="0" w:line="475" w:lineRule="exact"/>
        <w:ind w:firstLine="760"/>
      </w:pPr>
      <w:r>
        <w:t>владеть способами создания, редактирования и трансформации графических объектов;</w:t>
      </w:r>
    </w:p>
    <w:p>
      <w:pPr>
        <w:pStyle w:val="468"/>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pPr>
        <w:pStyle w:val="468"/>
        <w:spacing w:before="0" w:after="0" w:line="475" w:lineRule="exact"/>
        <w:ind w:firstLine="760"/>
      </w:pPr>
      <w:r>
        <w:t>К концу обучения в 9 классе:</w:t>
      </w:r>
    </w:p>
    <w:p>
      <w:pPr>
        <w:pStyle w:val="468"/>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3D-модели в САПР;</w:t>
      </w:r>
    </w:p>
    <w:p>
      <w:pPr>
        <w:pStyle w:val="468"/>
        <w:spacing w:before="0" w:after="0" w:line="475" w:lineRule="exact"/>
        <w:ind w:firstLine="760"/>
        <w:jc w:val="left"/>
      </w:pPr>
      <w:r>
        <w:t>оформлять конструкторскую документацию, в том числе с использованием САПР;</w:t>
      </w:r>
    </w:p>
    <w:p>
      <w:pPr>
        <w:pStyle w:val="468"/>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pPr>
        <w:pStyle w:val="468"/>
        <w:tabs>
          <w:tab w:val="left" w:pos="1789"/>
        </w:tabs>
        <w:spacing w:before="0" w:after="0" w:line="475" w:lineRule="exact"/>
        <w:ind w:left="760"/>
        <w:jc w:val="left"/>
      </w:pPr>
      <w:r>
        <w:t>Предметные результаты освоения содержания модуля «ЗБ-моделирование, прототипирование, макетирование».</w:t>
      </w:r>
    </w:p>
    <w:p>
      <w:pPr>
        <w:pStyle w:val="468"/>
        <w:spacing w:before="0" w:after="0" w:line="475" w:lineRule="exact"/>
        <w:ind w:firstLine="760"/>
      </w:pPr>
      <w:r>
        <w:t>К концу обучения в 7 классе:</w:t>
      </w:r>
    </w:p>
    <w:p>
      <w:pPr>
        <w:pStyle w:val="468"/>
        <w:spacing w:before="0" w:after="0" w:line="475" w:lineRule="exact"/>
        <w:ind w:firstLine="760"/>
      </w:pPr>
      <w:r>
        <w:t>называть виды, свойства и назначение моделей;</w:t>
      </w:r>
    </w:p>
    <w:p>
      <w:pPr>
        <w:pStyle w:val="468"/>
        <w:spacing w:before="0" w:after="0" w:line="475" w:lineRule="exact"/>
        <w:ind w:firstLine="760"/>
      </w:pPr>
      <w:r>
        <w:t>называть виды макетов и их назначение;</w:t>
      </w:r>
    </w:p>
    <w:p>
      <w:pPr>
        <w:pStyle w:val="468"/>
        <w:spacing w:before="0" w:after="0" w:line="475" w:lineRule="exact"/>
        <w:ind w:firstLine="760"/>
        <w:jc w:val="left"/>
      </w:pPr>
      <w:r>
        <w:t>создавать макеты различных видов, в том числе с использованием программного обеспечения;</w:t>
      </w:r>
    </w:p>
    <w:p>
      <w:pPr>
        <w:pStyle w:val="468"/>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pPr>
        <w:pStyle w:val="468"/>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pPr>
        <w:pStyle w:val="468"/>
        <w:spacing w:before="0" w:after="0" w:line="475" w:lineRule="exact"/>
        <w:ind w:firstLine="760"/>
      </w:pPr>
      <w:r>
        <w:t>К концу обучения в 8 классе:</w:t>
      </w:r>
    </w:p>
    <w:p>
      <w:pPr>
        <w:pStyle w:val="468"/>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pPr>
        <w:pStyle w:val="468"/>
        <w:spacing w:before="0" w:after="0" w:line="475" w:lineRule="exact"/>
        <w:ind w:firstLine="760"/>
      </w:pPr>
      <w:r>
        <w:t>создавать ЗБ-модели, используя программное обеспечение;</w:t>
      </w:r>
    </w:p>
    <w:p>
      <w:pPr>
        <w:pStyle w:val="468"/>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pPr>
        <w:pStyle w:val="468"/>
        <w:spacing w:before="0" w:after="0" w:line="475" w:lineRule="exact"/>
        <w:ind w:left="760"/>
        <w:jc w:val="left"/>
      </w:pPr>
      <w:r>
        <w:t>модернизировать прототип в соответствии с поставленной задачей; презентовать изделие.</w:t>
      </w:r>
    </w:p>
    <w:p>
      <w:pPr>
        <w:pStyle w:val="468"/>
        <w:spacing w:before="0" w:after="0" w:line="475" w:lineRule="exact"/>
        <w:ind w:firstLine="760"/>
        <w:jc w:val="left"/>
      </w:pPr>
      <w:r>
        <w:t>К концу обучения в 9 классе:</w:t>
      </w:r>
    </w:p>
    <w:p>
      <w:pPr>
        <w:pStyle w:val="468"/>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pPr>
        <w:pStyle w:val="468"/>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pPr>
        <w:pStyle w:val="468"/>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pPr>
        <w:pStyle w:val="468"/>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pPr>
        <w:pStyle w:val="468"/>
        <w:tabs>
          <w:tab w:val="left" w:pos="1779"/>
        </w:tabs>
        <w:spacing w:before="0" w:after="0" w:line="475" w:lineRule="exact"/>
        <w:ind w:left="760"/>
        <w:jc w:val="left"/>
      </w:pPr>
      <w:r>
        <w:t>Предметные результаты освоения содержания модуля «Автоматизированные системы».</w:t>
      </w:r>
    </w:p>
    <w:p>
      <w:pPr>
        <w:pStyle w:val="468"/>
        <w:spacing w:before="0" w:after="0" w:line="475" w:lineRule="exact"/>
        <w:ind w:firstLine="760"/>
        <w:jc w:val="left"/>
      </w:pPr>
      <w:r>
        <w:t>К концу обучения в 8-9 классах:</w:t>
      </w:r>
    </w:p>
    <w:p>
      <w:pPr>
        <w:pStyle w:val="468"/>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pPr>
        <w:pStyle w:val="468"/>
        <w:spacing w:before="0" w:after="0" w:line="475" w:lineRule="exact"/>
        <w:jc w:val="left"/>
      </w:pPr>
      <w:r>
        <w:t>связи;</w:t>
      </w:r>
    </w:p>
    <w:p>
      <w:pPr>
        <w:pStyle w:val="468"/>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pPr>
        <w:pStyle w:val="468"/>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pPr>
        <w:pStyle w:val="468"/>
        <w:spacing w:before="0" w:after="0" w:line="475" w:lineRule="exact"/>
        <w:ind w:firstLine="760"/>
        <w:jc w:val="left"/>
      </w:pPr>
      <w:r>
        <w:t>объяснять принцип сборки электрических схем;</w:t>
      </w:r>
    </w:p>
    <w:p>
      <w:pPr>
        <w:pStyle w:val="468"/>
        <w:spacing w:before="0" w:after="0" w:line="475" w:lineRule="exact"/>
        <w:ind w:firstLine="760"/>
        <w:jc w:val="left"/>
      </w:pPr>
      <w:r>
        <w:t>выполнять сборку электрических схем с использованием электрических устройств и систем;</w:t>
      </w:r>
    </w:p>
    <w:p>
      <w:pPr>
        <w:pStyle w:val="468"/>
        <w:spacing w:before="0" w:after="0" w:line="475" w:lineRule="exact"/>
        <w:ind w:firstLine="760"/>
        <w:jc w:val="left"/>
      </w:pPr>
      <w:r>
        <w:t>определять результат работы электрической схемы при использовании различных элементов;</w:t>
      </w:r>
    </w:p>
    <w:p>
      <w:pPr>
        <w:pStyle w:val="468"/>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pPr>
        <w:pStyle w:val="468"/>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468"/>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pPr>
        <w:pStyle w:val="468"/>
        <w:tabs>
          <w:tab w:val="left" w:pos="1803"/>
        </w:tabs>
        <w:spacing w:before="0" w:after="0" w:line="475" w:lineRule="exact"/>
        <w:ind w:left="760"/>
      </w:pPr>
      <w:r>
        <w:t>Предметные результаты освоения содержания модуля «Животноводство».</w:t>
      </w:r>
    </w:p>
    <w:p>
      <w:pPr>
        <w:pStyle w:val="468"/>
        <w:spacing w:before="0" w:after="0" w:line="475" w:lineRule="exact"/>
        <w:ind w:firstLine="760"/>
      </w:pPr>
      <w:r>
        <w:t>К концу обучения в 7-8 классах:</w:t>
      </w:r>
    </w:p>
    <w:p>
      <w:pPr>
        <w:pStyle w:val="468"/>
        <w:spacing w:before="0" w:after="0" w:line="475" w:lineRule="exact"/>
        <w:ind w:firstLine="760"/>
      </w:pPr>
      <w:r>
        <w:t>характеризовать основные направления животноводства;</w:t>
      </w:r>
    </w:p>
    <w:p>
      <w:pPr>
        <w:pStyle w:val="468"/>
        <w:spacing w:before="0" w:after="0" w:line="475" w:lineRule="exact"/>
        <w:ind w:firstLine="760"/>
      </w:pPr>
      <w:r>
        <w:t>характеризовать особенности основных видов сельскохозяйственных животных своего региона;</w:t>
      </w:r>
    </w:p>
    <w:p>
      <w:pPr>
        <w:pStyle w:val="468"/>
        <w:spacing w:before="0" w:after="0" w:line="475" w:lineRule="exact"/>
        <w:ind w:firstLine="760"/>
      </w:pPr>
      <w:r>
        <w:t>описывать полный технологический цикл получения продукции животноводства своего региона;</w:t>
      </w:r>
    </w:p>
    <w:p>
      <w:pPr>
        <w:pStyle w:val="468"/>
        <w:spacing w:before="0" w:after="0" w:line="475" w:lineRule="exact"/>
        <w:ind w:firstLine="760"/>
      </w:pPr>
      <w:r>
        <w:t>называть виды сельскохозяйственных животных, характерных для данного региона;</w:t>
      </w:r>
    </w:p>
    <w:p>
      <w:pPr>
        <w:pStyle w:val="468"/>
        <w:spacing w:before="0" w:after="0" w:line="475" w:lineRule="exact"/>
        <w:ind w:firstLine="760"/>
      </w:pPr>
      <w:r>
        <w:t>оценивать условия содержания животных в различных условиях;</w:t>
      </w:r>
    </w:p>
    <w:p>
      <w:pPr>
        <w:pStyle w:val="468"/>
        <w:spacing w:before="0" w:after="0" w:line="475" w:lineRule="exact"/>
        <w:ind w:firstLine="760"/>
      </w:pPr>
      <w:r>
        <w:t>владеть навыками оказания первой помощи заболевшим или пораненным животным;</w:t>
      </w:r>
    </w:p>
    <w:p>
      <w:pPr>
        <w:pStyle w:val="468"/>
        <w:spacing w:before="0" w:after="0" w:line="475" w:lineRule="exact"/>
        <w:ind w:firstLine="760"/>
      </w:pPr>
      <w:r>
        <w:t>характеризовать способы переработки и хранения продукции животноводства;</w:t>
      </w:r>
    </w:p>
    <w:p>
      <w:pPr>
        <w:pStyle w:val="468"/>
        <w:spacing w:before="0" w:after="0" w:line="475" w:lineRule="exact"/>
        <w:ind w:firstLine="760"/>
      </w:pPr>
      <w:r>
        <w:t>характеризовать пути цифровизации животноводческого производства;</w:t>
      </w:r>
    </w:p>
    <w:p>
      <w:pPr>
        <w:pStyle w:val="468"/>
        <w:spacing w:before="0" w:after="0" w:line="475" w:lineRule="exact"/>
        <w:ind w:firstLine="760"/>
      </w:pPr>
      <w:r>
        <w:t>объяснять особенности сельскохозяйственного производства своего региона;</w:t>
      </w:r>
    </w:p>
    <w:p>
      <w:pPr>
        <w:pStyle w:val="468"/>
        <w:spacing w:before="0" w:after="0" w:line="475" w:lineRule="exact"/>
        <w:ind w:firstLine="760"/>
      </w:pPr>
      <w:r>
        <w:t>характеризовать мир профессий, связанных с животноводством, их востребованность на рынке труда.</w:t>
      </w:r>
    </w:p>
    <w:p>
      <w:pPr>
        <w:pStyle w:val="468"/>
        <w:tabs>
          <w:tab w:val="left" w:pos="1798"/>
        </w:tabs>
        <w:spacing w:before="0" w:after="0" w:line="475" w:lineRule="exact"/>
        <w:ind w:left="760"/>
      </w:pPr>
      <w:r>
        <w:t>Предметные результаты освоения содержания модуля Модуль «Растениеводство».</w:t>
      </w:r>
    </w:p>
    <w:p>
      <w:pPr>
        <w:pStyle w:val="468"/>
        <w:spacing w:before="0" w:after="0" w:line="475" w:lineRule="exact"/>
        <w:ind w:firstLine="760"/>
      </w:pPr>
      <w:r>
        <w:t>К концу обучения в 7-8 классах:</w:t>
      </w:r>
    </w:p>
    <w:p>
      <w:pPr>
        <w:pStyle w:val="468"/>
        <w:spacing w:before="0" w:after="0" w:line="475" w:lineRule="exact"/>
        <w:ind w:firstLine="760"/>
      </w:pPr>
      <w:r>
        <w:t>характеризовать основные направления растениеводства;</w:t>
      </w:r>
    </w:p>
    <w:p>
      <w:pPr>
        <w:pStyle w:val="468"/>
        <w:spacing w:before="0" w:after="0" w:line="475" w:lineRule="exact"/>
        <w:ind w:firstLine="760"/>
      </w:pPr>
      <w:r>
        <w:t>описывать полный технологический цикл получения наиболее</w:t>
      </w:r>
    </w:p>
    <w:p>
      <w:pPr>
        <w:pStyle w:val="468"/>
        <w:spacing w:before="0" w:after="0" w:line="475" w:lineRule="exact"/>
        <w:ind w:left="760" w:right="1080" w:hanging="760"/>
        <w:jc w:val="left"/>
      </w:pPr>
      <w: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различнымоснованиям;  называть полезные дикорастущие растения и знать их свойства; назвать опасные для человека дикорастущие растения; </w:t>
      </w:r>
    </w:p>
    <w:p>
      <w:pPr>
        <w:pStyle w:val="468"/>
        <w:spacing w:before="0" w:after="0" w:line="475" w:lineRule="exact"/>
        <w:ind w:left="760" w:right="1080" w:hanging="760"/>
        <w:jc w:val="left"/>
      </w:pPr>
      <w:r>
        <w:t xml:space="preserve"> называть полезные для человека грибы; называть опасные для человека грибы;</w:t>
      </w:r>
    </w:p>
    <w:p>
      <w:pPr>
        <w:pStyle w:val="468"/>
        <w:spacing w:before="0" w:after="0" w:line="475" w:lineRule="exact"/>
        <w:ind w:firstLine="760"/>
      </w:pPr>
      <w:r>
        <w:t>владеть методами сбора, переработки и хранения полезных дикорастущих растений и их плодов;</w:t>
      </w:r>
    </w:p>
    <w:p>
      <w:pPr>
        <w:pStyle w:val="468"/>
        <w:spacing w:before="0" w:after="0" w:line="475" w:lineRule="exact"/>
        <w:ind w:firstLine="760"/>
      </w:pPr>
      <w:r>
        <w:t>владеть методами сбора, переработки и хранения полезных для человека грибов;</w:t>
      </w:r>
    </w:p>
    <w:p>
      <w:pPr>
        <w:pStyle w:val="468"/>
        <w:spacing w:before="0" w:after="0" w:line="475" w:lineRule="exact"/>
        <w:ind w:firstLine="760"/>
      </w:pPr>
      <w:r>
        <w:t>характеризовать основные направления цифровизации и роботизации в растениеводстве;</w:t>
      </w:r>
    </w:p>
    <w:p>
      <w:pPr>
        <w:pStyle w:val="468"/>
        <w:spacing w:before="0" w:after="0" w:line="475" w:lineRule="exact"/>
        <w:ind w:firstLine="760"/>
      </w:pPr>
      <w:r>
        <w:t>получить опыт использования цифровых устройств и программных сервисов в технологии растениеводства;</w:t>
      </w:r>
    </w:p>
    <w:p>
      <w:pPr>
        <w:pStyle w:val="468"/>
        <w:spacing w:before="0" w:after="0" w:line="475" w:lineRule="exact"/>
        <w:ind w:firstLine="760"/>
      </w:pPr>
      <w:r>
        <w:t>характеризовать мир профессий, связанных с растениеводством, их востребованность на рынке труда.</w:t>
      </w:r>
    </w:p>
    <w:p>
      <w:pPr>
        <w:rPr>
          <w:rFonts w:ascii="Times New Roman" w:hAnsi="Times New Roman"/>
          <w:sz w:val="28"/>
        </w:rPr>
      </w:pPr>
      <w:r>
        <w:br w:type="page"/>
      </w:r>
    </w:p>
    <w:p>
      <w:pPr>
        <w:pStyle w:val="468"/>
        <w:spacing w:before="0" w:after="0" w:line="475" w:lineRule="exact"/>
        <w:ind w:firstLine="760"/>
        <w:jc w:val="center"/>
      </w:pPr>
      <w:r>
        <w:t>16.</w:t>
      </w:r>
      <w:r>
        <w:rPr>
          <w:b/>
        </w:rPr>
        <w:t>рабочая программа по учебному предмету «Физическая культура».</w:t>
      </w:r>
    </w:p>
    <w:p>
      <w:pPr>
        <w:pStyle w:val="468"/>
        <w:tabs>
          <w:tab w:val="left" w:pos="1527"/>
        </w:tabs>
        <w:spacing w:before="0" w:after="0" w:line="475" w:lineRule="exact"/>
        <w:ind w:left="760"/>
      </w:pPr>
      <w: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pPr>
        <w:pStyle w:val="468"/>
        <w:tabs>
          <w:tab w:val="left" w:pos="1548"/>
        </w:tabs>
        <w:spacing w:before="0" w:after="0" w:line="475" w:lineRule="exact"/>
        <w:ind w:left="760"/>
      </w:pPr>
      <w:r>
        <w:t>16.1Пояснительная записка.</w:t>
      </w:r>
    </w:p>
    <w:p>
      <w:pPr>
        <w:pStyle w:val="468"/>
        <w:tabs>
          <w:tab w:val="left" w:pos="1734"/>
        </w:tabs>
        <w:spacing w:before="0" w:after="0" w:line="475" w:lineRule="exact"/>
        <w:ind w:left="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468"/>
        <w:tabs>
          <w:tab w:val="left" w:pos="1734"/>
        </w:tabs>
        <w:spacing w:before="0" w:after="0" w:line="475" w:lineRule="exact"/>
        <w:ind w:left="3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pStyle w:val="468"/>
        <w:tabs>
          <w:tab w:val="left" w:pos="1738"/>
        </w:tabs>
        <w:spacing w:before="0" w:after="0" w:line="475" w:lineRule="exact"/>
        <w:ind w:left="3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pPr>
        <w:pStyle w:val="468"/>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w:t>
      </w:r>
    </w:p>
    <w:p>
      <w:pPr>
        <w:pStyle w:val="468"/>
        <w:spacing w:before="0" w:after="0" w:line="475" w:lineRule="exact"/>
      </w:pPr>
      <w:r>
        <w:t>преемственность с федеральными рабочими программами начального общего и среднего общего образования.</w:t>
      </w:r>
    </w:p>
    <w:p>
      <w:pPr>
        <w:pStyle w:val="468"/>
        <w:tabs>
          <w:tab w:val="left" w:pos="1743"/>
        </w:tabs>
        <w:spacing w:before="0" w:after="0" w:line="475" w:lineRule="exact"/>
        <w:ind w:left="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468"/>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pPr>
        <w:pStyle w:val="468"/>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pPr>
        <w:pStyle w:val="468"/>
        <w:tabs>
          <w:tab w:val="left" w:pos="1743"/>
        </w:tabs>
        <w:spacing w:before="0" w:after="0" w:line="475" w:lineRule="exact"/>
        <w:ind w:left="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468"/>
        <w:tabs>
          <w:tab w:val="left" w:pos="1734"/>
        </w:tabs>
        <w:spacing w:before="0" w:after="0" w:line="475" w:lineRule="exact"/>
        <w:ind w:left="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pPr>
        <w:pStyle w:val="468"/>
        <w:tabs>
          <w:tab w:val="left" w:pos="1743"/>
        </w:tabs>
        <w:spacing w:before="0" w:after="0" w:line="475" w:lineRule="exact"/>
        <w:ind w:left="36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468"/>
        <w:spacing w:before="0" w:after="0" w:line="475" w:lineRule="exact"/>
        <w:ind w:firstLine="780"/>
      </w:pPr>
      <w:r>
        <w:t>Для бесснежных зим Ленинградской области ,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pPr>
        <w:pStyle w:val="468"/>
        <w:tabs>
          <w:tab w:val="left" w:pos="1738"/>
        </w:tabs>
        <w:spacing w:before="0" w:after="0" w:line="475" w:lineRule="exact"/>
        <w:ind w:left="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pPr>
        <w:pStyle w:val="468"/>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pPr>
        <w:pStyle w:val="468"/>
        <w:tabs>
          <w:tab w:val="left" w:pos="1743"/>
        </w:tabs>
        <w:spacing w:before="0" w:after="0" w:line="475" w:lineRule="exact"/>
        <w:ind w:left="36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pPr>
        <w:pStyle w:val="468"/>
        <w:tabs>
          <w:tab w:val="left" w:pos="1568"/>
        </w:tabs>
        <w:spacing w:before="0" w:after="0" w:line="475" w:lineRule="exact"/>
        <w:ind w:left="780"/>
      </w:pPr>
      <w:r>
        <w:t>Пояснительная записка.</w:t>
      </w:r>
    </w:p>
    <w:p>
      <w:pPr>
        <w:pStyle w:val="468"/>
        <w:tabs>
          <w:tab w:val="left" w:pos="1738"/>
        </w:tabs>
        <w:spacing w:before="0" w:after="0" w:line="475" w:lineRule="exact"/>
        <w:ind w:left="3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468"/>
        <w:tabs>
          <w:tab w:val="left" w:pos="1738"/>
        </w:tabs>
        <w:spacing w:before="0" w:after="0" w:line="475" w:lineRule="exact"/>
        <w:ind w:left="3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pStyle w:val="468"/>
        <w:tabs>
          <w:tab w:val="left" w:pos="1734"/>
        </w:tabs>
        <w:spacing w:before="0" w:after="0" w:line="475" w:lineRule="exact"/>
        <w:ind w:left="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pPr>
        <w:pStyle w:val="468"/>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pPr>
        <w:pStyle w:val="468"/>
        <w:tabs>
          <w:tab w:val="left" w:pos="1748"/>
        </w:tabs>
        <w:spacing w:before="0" w:after="0" w:line="475" w:lineRule="exact"/>
        <w:ind w:left="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468"/>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pPr>
        <w:pStyle w:val="468"/>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pPr>
        <w:pStyle w:val="468"/>
        <w:tabs>
          <w:tab w:val="left" w:pos="1748"/>
        </w:tabs>
        <w:spacing w:before="0" w:after="0" w:line="475" w:lineRule="exact"/>
        <w:ind w:left="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468"/>
        <w:tabs>
          <w:tab w:val="left" w:pos="1738"/>
        </w:tabs>
        <w:spacing w:before="0" w:after="0" w:line="475" w:lineRule="exact"/>
        <w:ind w:left="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pPr>
        <w:pStyle w:val="468"/>
        <w:tabs>
          <w:tab w:val="left" w:pos="1753"/>
        </w:tabs>
        <w:spacing w:before="0" w:after="0" w:line="475" w:lineRule="exact"/>
        <w:ind w:left="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468"/>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pPr>
        <w:pStyle w:val="468"/>
        <w:tabs>
          <w:tab w:val="left" w:pos="1738"/>
        </w:tabs>
        <w:spacing w:before="0" w:after="0" w:line="475" w:lineRule="exact"/>
        <w:ind w:left="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pPr>
        <w:pStyle w:val="468"/>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pPr>
        <w:pStyle w:val="468"/>
        <w:tabs>
          <w:tab w:val="left" w:pos="1738"/>
        </w:tabs>
        <w:spacing w:before="0" w:after="0" w:line="475" w:lineRule="exact"/>
        <w:ind w:left="36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pPr>
        <w:pStyle w:val="468"/>
        <w:tabs>
          <w:tab w:val="left" w:pos="0"/>
          <w:tab w:val="left" w:pos="780"/>
        </w:tabs>
        <w:spacing w:before="0" w:after="0" w:line="475" w:lineRule="exact"/>
        <w:ind w:left="780"/>
        <w:jc w:val="left"/>
      </w:pPr>
      <w:r>
        <w:t>Общее число часов, рекомендованных для изучения физической культуры на</w:t>
      </w:r>
      <w:r>
        <w:tab/>
      </w:r>
      <w:r>
        <w:t>уровне</w:t>
      </w:r>
      <w:r>
        <w:tab/>
      </w:r>
      <w:r>
        <w:t>основного общего образования,</w:t>
      </w:r>
      <w:r>
        <w:tab/>
      </w:r>
      <w:r>
        <w:t>- 510 часов: в 5 классе -102</w:t>
      </w:r>
      <w:r>
        <w:tab/>
      </w:r>
      <w:r>
        <w:t>часа</w:t>
      </w:r>
      <w:r>
        <w:tab/>
      </w:r>
      <w:r>
        <w:t>(3</w:t>
      </w:r>
      <w:r>
        <w:tab/>
      </w:r>
      <w:r>
        <w:t>часа в неделю), в 6 классе - 102 часа (3 часа в неделю), в 7классе</w:t>
      </w:r>
      <w:r>
        <w:tab/>
      </w:r>
      <w:r>
        <w:t>-</w:t>
      </w:r>
      <w:r>
        <w:tab/>
      </w:r>
      <w:r>
        <w:t>102</w:t>
      </w:r>
      <w:r>
        <w:tab/>
      </w:r>
      <w:r>
        <w:t>часа</w:t>
      </w:r>
      <w:r>
        <w:tab/>
      </w:r>
      <w:r>
        <w:t>(3</w:t>
      </w:r>
      <w:r>
        <w:tab/>
      </w:r>
      <w:r>
        <w:t>часа в неделю), в 8 классе - 102 часа (3 часа в неделю),  в 9</w:t>
      </w:r>
      <w:r>
        <w:tab/>
      </w:r>
      <w:r>
        <w:t>классе</w:t>
      </w:r>
      <w:r>
        <w:tab/>
      </w:r>
      <w:r>
        <w:t>-</w:t>
      </w:r>
      <w:r>
        <w:tab/>
      </w:r>
      <w:r>
        <w:t>102</w:t>
      </w:r>
      <w:r>
        <w:tab/>
      </w:r>
      <w:r>
        <w:t>часа</w:t>
      </w:r>
      <w:r>
        <w:tab/>
      </w:r>
      <w:r>
        <w:t>(3</w:t>
      </w:r>
      <w:r>
        <w:tab/>
      </w:r>
      <w:r>
        <w:t>часа в неделю).</w:t>
      </w:r>
    </w:p>
    <w:p>
      <w:pPr>
        <w:pStyle w:val="468"/>
        <w:tabs>
          <w:tab w:val="left" w:pos="0"/>
          <w:tab w:val="left" w:pos="1914"/>
        </w:tabs>
        <w:spacing w:before="0" w:after="0" w:line="475" w:lineRule="exact"/>
        <w:ind w:left="780"/>
      </w:pPr>
      <w:r>
        <w:t xml:space="preserve"> На модульный блок «Базовая физическая подготовка» отводится 150 часов из общего числа (1 час в неделю в каждом классе).</w:t>
      </w:r>
    </w:p>
    <w:p>
      <w:pPr>
        <w:pStyle w:val="468"/>
        <w:tabs>
          <w:tab w:val="left" w:pos="1893"/>
        </w:tabs>
        <w:spacing w:before="0" w:after="0" w:line="475" w:lineRule="exact"/>
        <w:ind w:left="760"/>
      </w:pPr>
      <w:r>
        <w:t>В программе по физической культуре учитываются личностные и метапредметные результаты, зафиксированные в ФГОС ООО.</w:t>
      </w:r>
    </w:p>
    <w:p>
      <w:pPr>
        <w:pStyle w:val="468"/>
        <w:tabs>
          <w:tab w:val="left" w:pos="1573"/>
        </w:tabs>
        <w:spacing w:before="0" w:after="0" w:line="475" w:lineRule="exact"/>
        <w:ind w:left="760"/>
      </w:pPr>
      <w:r>
        <w:t>16.2 Содержание обучения в 5 классе.</w:t>
      </w:r>
    </w:p>
    <w:p>
      <w:pPr>
        <w:pStyle w:val="468"/>
        <w:tabs>
          <w:tab w:val="left" w:pos="1779"/>
        </w:tabs>
        <w:spacing w:before="0" w:after="0" w:line="475" w:lineRule="exact"/>
        <w:ind w:left="760"/>
      </w:pPr>
      <w:r>
        <w:t>Знания о физической культуре.</w:t>
      </w:r>
    </w:p>
    <w:p>
      <w:pPr>
        <w:pStyle w:val="468"/>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pPr>
        <w:pStyle w:val="468"/>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pPr>
        <w:pStyle w:val="468"/>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pPr>
        <w:pStyle w:val="468"/>
        <w:tabs>
          <w:tab w:val="left" w:pos="1779"/>
        </w:tabs>
        <w:spacing w:before="0" w:after="0" w:line="475" w:lineRule="exact"/>
        <w:ind w:left="760"/>
      </w:pPr>
      <w:r>
        <w:t>Способы самостоятельной деятельности.</w:t>
      </w:r>
    </w:p>
    <w:p>
      <w:pPr>
        <w:pStyle w:val="468"/>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pPr>
        <w:pStyle w:val="468"/>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pPr>
        <w:pStyle w:val="468"/>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468"/>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pPr>
        <w:pStyle w:val="468"/>
        <w:spacing w:before="0" w:after="0" w:line="475" w:lineRule="exact"/>
        <w:ind w:firstLine="760"/>
      </w:pPr>
      <w:r>
        <w:t>Составление дневника физической культуры.</w:t>
      </w:r>
    </w:p>
    <w:p>
      <w:pPr>
        <w:pStyle w:val="468"/>
        <w:tabs>
          <w:tab w:val="left" w:pos="1779"/>
        </w:tabs>
        <w:spacing w:before="0" w:after="0" w:line="475" w:lineRule="exact"/>
        <w:ind w:left="760"/>
      </w:pPr>
      <w:r>
        <w:t>Физическое совершенствование.</w:t>
      </w:r>
    </w:p>
    <w:p>
      <w:pPr>
        <w:pStyle w:val="468"/>
        <w:tabs>
          <w:tab w:val="left" w:pos="1979"/>
        </w:tabs>
        <w:spacing w:before="0" w:after="0" w:line="475" w:lineRule="exact"/>
        <w:ind w:left="760"/>
      </w:pPr>
      <w:r>
        <w:t>Физкультурно-оздоровительная деятельность.</w:t>
      </w:r>
    </w:p>
    <w:p>
      <w:pPr>
        <w:pStyle w:val="468"/>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pPr>
        <w:pStyle w:val="468"/>
        <w:tabs>
          <w:tab w:val="left" w:pos="1979"/>
        </w:tabs>
        <w:spacing w:before="0" w:after="0" w:line="475" w:lineRule="exact"/>
        <w:ind w:left="760"/>
      </w:pPr>
      <w:r>
        <w:t>Спортивно-оздоровительная деятельность.</w:t>
      </w:r>
    </w:p>
    <w:p>
      <w:pPr>
        <w:pStyle w:val="468"/>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pPr>
        <w:pStyle w:val="468"/>
        <w:tabs>
          <w:tab w:val="left" w:pos="2190"/>
        </w:tabs>
        <w:spacing w:before="0" w:after="0" w:line="475" w:lineRule="exact"/>
        <w:ind w:left="760"/>
      </w:pPr>
      <w:r>
        <w:t>Модуль «Гимнастика».</w:t>
      </w:r>
    </w:p>
    <w:p>
      <w:pPr>
        <w:pStyle w:val="468"/>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pPr>
        <w:pStyle w:val="468"/>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pPr>
        <w:pStyle w:val="468"/>
        <w:tabs>
          <w:tab w:val="left" w:pos="2190"/>
        </w:tabs>
        <w:spacing w:before="0" w:after="0" w:line="475" w:lineRule="exact"/>
        <w:ind w:left="760"/>
      </w:pPr>
      <w:r>
        <w:t>Модуль «Лёгкая атлетика».</w:t>
      </w:r>
    </w:p>
    <w:p>
      <w:pPr>
        <w:pStyle w:val="468"/>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pPr>
        <w:pStyle w:val="468"/>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pPr>
        <w:pStyle w:val="468"/>
        <w:tabs>
          <w:tab w:val="left" w:pos="2190"/>
        </w:tabs>
        <w:spacing w:before="0" w:after="0" w:line="475" w:lineRule="exact"/>
        <w:ind w:left="760"/>
      </w:pPr>
      <w:r>
        <w:t>Модуль «Зимние виды спорта».</w:t>
      </w:r>
    </w:p>
    <w:p>
      <w:pPr>
        <w:pStyle w:val="468"/>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pPr>
        <w:pStyle w:val="468"/>
        <w:tabs>
          <w:tab w:val="left" w:pos="2212"/>
        </w:tabs>
        <w:spacing w:before="0" w:after="0" w:line="475" w:lineRule="exact"/>
        <w:ind w:left="760"/>
      </w:pPr>
      <w:r>
        <w:t>Модуль «Спортивные игры».</w:t>
      </w:r>
    </w:p>
    <w:p>
      <w:pPr>
        <w:pStyle w:val="468"/>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pPr>
        <w:pStyle w:val="468"/>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pPr>
        <w:pStyle w:val="468"/>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pPr>
        <w:pStyle w:val="468"/>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468"/>
        <w:tabs>
          <w:tab w:val="left" w:pos="2212"/>
        </w:tabs>
        <w:spacing w:before="0" w:after="0" w:line="475" w:lineRule="exact"/>
        <w:ind w:left="760"/>
      </w:pPr>
      <w:r>
        <w:t>Модуль «Спорт».</w:t>
      </w:r>
    </w:p>
    <w:p>
      <w:pPr>
        <w:pStyle w:val="468"/>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68"/>
        <w:spacing w:before="0" w:after="0" w:line="475" w:lineRule="exact"/>
        <w:ind w:firstLine="760"/>
      </w:pPr>
      <w:r>
        <w:t>.Содержание обучения в 6 классе.</w:t>
      </w:r>
    </w:p>
    <w:p>
      <w:pPr>
        <w:pStyle w:val="468"/>
        <w:tabs>
          <w:tab w:val="left" w:pos="1780"/>
        </w:tabs>
        <w:spacing w:before="0" w:after="0" w:line="475" w:lineRule="exact"/>
        <w:ind w:left="760"/>
      </w:pPr>
      <w:r>
        <w:t>Знания о физической культуре.</w:t>
      </w:r>
    </w:p>
    <w:p>
      <w:pPr>
        <w:pStyle w:val="468"/>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pPr>
        <w:pStyle w:val="468"/>
        <w:tabs>
          <w:tab w:val="left" w:pos="1780"/>
        </w:tabs>
        <w:spacing w:before="0" w:after="0" w:line="475" w:lineRule="exact"/>
        <w:ind w:left="760"/>
      </w:pPr>
      <w:r>
        <w:t>Способы самостоятельной деятельности.</w:t>
      </w:r>
    </w:p>
    <w:p>
      <w:pPr>
        <w:pStyle w:val="468"/>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pPr>
        <w:pStyle w:val="468"/>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pPr>
        <w:pStyle w:val="468"/>
        <w:spacing w:before="0" w:after="0" w:line="475" w:lineRule="exact"/>
        <w:ind w:firstLine="760"/>
      </w:pPr>
      <w:r>
        <w:t>Правила и способы составления плана самостоятельных занятий физической подготовкой.</w:t>
      </w:r>
    </w:p>
    <w:p>
      <w:pPr>
        <w:pStyle w:val="468"/>
        <w:tabs>
          <w:tab w:val="left" w:pos="1814"/>
        </w:tabs>
        <w:spacing w:before="0" w:after="0" w:line="475" w:lineRule="exact"/>
        <w:ind w:left="760"/>
      </w:pPr>
      <w:r>
        <w:t>Физическое совершенствование.</w:t>
      </w:r>
    </w:p>
    <w:p>
      <w:pPr>
        <w:pStyle w:val="468"/>
        <w:tabs>
          <w:tab w:val="left" w:pos="2026"/>
        </w:tabs>
        <w:spacing w:before="0" w:after="0" w:line="475" w:lineRule="exact"/>
        <w:ind w:left="760"/>
      </w:pPr>
      <w:r>
        <w:t>Физкультурно-оздоровительная деятельность.</w:t>
      </w:r>
    </w:p>
    <w:p>
      <w:pPr>
        <w:pStyle w:val="468"/>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pPr>
        <w:pStyle w:val="468"/>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pPr>
        <w:pStyle w:val="468"/>
        <w:tabs>
          <w:tab w:val="left" w:pos="2030"/>
        </w:tabs>
        <w:spacing w:before="0" w:after="0" w:line="475" w:lineRule="exact"/>
        <w:ind w:left="760"/>
      </w:pPr>
      <w:r>
        <w:t>Спортивно-оздоровительная деятельность.</w:t>
      </w:r>
    </w:p>
    <w:p>
      <w:pPr>
        <w:pStyle w:val="468"/>
        <w:tabs>
          <w:tab w:val="left" w:pos="2237"/>
        </w:tabs>
        <w:spacing w:before="0" w:after="0" w:line="475" w:lineRule="exact"/>
        <w:ind w:left="760"/>
      </w:pPr>
      <w:r>
        <w:t>Модуль «Гимнастика».</w:t>
      </w:r>
    </w:p>
    <w:p>
      <w:pPr>
        <w:pStyle w:val="468"/>
        <w:tabs>
          <w:tab w:val="left" w:pos="5843"/>
          <w:tab w:val="left" w:pos="8565"/>
        </w:tabs>
        <w:spacing w:before="0" w:after="0" w:line="475" w:lineRule="exact"/>
      </w:pPr>
      <w:r>
        <w:t>Акробатическая комбинация из</w:t>
      </w:r>
      <w:r>
        <w:rPr>
          <w:rFonts w:hint="default"/>
          <w:lang w:val="en-US"/>
        </w:rPr>
        <w:t xml:space="preserve"> </w:t>
      </w:r>
      <w:r>
        <w:t>общеразвивающих</w:t>
      </w:r>
      <w:r>
        <w:rPr>
          <w:rFonts w:hint="default"/>
          <w:lang w:val="en-US"/>
        </w:rPr>
        <w:t xml:space="preserve"> </w:t>
      </w:r>
      <w:r>
        <w:t>и сложнокоординированных упражнений, стоек и кувырков, ранее разученных акробатических упражнений.</w:t>
      </w:r>
    </w:p>
    <w:p>
      <w:pPr>
        <w:pStyle w:val="468"/>
        <w:tabs>
          <w:tab w:val="left" w:pos="5843"/>
          <w:tab w:val="left" w:pos="8565"/>
        </w:tabs>
        <w:spacing w:before="0" w:after="0" w:line="475" w:lineRule="exact"/>
        <w:ind w:firstLine="760"/>
      </w:pPr>
      <w:r>
        <w:t>Комбинация из стилизованных общеразвивающих упражнений</w:t>
      </w:r>
    </w:p>
    <w:p>
      <w:pPr>
        <w:pStyle w:val="468"/>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pPr>
        <w:pStyle w:val="468"/>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pPr>
        <w:pStyle w:val="468"/>
        <w:tabs>
          <w:tab w:val="left" w:pos="5637"/>
        </w:tabs>
        <w:spacing w:before="0" w:after="0" w:line="475" w:lineRule="exact"/>
        <w:ind w:firstLine="760"/>
      </w:pPr>
      <w:r>
        <w:rPr>
          <w:lang w:val="ru-RU"/>
        </w:rPr>
        <w:t>гимнастические</w:t>
      </w:r>
      <w:r>
        <w:t xml:space="preserve"> комбинации на</w:t>
      </w:r>
      <w:r>
        <w:tab/>
      </w:r>
      <w:r>
        <w:t>низком гимнастическом бревне</w:t>
      </w:r>
    </w:p>
    <w:p>
      <w:pPr>
        <w:pStyle w:val="468"/>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pPr>
        <w:pStyle w:val="468"/>
        <w:spacing w:before="0" w:after="0" w:line="475" w:lineRule="exact"/>
        <w:jc w:val="left"/>
      </w:pPr>
      <w:r>
        <w:t>движениями рук и ног, удержанием статических поз (девочки).</w:t>
      </w:r>
    </w:p>
    <w:p>
      <w:pPr>
        <w:pStyle w:val="468"/>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pPr>
        <w:pStyle w:val="468"/>
        <w:spacing w:before="0" w:after="0" w:line="475" w:lineRule="exact"/>
        <w:ind w:firstLine="780"/>
      </w:pPr>
      <w:r>
        <w:t>Лазанье по канату в три приёма (мальчики).</w:t>
      </w:r>
    </w:p>
    <w:p>
      <w:pPr>
        <w:pStyle w:val="468"/>
        <w:tabs>
          <w:tab w:val="left" w:pos="2246"/>
        </w:tabs>
        <w:spacing w:before="0" w:after="0" w:line="475" w:lineRule="exact"/>
        <w:ind w:left="780"/>
      </w:pPr>
      <w:r>
        <w:t>Модуль «Лёгкая атлетика».</w:t>
      </w:r>
    </w:p>
    <w:p>
      <w:pPr>
        <w:pStyle w:val="468"/>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pPr>
        <w:pStyle w:val="468"/>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pPr>
        <w:pStyle w:val="468"/>
        <w:spacing w:before="0" w:after="0" w:line="475" w:lineRule="exact"/>
        <w:ind w:firstLine="780"/>
      </w:pPr>
      <w:r>
        <w:t>Метание малого (теннисного) мяча в подвижную (раскачивающуюся) мишень.</w:t>
      </w:r>
    </w:p>
    <w:p>
      <w:pPr>
        <w:pStyle w:val="468"/>
        <w:tabs>
          <w:tab w:val="left" w:pos="2246"/>
        </w:tabs>
        <w:spacing w:before="0" w:after="0" w:line="475" w:lineRule="exact"/>
        <w:ind w:left="780"/>
      </w:pPr>
      <w:r>
        <w:t>Модуль «Зимние виды спорта».</w:t>
      </w:r>
    </w:p>
    <w:p>
      <w:pPr>
        <w:pStyle w:val="468"/>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pPr>
        <w:pStyle w:val="468"/>
        <w:tabs>
          <w:tab w:val="left" w:pos="2246"/>
        </w:tabs>
        <w:spacing w:before="0" w:after="0" w:line="475" w:lineRule="exact"/>
        <w:ind w:left="780"/>
      </w:pPr>
      <w:r>
        <w:t>Модуль «Спортивные игры».</w:t>
      </w:r>
    </w:p>
    <w:p>
      <w:pPr>
        <w:pStyle w:val="468"/>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pPr>
        <w:pStyle w:val="468"/>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pPr>
        <w:pStyle w:val="468"/>
        <w:spacing w:before="0" w:after="0" w:line="475" w:lineRule="exact"/>
        <w:ind w:firstLine="780"/>
      </w:pPr>
      <w:r>
        <w:t>Правила игры и игровая деятельность по правилам с использованием разученных технических приёмов.</w:t>
      </w:r>
    </w:p>
    <w:p>
      <w:pPr>
        <w:pStyle w:val="468"/>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pPr>
        <w:pStyle w:val="468"/>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pPr>
        <w:pStyle w:val="468"/>
        <w:spacing w:before="0" w:after="30" w:line="280" w:lineRule="exact"/>
        <w:jc w:val="left"/>
      </w:pPr>
      <w:r>
        <w:t>в остановке и передаче мяча, его ведении и обводке.</w:t>
      </w:r>
    </w:p>
    <w:p>
      <w:pPr>
        <w:pStyle w:val="468"/>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468"/>
        <w:tabs>
          <w:tab w:val="left" w:pos="2237"/>
        </w:tabs>
        <w:spacing w:before="0" w:after="0" w:line="475" w:lineRule="exact"/>
        <w:ind w:left="800"/>
      </w:pPr>
      <w:r>
        <w:t>Модуль «Спорт».</w:t>
      </w:r>
    </w:p>
    <w:p>
      <w:pPr>
        <w:pStyle w:val="468"/>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68"/>
        <w:tabs>
          <w:tab w:val="left" w:pos="2237"/>
        </w:tabs>
        <w:spacing w:before="0" w:after="0" w:line="475" w:lineRule="exact"/>
        <w:ind w:left="800"/>
      </w:pPr>
      <w:r>
        <w:t>Содержание обучения в 7 классе.</w:t>
      </w:r>
    </w:p>
    <w:p>
      <w:pPr>
        <w:pStyle w:val="468"/>
        <w:tabs>
          <w:tab w:val="left" w:pos="1809"/>
        </w:tabs>
        <w:spacing w:before="0" w:after="0" w:line="475" w:lineRule="exact"/>
        <w:ind w:left="800"/>
      </w:pPr>
      <w:r>
        <w:t>Знания о физической культуре.</w:t>
      </w:r>
    </w:p>
    <w:p>
      <w:pPr>
        <w:pStyle w:val="468"/>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pPr>
        <w:pStyle w:val="468"/>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pPr>
        <w:pStyle w:val="468"/>
        <w:tabs>
          <w:tab w:val="left" w:pos="1809"/>
        </w:tabs>
        <w:spacing w:before="0" w:after="0" w:line="475" w:lineRule="exact"/>
        <w:ind w:left="800"/>
      </w:pPr>
      <w:r>
        <w:t>Способы самостоятельной деятельности.</w:t>
      </w:r>
    </w:p>
    <w:p>
      <w:pPr>
        <w:pStyle w:val="468"/>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pPr>
        <w:pStyle w:val="468"/>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pStyle w:val="468"/>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pPr>
        <w:pStyle w:val="468"/>
        <w:tabs>
          <w:tab w:val="left" w:pos="1854"/>
        </w:tabs>
        <w:spacing w:before="0" w:after="0" w:line="475" w:lineRule="exact"/>
        <w:ind w:left="820"/>
      </w:pPr>
      <w:r>
        <w:t>Физическое совершенствование.</w:t>
      </w:r>
    </w:p>
    <w:p>
      <w:pPr>
        <w:pStyle w:val="468"/>
        <w:tabs>
          <w:tab w:val="left" w:pos="2060"/>
        </w:tabs>
        <w:spacing w:before="0" w:after="0" w:line="475" w:lineRule="exact"/>
        <w:ind w:left="820"/>
      </w:pPr>
      <w:r>
        <w:t>Физкультурно-оздоровительная деятельность.</w:t>
      </w:r>
    </w:p>
    <w:p>
      <w:pPr>
        <w:pStyle w:val="468"/>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pPr>
        <w:pStyle w:val="468"/>
        <w:tabs>
          <w:tab w:val="left" w:pos="2065"/>
        </w:tabs>
        <w:spacing w:before="0" w:after="0" w:line="475" w:lineRule="exact"/>
        <w:ind w:left="360"/>
      </w:pPr>
      <w:r>
        <w:t>Спортивно-оздоровительная деятельность.</w:t>
      </w:r>
    </w:p>
    <w:p>
      <w:pPr>
        <w:pStyle w:val="468"/>
        <w:tabs>
          <w:tab w:val="left" w:pos="2276"/>
        </w:tabs>
        <w:spacing w:before="0" w:after="0" w:line="475" w:lineRule="exact"/>
        <w:ind w:left="360"/>
      </w:pPr>
      <w:r>
        <w:t>Модуль «Гимнастика».</w:t>
      </w:r>
    </w:p>
    <w:p>
      <w:pPr>
        <w:pStyle w:val="468"/>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pPr>
        <w:pStyle w:val="468"/>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pPr>
        <w:pStyle w:val="468"/>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pPr>
        <w:pStyle w:val="468"/>
        <w:tabs>
          <w:tab w:val="left" w:pos="2276"/>
        </w:tabs>
        <w:spacing w:before="0" w:after="0" w:line="475" w:lineRule="exact"/>
        <w:ind w:left="820"/>
      </w:pPr>
      <w:r>
        <w:t>Модуль «Лёгкая атлетика».</w:t>
      </w:r>
    </w:p>
    <w:p>
      <w:pPr>
        <w:pStyle w:val="468"/>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pPr>
        <w:pStyle w:val="468"/>
        <w:spacing w:before="0" w:after="0" w:line="475" w:lineRule="exact"/>
        <w:ind w:firstLine="820"/>
      </w:pPr>
      <w:r>
        <w:t>Метание малого (теннисного) мяча по движущейся (катящейся) с разной скоростью мишени.</w:t>
      </w:r>
    </w:p>
    <w:p>
      <w:pPr>
        <w:pStyle w:val="468"/>
        <w:tabs>
          <w:tab w:val="left" w:pos="2276"/>
        </w:tabs>
        <w:spacing w:before="0" w:after="0" w:line="475" w:lineRule="exact"/>
        <w:ind w:left="820"/>
      </w:pPr>
      <w:r>
        <w:t>Модуль «Зимние виды спорта».</w:t>
      </w:r>
    </w:p>
    <w:p>
      <w:pPr>
        <w:pStyle w:val="468"/>
        <w:spacing w:before="0" w:after="0" w:line="475" w:lineRule="exact"/>
        <w:ind w:firstLine="820"/>
      </w:pPr>
      <w:r>
        <w:t>Торможение и поворот на лыжах упором при спуске с пологого склона,</w:t>
      </w:r>
    </w:p>
    <w:p>
      <w:pPr>
        <w:pStyle w:val="468"/>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pPr>
        <w:pStyle w:val="468"/>
        <w:tabs>
          <w:tab w:val="left" w:pos="2226"/>
        </w:tabs>
        <w:spacing w:before="0" w:after="0" w:line="475" w:lineRule="exact"/>
        <w:ind w:left="780"/>
      </w:pPr>
      <w:r>
        <w:t>Модуль «Спортивные игры».</w:t>
      </w:r>
    </w:p>
    <w:p>
      <w:pPr>
        <w:pStyle w:val="468"/>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pPr>
        <w:pStyle w:val="468"/>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pPr>
        <w:pStyle w:val="468"/>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pPr>
        <w:pStyle w:val="468"/>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468"/>
        <w:tabs>
          <w:tab w:val="left" w:pos="2226"/>
        </w:tabs>
        <w:spacing w:before="0" w:after="0" w:line="475" w:lineRule="exact"/>
        <w:ind w:left="780"/>
      </w:pPr>
      <w:r>
        <w:t>Модуль «Спорт».</w:t>
      </w:r>
    </w:p>
    <w:p>
      <w:pPr>
        <w:pStyle w:val="468"/>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68"/>
        <w:tabs>
          <w:tab w:val="left" w:pos="1592"/>
        </w:tabs>
        <w:spacing w:before="0" w:after="0" w:line="475" w:lineRule="exact"/>
        <w:ind w:left="780"/>
      </w:pPr>
      <w:r>
        <w:t>Содержание обучения в 8 классе.</w:t>
      </w:r>
    </w:p>
    <w:p>
      <w:pPr>
        <w:pStyle w:val="468"/>
        <w:tabs>
          <w:tab w:val="left" w:pos="1799"/>
        </w:tabs>
        <w:spacing w:before="0" w:after="0" w:line="475" w:lineRule="exact"/>
        <w:ind w:left="780"/>
      </w:pPr>
      <w:r>
        <w:t>Знания о физической культуре.</w:t>
      </w:r>
    </w:p>
    <w:p>
      <w:pPr>
        <w:pStyle w:val="468"/>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pPr>
        <w:pStyle w:val="468"/>
        <w:tabs>
          <w:tab w:val="left" w:pos="1799"/>
        </w:tabs>
        <w:spacing w:before="0" w:after="0" w:line="475" w:lineRule="exact"/>
        <w:ind w:left="780"/>
      </w:pPr>
      <w:r>
        <w:t>Способы самостоятельной деятельности.</w:t>
      </w:r>
    </w:p>
    <w:p>
      <w:pPr>
        <w:pStyle w:val="468"/>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pPr>
        <w:pStyle w:val="468"/>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pPr>
        <w:pStyle w:val="468"/>
        <w:tabs>
          <w:tab w:val="left" w:pos="1800"/>
        </w:tabs>
        <w:spacing w:before="0" w:after="0" w:line="475" w:lineRule="exact"/>
        <w:ind w:left="780"/>
      </w:pPr>
      <w:r>
        <w:t>Физическое совершенствование.</w:t>
      </w:r>
    </w:p>
    <w:p>
      <w:pPr>
        <w:pStyle w:val="468"/>
        <w:tabs>
          <w:tab w:val="left" w:pos="2016"/>
        </w:tabs>
        <w:spacing w:before="0" w:after="0" w:line="475" w:lineRule="exact"/>
        <w:ind w:left="780"/>
      </w:pPr>
      <w:r>
        <w:t>Физкультурно-оздоровительная деятельность.</w:t>
      </w:r>
    </w:p>
    <w:p>
      <w:pPr>
        <w:pStyle w:val="468"/>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pPr>
        <w:pStyle w:val="468"/>
        <w:tabs>
          <w:tab w:val="left" w:pos="2016"/>
        </w:tabs>
        <w:spacing w:before="0" w:after="0" w:line="475" w:lineRule="exact"/>
        <w:ind w:left="780"/>
      </w:pPr>
      <w:r>
        <w:t>Спортивно-оздоровительная деятельность.</w:t>
      </w:r>
    </w:p>
    <w:p>
      <w:pPr>
        <w:pStyle w:val="468"/>
        <w:tabs>
          <w:tab w:val="left" w:pos="2227"/>
        </w:tabs>
        <w:spacing w:before="0" w:after="0" w:line="475" w:lineRule="exact"/>
        <w:ind w:left="780"/>
      </w:pPr>
      <w:r>
        <w:t>Модуль «Гимнастика».</w:t>
      </w:r>
    </w:p>
    <w:p>
      <w:pPr>
        <w:pStyle w:val="468"/>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pPr>
        <w:pStyle w:val="468"/>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pPr>
        <w:pStyle w:val="468"/>
        <w:tabs>
          <w:tab w:val="left" w:pos="2227"/>
        </w:tabs>
        <w:spacing w:before="0" w:after="0" w:line="475" w:lineRule="exact"/>
        <w:ind w:left="780"/>
      </w:pPr>
      <w:r>
        <w:t>Модуль «Лёгкая атлетика».</w:t>
      </w:r>
    </w:p>
    <w:p>
      <w:pPr>
        <w:pStyle w:val="468"/>
        <w:spacing w:before="0" w:after="0" w:line="475" w:lineRule="exact"/>
        <w:ind w:firstLine="780"/>
      </w:pPr>
      <w:r>
        <w:t>Кроссовый бег, прыжок в длину с разбега способом «прогнувшись».</w:t>
      </w:r>
    </w:p>
    <w:p>
      <w:pPr>
        <w:pStyle w:val="468"/>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pPr>
        <w:pStyle w:val="468"/>
        <w:tabs>
          <w:tab w:val="left" w:pos="2227"/>
        </w:tabs>
        <w:spacing w:before="0" w:after="0" w:line="475" w:lineRule="exact"/>
        <w:ind w:left="360"/>
      </w:pPr>
      <w:r>
        <w:t>Модуль «Зимние виды спорта».</w:t>
      </w:r>
    </w:p>
    <w:p>
      <w:pPr>
        <w:pStyle w:val="468"/>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pPr>
        <w:pStyle w:val="468"/>
        <w:tabs>
          <w:tab w:val="left" w:pos="2177"/>
        </w:tabs>
        <w:spacing w:before="0" w:after="0" w:line="475" w:lineRule="exact"/>
        <w:ind w:left="760"/>
      </w:pPr>
      <w:r>
        <w:t>Модуль «Плавание».</w:t>
      </w:r>
    </w:p>
    <w:p>
      <w:pPr>
        <w:pStyle w:val="468"/>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pPr>
        <w:pStyle w:val="468"/>
        <w:tabs>
          <w:tab w:val="left" w:pos="2182"/>
        </w:tabs>
        <w:spacing w:before="0" w:after="0" w:line="475" w:lineRule="exact"/>
        <w:ind w:left="760"/>
      </w:pPr>
      <w:r>
        <w:t>Модуль «Спортивные игры».</w:t>
      </w:r>
    </w:p>
    <w:p>
      <w:pPr>
        <w:pStyle w:val="468"/>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pPr>
        <w:pStyle w:val="468"/>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pPr>
        <w:pStyle w:val="468"/>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pPr>
        <w:pStyle w:val="468"/>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468"/>
        <w:keepNext w:val="0"/>
        <w:keepLines w:val="0"/>
        <w:pageBreakBefore w:val="0"/>
        <w:widowControl/>
        <w:tabs>
          <w:tab w:val="left" w:pos="2186"/>
        </w:tabs>
        <w:kinsoku/>
        <w:wordWrap/>
        <w:overflowPunct/>
        <w:topLinePunct w:val="0"/>
        <w:autoSpaceDE/>
        <w:autoSpaceDN/>
        <w:bidi w:val="0"/>
        <w:adjustRightInd/>
        <w:snapToGrid/>
        <w:spacing w:before="0" w:after="0" w:line="360" w:lineRule="auto"/>
        <w:ind w:left="760"/>
        <w:textAlignment w:val="auto"/>
      </w:pPr>
      <w:r>
        <w:t>Модуль «Спорт».</w:t>
      </w:r>
    </w:p>
    <w:p>
      <w:pPr>
        <w:pStyle w:val="468"/>
        <w:keepNext w:val="0"/>
        <w:keepLines w:val="0"/>
        <w:pageBreakBefore w:val="0"/>
        <w:widowControl/>
        <w:kinsoku/>
        <w:wordWrap/>
        <w:overflowPunct/>
        <w:topLinePunct w:val="0"/>
        <w:autoSpaceDE/>
        <w:autoSpaceDN/>
        <w:bidi w:val="0"/>
        <w:adjustRightInd/>
        <w:snapToGrid/>
        <w:spacing w:before="0" w:after="0" w:line="360" w:lineRule="auto"/>
        <w:ind w:firstLine="760"/>
        <w:textAlignment w:val="auto"/>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68"/>
        <w:keepNext w:val="0"/>
        <w:keepLines w:val="0"/>
        <w:pageBreakBefore w:val="0"/>
        <w:widowControl/>
        <w:tabs>
          <w:tab w:val="left" w:pos="1588"/>
        </w:tabs>
        <w:kinsoku/>
        <w:wordWrap/>
        <w:overflowPunct/>
        <w:topLinePunct w:val="0"/>
        <w:autoSpaceDE/>
        <w:autoSpaceDN/>
        <w:bidi w:val="0"/>
        <w:adjustRightInd/>
        <w:snapToGrid/>
        <w:spacing w:before="0" w:after="0" w:line="360" w:lineRule="auto"/>
        <w:ind w:left="780"/>
        <w:textAlignment w:val="auto"/>
      </w:pPr>
      <w:r>
        <w:t>Содержание обучения в 9 классе.</w:t>
      </w:r>
    </w:p>
    <w:p>
      <w:pPr>
        <w:pStyle w:val="468"/>
        <w:tabs>
          <w:tab w:val="left" w:pos="1799"/>
        </w:tabs>
        <w:spacing w:before="0" w:after="0" w:line="475" w:lineRule="exact"/>
        <w:ind w:left="780"/>
      </w:pPr>
      <w:r>
        <w:t>Знания о физической культуре.</w:t>
      </w:r>
    </w:p>
    <w:p>
      <w:pPr>
        <w:pStyle w:val="468"/>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pPr>
        <w:pStyle w:val="468"/>
        <w:tabs>
          <w:tab w:val="left" w:pos="1799"/>
        </w:tabs>
        <w:spacing w:before="0" w:after="0" w:line="475" w:lineRule="exact"/>
        <w:ind w:left="780"/>
      </w:pPr>
      <w:r>
        <w:t>Способы самостоятельной деятельности.</w:t>
      </w:r>
    </w:p>
    <w:p>
      <w:pPr>
        <w:pStyle w:val="468"/>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pPr>
        <w:pStyle w:val="468"/>
        <w:tabs>
          <w:tab w:val="left" w:pos="1799"/>
        </w:tabs>
        <w:spacing w:before="0" w:after="0" w:line="475" w:lineRule="exact"/>
        <w:ind w:left="780"/>
      </w:pPr>
      <w:r>
        <w:t>Физическое совершенствование.</w:t>
      </w:r>
    </w:p>
    <w:p>
      <w:pPr>
        <w:pStyle w:val="468"/>
        <w:tabs>
          <w:tab w:val="left" w:pos="2015"/>
        </w:tabs>
        <w:spacing w:before="0" w:after="0" w:line="475" w:lineRule="exact"/>
        <w:ind w:left="780"/>
      </w:pPr>
      <w:r>
        <w:t>Физкультурно-оздоровительная деятельность.</w:t>
      </w:r>
    </w:p>
    <w:p>
      <w:pPr>
        <w:pStyle w:val="468"/>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pPr>
        <w:pStyle w:val="468"/>
        <w:tabs>
          <w:tab w:val="left" w:pos="2015"/>
        </w:tabs>
        <w:spacing w:before="0" w:after="0" w:line="475" w:lineRule="exact"/>
        <w:ind w:left="780"/>
      </w:pPr>
      <w:r>
        <w:t>Спортивно-оздоровительная деятельность.</w:t>
      </w:r>
    </w:p>
    <w:p>
      <w:pPr>
        <w:pStyle w:val="468"/>
        <w:tabs>
          <w:tab w:val="left" w:pos="2226"/>
        </w:tabs>
        <w:spacing w:before="0" w:after="0" w:line="475" w:lineRule="exact"/>
        <w:ind w:left="780"/>
      </w:pPr>
      <w:r>
        <w:t>Модуль «Гимнастика».</w:t>
      </w:r>
    </w:p>
    <w:p>
      <w:pPr>
        <w:pStyle w:val="468"/>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pPr>
        <w:pStyle w:val="468"/>
        <w:tabs>
          <w:tab w:val="left" w:pos="2226"/>
        </w:tabs>
        <w:spacing w:before="0" w:after="0" w:line="475" w:lineRule="exact"/>
        <w:ind w:left="780"/>
      </w:pPr>
      <w:r>
        <w:t>Модуль «Лёгкая атлетика».</w:t>
      </w:r>
    </w:p>
    <w:p>
      <w:pPr>
        <w:pStyle w:val="468"/>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pPr>
        <w:pStyle w:val="468"/>
        <w:tabs>
          <w:tab w:val="left" w:pos="2230"/>
        </w:tabs>
        <w:spacing w:before="0" w:after="0" w:line="475" w:lineRule="exact"/>
        <w:ind w:left="760"/>
      </w:pPr>
      <w:r>
        <w:t>Модуль «Зимние виды спорта».</w:t>
      </w:r>
    </w:p>
    <w:p>
      <w:pPr>
        <w:pStyle w:val="468"/>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pPr>
        <w:pStyle w:val="468"/>
        <w:tabs>
          <w:tab w:val="left" w:pos="2235"/>
        </w:tabs>
        <w:spacing w:before="0" w:after="0" w:line="475" w:lineRule="exact"/>
        <w:ind w:left="760"/>
      </w:pPr>
      <w:r>
        <w:t>Модуль «Плавание».</w:t>
      </w:r>
    </w:p>
    <w:p>
      <w:pPr>
        <w:pStyle w:val="468"/>
        <w:spacing w:before="0" w:after="0" w:line="475" w:lineRule="exact"/>
        <w:ind w:firstLine="760"/>
      </w:pPr>
      <w:r>
        <w:t>Брасс: подводящие упражнения и плавание в полной координации. Повороты при плавании брассом.</w:t>
      </w:r>
    </w:p>
    <w:p>
      <w:pPr>
        <w:pStyle w:val="468"/>
        <w:tabs>
          <w:tab w:val="left" w:pos="2235"/>
        </w:tabs>
        <w:spacing w:before="0" w:after="0" w:line="475" w:lineRule="exact"/>
        <w:ind w:left="760"/>
      </w:pPr>
      <w:r>
        <w:t>Модуль «Спортивные игры».</w:t>
      </w:r>
    </w:p>
    <w:p>
      <w:pPr>
        <w:pStyle w:val="468"/>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pPr>
        <w:pStyle w:val="468"/>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pPr>
        <w:pStyle w:val="468"/>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pPr>
        <w:pStyle w:val="468"/>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468"/>
        <w:tabs>
          <w:tab w:val="left" w:pos="2235"/>
        </w:tabs>
        <w:spacing w:before="0" w:after="0" w:line="475" w:lineRule="exact"/>
        <w:ind w:left="760"/>
      </w:pPr>
      <w:r>
        <w:t>Модуль «Спорт».</w:t>
      </w:r>
    </w:p>
    <w:p>
      <w:pPr>
        <w:pStyle w:val="468"/>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68"/>
        <w:tabs>
          <w:tab w:val="left" w:pos="1596"/>
        </w:tabs>
        <w:spacing w:before="0" w:after="0" w:line="475" w:lineRule="exact"/>
        <w:ind w:left="760"/>
      </w:pPr>
      <w:r>
        <w:t>Программа вариативного модуля «Базовая физическая подготовка».</w:t>
      </w:r>
    </w:p>
    <w:p>
      <w:pPr>
        <w:pStyle w:val="468"/>
        <w:tabs>
          <w:tab w:val="left" w:pos="1808"/>
        </w:tabs>
        <w:spacing w:before="0" w:after="0" w:line="475" w:lineRule="exact"/>
      </w:pPr>
      <w:r>
        <w:t>Развитие силовых способностей.</w:t>
      </w:r>
    </w:p>
    <w:p>
      <w:pPr>
        <w:pStyle w:val="468"/>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pPr>
        <w:pStyle w:val="468"/>
        <w:tabs>
          <w:tab w:val="left" w:pos="1774"/>
        </w:tabs>
        <w:spacing w:before="0" w:after="0" w:line="475" w:lineRule="exact"/>
        <w:ind w:left="780"/>
      </w:pPr>
      <w:r>
        <w:t>Развитие скоростных способностей.</w:t>
      </w:r>
    </w:p>
    <w:p>
      <w:pPr>
        <w:pStyle w:val="468"/>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pPr>
        <w:pStyle w:val="468"/>
        <w:spacing w:before="0" w:after="0" w:line="475" w:lineRule="exact"/>
        <w:jc w:val="left"/>
      </w:pPr>
      <w:r>
        <w:t>скоростью движений.</w:t>
      </w:r>
    </w:p>
    <w:p>
      <w:pPr>
        <w:pStyle w:val="468"/>
        <w:tabs>
          <w:tab w:val="left" w:pos="1796"/>
        </w:tabs>
        <w:spacing w:before="0" w:after="0" w:line="475" w:lineRule="exact"/>
        <w:ind w:left="780"/>
      </w:pPr>
      <w:r>
        <w:t>Развитие выносливости.</w:t>
      </w:r>
    </w:p>
    <w:p>
      <w:pPr>
        <w:pStyle w:val="468"/>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468"/>
        <w:tabs>
          <w:tab w:val="left" w:pos="1796"/>
        </w:tabs>
        <w:spacing w:before="0" w:after="0" w:line="475" w:lineRule="exact"/>
        <w:ind w:left="780"/>
      </w:pPr>
      <w:r>
        <w:t>Развитие координации движений.</w:t>
      </w:r>
    </w:p>
    <w:p>
      <w:pPr>
        <w:pStyle w:val="468"/>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468"/>
        <w:tabs>
          <w:tab w:val="left" w:pos="1796"/>
        </w:tabs>
        <w:spacing w:before="0" w:after="0" w:line="475" w:lineRule="exact"/>
        <w:ind w:left="780"/>
      </w:pPr>
      <w:r>
        <w:t>Развитие гибкости.</w:t>
      </w:r>
    </w:p>
    <w:p>
      <w:pPr>
        <w:pStyle w:val="468"/>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468"/>
        <w:tabs>
          <w:tab w:val="left" w:pos="1796"/>
        </w:tabs>
        <w:spacing w:before="0" w:after="0" w:line="475" w:lineRule="exact"/>
        <w:ind w:left="780"/>
      </w:pPr>
      <w:r>
        <w:t>Упражнения культурно-этнической направленности.</w:t>
      </w:r>
    </w:p>
    <w:p>
      <w:pPr>
        <w:pStyle w:val="468"/>
        <w:spacing w:before="0" w:after="0" w:line="475" w:lineRule="exact"/>
        <w:ind w:firstLine="780"/>
      </w:pPr>
      <w:r>
        <w:t>Сюжетно-образные и обрядовые игры. Технические действия национальных</w:t>
      </w:r>
    </w:p>
    <w:p>
      <w:pPr>
        <w:pStyle w:val="468"/>
        <w:spacing w:before="0" w:after="0" w:line="475" w:lineRule="exact"/>
        <w:jc w:val="left"/>
      </w:pPr>
      <w:r>
        <w:t>видов спорта.</w:t>
      </w:r>
    </w:p>
    <w:p>
      <w:pPr>
        <w:pStyle w:val="468"/>
        <w:tabs>
          <w:tab w:val="left" w:pos="1796"/>
        </w:tabs>
        <w:spacing w:before="0" w:after="0" w:line="475" w:lineRule="exact"/>
        <w:ind w:left="780"/>
      </w:pPr>
      <w:r>
        <w:t>Специальная физическая подготовка.</w:t>
      </w:r>
    </w:p>
    <w:p>
      <w:pPr>
        <w:pStyle w:val="468"/>
        <w:tabs>
          <w:tab w:val="left" w:pos="2007"/>
        </w:tabs>
        <w:spacing w:before="0" w:after="0" w:line="475" w:lineRule="exact"/>
        <w:ind w:left="360"/>
      </w:pPr>
      <w:r>
        <w:t>Модуль «Гимнастика».</w:t>
      </w:r>
    </w:p>
    <w:p>
      <w:pPr>
        <w:pStyle w:val="468"/>
        <w:tabs>
          <w:tab w:val="left" w:pos="2178"/>
        </w:tabs>
        <w:spacing w:before="0" w:after="0" w:line="475" w:lineRule="exact"/>
        <w:ind w:left="36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468"/>
        <w:tabs>
          <w:tab w:val="left" w:pos="2192"/>
        </w:tabs>
        <w:spacing w:before="0" w:after="0" w:line="475" w:lineRule="exact"/>
        <w:ind w:left="360"/>
      </w:pPr>
      <w:r>
        <w:t>Развитие координации движений. Прохождение усложнённой</w:t>
      </w:r>
    </w:p>
    <w:p>
      <w:pPr>
        <w:pStyle w:val="468"/>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разбега.Разнообразные</w:t>
      </w:r>
      <w:r>
        <w:rPr>
          <w:rFonts w:hint="default"/>
          <w:lang w:val="en-US"/>
        </w:rPr>
        <w:t xml:space="preserve"> </w:t>
      </w:r>
      <w:r>
        <w:t>прыжки</w:t>
      </w:r>
      <w:r>
        <w:rPr>
          <w:rFonts w:hint="default"/>
          <w:lang w:val="en-US"/>
        </w:rPr>
        <w:t xml:space="preserve"> </w:t>
      </w:r>
      <w:r>
        <w:t>через гимнастическую скакалку на месте</w:t>
      </w:r>
    </w:p>
    <w:p>
      <w:pPr>
        <w:pStyle w:val="468"/>
        <w:spacing w:before="0" w:after="0" w:line="475" w:lineRule="exact"/>
      </w:pPr>
      <w:r>
        <w:t>и с продвижением. Прыжки на точность отталкивания и приземления.</w:t>
      </w:r>
    </w:p>
    <w:p>
      <w:pPr>
        <w:pStyle w:val="468"/>
        <w:tabs>
          <w:tab w:val="left" w:pos="0"/>
          <w:tab w:val="left" w:pos="3534"/>
          <w:tab w:val="left" w:pos="7015"/>
        </w:tabs>
        <w:spacing w:before="0" w:after="0" w:line="475" w:lineRule="exact"/>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468"/>
        <w:tabs>
          <w:tab w:val="left" w:pos="2156"/>
        </w:tabs>
        <w:spacing w:before="0" w:after="0" w:line="475" w:lineRule="exact"/>
        <w:ind w:left="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468"/>
        <w:tabs>
          <w:tab w:val="left" w:pos="1990"/>
        </w:tabs>
        <w:spacing w:before="0" w:after="0" w:line="475" w:lineRule="exact"/>
        <w:ind w:left="780"/>
      </w:pPr>
      <w:r>
        <w:t>Модуль «Лёгкая атлетика».</w:t>
      </w:r>
    </w:p>
    <w:p>
      <w:pPr>
        <w:pStyle w:val="468"/>
        <w:tabs>
          <w:tab w:val="left" w:pos="2156"/>
        </w:tabs>
        <w:spacing w:before="0" w:after="0" w:line="475" w:lineRule="exact"/>
        <w:ind w:left="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468"/>
        <w:tabs>
          <w:tab w:val="left" w:pos="2156"/>
        </w:tabs>
        <w:spacing w:before="0" w:after="0" w:line="475" w:lineRule="exact"/>
        <w:ind w:left="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468"/>
        <w:tabs>
          <w:tab w:val="left" w:pos="2156"/>
        </w:tabs>
        <w:spacing w:before="0" w:after="0" w:line="475" w:lineRule="exact"/>
        <w:ind w:left="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468"/>
        <w:tabs>
          <w:tab w:val="left" w:pos="2156"/>
        </w:tabs>
        <w:spacing w:before="0" w:after="0" w:line="475" w:lineRule="exact"/>
        <w:ind w:left="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468"/>
        <w:tabs>
          <w:tab w:val="left" w:pos="1986"/>
        </w:tabs>
        <w:spacing w:before="0" w:after="0" w:line="475" w:lineRule="exact"/>
        <w:ind w:left="780"/>
      </w:pPr>
      <w:r>
        <w:t>Модуль «Зимние виды спорта».</w:t>
      </w:r>
    </w:p>
    <w:p>
      <w:pPr>
        <w:pStyle w:val="468"/>
        <w:tabs>
          <w:tab w:val="left" w:pos="2146"/>
        </w:tabs>
        <w:spacing w:before="0" w:after="0" w:line="475" w:lineRule="exact"/>
        <w:ind w:left="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468"/>
        <w:tabs>
          <w:tab w:val="left" w:pos="1412"/>
        </w:tabs>
        <w:spacing w:before="0" w:after="0" w:line="475" w:lineRule="exact"/>
        <w:ind w:left="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pStyle w:val="468"/>
        <w:tabs>
          <w:tab w:val="left" w:pos="2151"/>
        </w:tabs>
        <w:spacing w:before="0" w:after="0" w:line="475" w:lineRule="exact"/>
        <w:ind w:left="780"/>
      </w:pPr>
      <w:r>
        <w:t>Развитие координации. Упражнения в поворотах и спусках на лыжах, проезд через «ворота» и преодоление небольших трамплинов.</w:t>
      </w:r>
    </w:p>
    <w:p>
      <w:pPr>
        <w:pStyle w:val="468"/>
        <w:tabs>
          <w:tab w:val="left" w:pos="1986"/>
        </w:tabs>
        <w:spacing w:before="0" w:after="0" w:line="475" w:lineRule="exact"/>
        <w:ind w:left="780"/>
      </w:pPr>
      <w:r>
        <w:t>Модуль «Спортивные игры».</w:t>
      </w:r>
    </w:p>
    <w:p>
      <w:pPr>
        <w:pStyle w:val="468"/>
        <w:tabs>
          <w:tab w:val="left" w:pos="2197"/>
        </w:tabs>
        <w:spacing w:before="0" w:after="0" w:line="475" w:lineRule="exact"/>
        <w:ind w:left="780"/>
      </w:pPr>
      <w:r>
        <w:t>Баскетбол.</w:t>
      </w:r>
    </w:p>
    <w:p>
      <w:pPr>
        <w:pStyle w:val="468"/>
        <w:numPr>
          <w:ilvl w:val="0"/>
          <w:numId w:val="137"/>
        </w:numPr>
        <w:tabs>
          <w:tab w:val="left" w:pos="1234"/>
        </w:tabs>
        <w:spacing w:before="0" w:after="0" w:line="475" w:lineRule="exact"/>
        <w:ind w:left="0"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pStyle w:val="468"/>
        <w:numPr>
          <w:ilvl w:val="0"/>
          <w:numId w:val="137"/>
        </w:numPr>
        <w:tabs>
          <w:tab w:val="left" w:pos="1081"/>
        </w:tabs>
        <w:spacing w:before="0" w:after="0" w:line="475" w:lineRule="exact"/>
        <w:ind w:left="0"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pStyle w:val="468"/>
        <w:numPr>
          <w:ilvl w:val="0"/>
          <w:numId w:val="137"/>
        </w:numPr>
        <w:tabs>
          <w:tab w:val="left" w:pos="1081"/>
        </w:tabs>
        <w:spacing w:before="0" w:after="0" w:line="475" w:lineRule="exact"/>
        <w:ind w:left="0" w:firstLine="78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468"/>
        <w:numPr>
          <w:ilvl w:val="0"/>
          <w:numId w:val="137"/>
        </w:numPr>
        <w:tabs>
          <w:tab w:val="left" w:pos="1081"/>
        </w:tabs>
        <w:spacing w:before="0" w:after="0" w:line="475" w:lineRule="exact"/>
        <w:ind w:left="0"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468"/>
        <w:tabs>
          <w:tab w:val="left" w:pos="2197"/>
        </w:tabs>
        <w:spacing w:before="0" w:after="0" w:line="475" w:lineRule="exact"/>
        <w:ind w:left="780"/>
      </w:pPr>
      <w:r>
        <w:t>Футбол.</w:t>
      </w:r>
    </w:p>
    <w:p>
      <w:pPr>
        <w:pStyle w:val="468"/>
        <w:tabs>
          <w:tab w:val="left" w:pos="2382"/>
        </w:tabs>
        <w:spacing w:before="0" w:after="0" w:line="475" w:lineRule="exact"/>
        <w:ind w:left="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pStyle w:val="468"/>
        <w:tabs>
          <w:tab w:val="left" w:pos="2367"/>
        </w:tabs>
        <w:spacing w:before="0" w:after="0" w:line="475" w:lineRule="exact"/>
        <w:ind w:left="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pPr>
        <w:pStyle w:val="468"/>
        <w:tabs>
          <w:tab w:val="left" w:pos="2362"/>
        </w:tabs>
        <w:spacing w:before="0" w:after="0" w:line="475" w:lineRule="exact"/>
        <w:ind w:left="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468"/>
        <w:tabs>
          <w:tab w:val="left" w:pos="1518"/>
        </w:tabs>
        <w:spacing w:before="0" w:after="0" w:line="475" w:lineRule="exact"/>
        <w:ind w:left="760"/>
      </w:pPr>
      <w:r>
        <w:t>16.3Планируемые результаты освоения программы по физической культуре на уровне основного общего образования.</w:t>
      </w:r>
    </w:p>
    <w:p>
      <w:pPr>
        <w:pStyle w:val="468"/>
        <w:tabs>
          <w:tab w:val="left" w:pos="1734"/>
        </w:tabs>
        <w:spacing w:before="0" w:after="0" w:line="475" w:lineRule="exact"/>
        <w:ind w:left="760"/>
      </w:pPr>
      <w:r>
        <w:t>16.3.1В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pPr>
        <w:pStyle w:val="468"/>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pPr>
        <w:pStyle w:val="468"/>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pPr>
        <w:pStyle w:val="468"/>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pPr>
        <w:pStyle w:val="468"/>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pPr>
        <w:pStyle w:val="468"/>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pStyle w:val="468"/>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pPr>
        <w:pStyle w:val="468"/>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468"/>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468"/>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pPr>
        <w:pStyle w:val="468"/>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pPr>
        <w:pStyle w:val="468"/>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pPr>
        <w:pStyle w:val="468"/>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pPr>
        <w:pStyle w:val="468"/>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pPr>
        <w:pStyle w:val="468"/>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468"/>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pPr>
        <w:pStyle w:val="468"/>
        <w:tabs>
          <w:tab w:val="left" w:pos="1729"/>
        </w:tabs>
        <w:spacing w:before="0" w:after="0" w:line="475" w:lineRule="exact"/>
        <w:ind w:left="760"/>
      </w:pPr>
      <w:r>
        <w:t>16.3.2.2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468"/>
        <w:tabs>
          <w:tab w:val="left" w:pos="1943"/>
        </w:tabs>
        <w:spacing w:before="0" w:after="0" w:line="475" w:lineRule="exact"/>
        <w:ind w:left="760"/>
      </w:pPr>
      <w:r>
        <w:t>У обучающегося будут сформированы следующие универсальные познавательные учебные действия:</w:t>
      </w:r>
    </w:p>
    <w:p>
      <w:pPr>
        <w:pStyle w:val="468"/>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pPr>
        <w:pStyle w:val="468"/>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468"/>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pPr>
        <w:pStyle w:val="468"/>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468"/>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pPr>
        <w:pStyle w:val="468"/>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468"/>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pPr>
        <w:pStyle w:val="468"/>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468"/>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pPr>
        <w:pStyle w:val="468"/>
        <w:tabs>
          <w:tab w:val="left" w:pos="1973"/>
        </w:tabs>
        <w:spacing w:before="0" w:after="0" w:line="475" w:lineRule="exact"/>
        <w:ind w:left="760"/>
      </w:pPr>
      <w:r>
        <w:t>У обучающегося будут сформированы следующие универсальные</w:t>
      </w:r>
    </w:p>
    <w:p>
      <w:pPr>
        <w:pStyle w:val="468"/>
        <w:spacing w:before="0" w:after="0" w:line="475" w:lineRule="exact"/>
        <w:jc w:val="left"/>
      </w:pPr>
      <w:r>
        <w:t>коммуникативные учебные действия:</w:t>
      </w:r>
    </w:p>
    <w:p>
      <w:pPr>
        <w:pStyle w:val="468"/>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pPr>
        <w:pStyle w:val="468"/>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pPr>
        <w:pStyle w:val="468"/>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pPr>
        <w:pStyle w:val="468"/>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pPr>
        <w:pStyle w:val="468"/>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468"/>
        <w:tabs>
          <w:tab w:val="left" w:pos="1945"/>
        </w:tabs>
        <w:spacing w:before="0" w:after="0" w:line="475" w:lineRule="exact"/>
        <w:ind w:left="760"/>
      </w:pPr>
      <w:r>
        <w:t>16.3.2.3 У обучающегося будут сформированы следующие универсальные регулятивные учебные действия:</w:t>
      </w:r>
    </w:p>
    <w:p>
      <w:pPr>
        <w:pStyle w:val="468"/>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pPr>
        <w:pStyle w:val="468"/>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468"/>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pPr>
        <w:pStyle w:val="468"/>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pPr>
        <w:pStyle w:val="468"/>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468"/>
        <w:tabs>
          <w:tab w:val="left" w:pos="1522"/>
        </w:tabs>
        <w:spacing w:before="0" w:after="0" w:line="475" w:lineRule="exact"/>
        <w:ind w:left="760"/>
      </w:pPr>
      <w:r>
        <w:t>Планируемые результаты освоения программы по физической культуре на уровне основного общего образования.</w:t>
      </w:r>
    </w:p>
    <w:p>
      <w:pPr>
        <w:pStyle w:val="468"/>
        <w:tabs>
          <w:tab w:val="left" w:pos="1738"/>
        </w:tabs>
        <w:spacing w:before="0" w:after="0" w:line="475" w:lineRule="exact"/>
        <w:ind w:left="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pPr>
        <w:pStyle w:val="468"/>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pPr>
        <w:pStyle w:val="468"/>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pPr>
        <w:pStyle w:val="468"/>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pPr>
        <w:pStyle w:val="468"/>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pPr>
        <w:pStyle w:val="468"/>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pStyle w:val="468"/>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pPr>
        <w:pStyle w:val="468"/>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468"/>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468"/>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pPr>
        <w:pStyle w:val="468"/>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pPr>
        <w:pStyle w:val="468"/>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pPr>
        <w:pStyle w:val="468"/>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pPr>
        <w:pStyle w:val="468"/>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pPr>
        <w:pStyle w:val="468"/>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468"/>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pPr>
        <w:pStyle w:val="468"/>
        <w:tabs>
          <w:tab w:val="left" w:pos="999"/>
        </w:tabs>
        <w:spacing w:before="0" w:after="0" w:line="475" w:lineRule="exact"/>
        <w:ind w:left="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468"/>
        <w:tabs>
          <w:tab w:val="left" w:pos="1940"/>
        </w:tabs>
        <w:spacing w:before="0" w:after="0" w:line="475" w:lineRule="exact"/>
        <w:ind w:left="760"/>
      </w:pPr>
      <w:r>
        <w:t>У обучающегося будут сформированы следующие универсальные познавательные учебные действия:</w:t>
      </w:r>
    </w:p>
    <w:p>
      <w:pPr>
        <w:pStyle w:val="468"/>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pPr>
        <w:pStyle w:val="468"/>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468"/>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pPr>
        <w:pStyle w:val="468"/>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468"/>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pPr>
        <w:pStyle w:val="468"/>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468"/>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pPr>
        <w:pStyle w:val="468"/>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468"/>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pPr>
        <w:pStyle w:val="468"/>
        <w:tabs>
          <w:tab w:val="left" w:pos="1940"/>
        </w:tabs>
        <w:spacing w:before="0" w:after="0" w:line="475" w:lineRule="exact"/>
        <w:ind w:left="760"/>
      </w:pPr>
      <w:r>
        <w:t>У обучающегося будут сформированы следующие универсальные коммуникативные учебные действия:</w:t>
      </w:r>
    </w:p>
    <w:p>
      <w:pPr>
        <w:pStyle w:val="468"/>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pPr>
        <w:pStyle w:val="468"/>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pPr>
        <w:pStyle w:val="468"/>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pPr>
        <w:pStyle w:val="468"/>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pPr>
        <w:pStyle w:val="468"/>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468"/>
        <w:tabs>
          <w:tab w:val="left" w:pos="1954"/>
        </w:tabs>
        <w:spacing w:before="0" w:after="0" w:line="475" w:lineRule="exact"/>
        <w:ind w:left="760"/>
      </w:pPr>
      <w:r>
        <w:t>У обучающегося будут сформированы следующие универсальные регулятивные учебные действия:</w:t>
      </w:r>
    </w:p>
    <w:p>
      <w:pPr>
        <w:pStyle w:val="468"/>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pPr>
        <w:pStyle w:val="468"/>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468"/>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pPr>
        <w:pStyle w:val="468"/>
        <w:spacing w:before="0" w:after="0" w:line="475" w:lineRule="exact"/>
        <w:jc w:val="left"/>
      </w:pPr>
      <w:r>
        <w:t>на ошибку, право на её совместное исправление;</w:t>
      </w:r>
    </w:p>
    <w:p>
      <w:pPr>
        <w:pStyle w:val="468"/>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pPr>
        <w:pStyle w:val="468"/>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468"/>
        <w:tabs>
          <w:tab w:val="left" w:pos="1738"/>
        </w:tabs>
        <w:spacing w:before="0" w:after="0" w:line="475" w:lineRule="exact"/>
      </w:pPr>
      <w:r>
        <w:t>16.3.3 Предметные результаты освоения программы по физической культуре на уровне основного общего образования.</w:t>
      </w:r>
    </w:p>
    <w:p>
      <w:pPr>
        <w:pStyle w:val="468"/>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pPr>
        <w:pStyle w:val="468"/>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pPr>
        <w:pStyle w:val="468"/>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pStyle w:val="468"/>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pPr>
        <w:pStyle w:val="468"/>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pPr>
        <w:pStyle w:val="468"/>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pPr>
        <w:pStyle w:val="468"/>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pPr>
        <w:pStyle w:val="468"/>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pPr>
        <w:pStyle w:val="468"/>
        <w:spacing w:before="0" w:after="0" w:line="475" w:lineRule="exact"/>
        <w:ind w:firstLine="760"/>
      </w:pPr>
      <w:r>
        <w:t>выполнять бег с равномерной скоростью с высокого старта по учебной дистанции;</w:t>
      </w:r>
    </w:p>
    <w:p>
      <w:pPr>
        <w:pStyle w:val="468"/>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pPr>
        <w:pStyle w:val="468"/>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pPr>
        <w:pStyle w:val="468"/>
        <w:spacing w:before="0" w:after="0" w:line="475" w:lineRule="exact"/>
        <w:ind w:firstLine="760"/>
      </w:pPr>
      <w:r>
        <w:t>волейбол (приём и передача мяча двумя руками снизу и сверху с места и в движении, прямая нижняя подача);</w:t>
      </w:r>
    </w:p>
    <w:p>
      <w:pPr>
        <w:pStyle w:val="468"/>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pPr>
        <w:pStyle w:val="468"/>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pPr>
        <w:pStyle w:val="468"/>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pPr>
        <w:pStyle w:val="468"/>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pPr>
        <w:pStyle w:val="468"/>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pPr>
        <w:pStyle w:val="468"/>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pPr>
        <w:pStyle w:val="468"/>
        <w:spacing w:before="0" w:after="0" w:line="475" w:lineRule="exact"/>
        <w:jc w:val="left"/>
      </w:pPr>
      <w:r>
        <w:t>работоспособности и снятия мышечного утомления в режиме учебно</w:t>
      </w:r>
      <w:r>
        <w:rPr>
          <w:rFonts w:hint="default"/>
          <w:lang w:val="ru-RU"/>
        </w:rPr>
        <w:t xml:space="preserve">й </w:t>
      </w:r>
      <w:r>
        <w:t>деятельности;</w:t>
      </w:r>
    </w:p>
    <w:p>
      <w:pPr>
        <w:pStyle w:val="468"/>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pPr>
        <w:pStyle w:val="468"/>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 общеразвивающих</w:t>
      </w:r>
    </w:p>
    <w:p>
      <w:pPr>
        <w:pStyle w:val="468"/>
        <w:spacing w:before="0" w:after="0" w:line="475" w:lineRule="exact"/>
        <w:jc w:val="left"/>
      </w:pPr>
      <w:r>
        <w:t>и сложно-координированных упражнений (девочки);</w:t>
      </w:r>
    </w:p>
    <w:p>
      <w:pPr>
        <w:pStyle w:val="468"/>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pPr>
        <w:pStyle w:val="468"/>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pPr>
        <w:pStyle w:val="468"/>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pPr>
        <w:pStyle w:val="468"/>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68"/>
        <w:spacing w:before="0" w:after="0" w:line="475" w:lineRule="exact"/>
        <w:ind w:firstLine="760"/>
      </w:pPr>
      <w:r>
        <w:t>выполнять правила и демонстрировать технические действия в спортивных играх:</w:t>
      </w:r>
    </w:p>
    <w:p>
      <w:pPr>
        <w:pStyle w:val="468"/>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pPr>
        <w:pStyle w:val="468"/>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pPr>
        <w:pStyle w:val="468"/>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pStyle w:val="468"/>
        <w:tabs>
          <w:tab w:val="left" w:pos="1997"/>
        </w:tabs>
        <w:spacing w:before="0" w:after="0" w:line="475" w:lineRule="exact"/>
        <w:ind w:firstLine="760"/>
      </w:pPr>
      <w:r>
        <w:t>К концу обучения в 7 классе обучающийся научится:</w:t>
      </w:r>
    </w:p>
    <w:p>
      <w:pPr>
        <w:pStyle w:val="468"/>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pPr>
        <w:pStyle w:val="468"/>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pPr>
        <w:pStyle w:val="468"/>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pPr>
        <w:pStyle w:val="468"/>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pPr>
        <w:pStyle w:val="468"/>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pPr>
        <w:pStyle w:val="468"/>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pPr>
        <w:pStyle w:val="468"/>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pPr>
        <w:pStyle w:val="468"/>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pPr>
        <w:pStyle w:val="468"/>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pPr>
        <w:pStyle w:val="468"/>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pPr>
        <w:pStyle w:val="468"/>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68"/>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pPr>
        <w:pStyle w:val="468"/>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pPr>
        <w:pStyle w:val="468"/>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pPr>
        <w:pStyle w:val="468"/>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pPr>
        <w:pStyle w:val="468"/>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pPr>
        <w:pStyle w:val="468"/>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pPr>
        <w:pStyle w:val="468"/>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pPr>
        <w:pStyle w:val="468"/>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pPr>
        <w:pStyle w:val="468"/>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pPr>
        <w:pStyle w:val="468"/>
        <w:spacing w:before="0" w:after="0" w:line="475" w:lineRule="exact"/>
        <w:jc w:val="left"/>
      </w:pPr>
      <w:r>
        <w:t>и причины их появления, находить способы устранения (юноши);</w:t>
      </w:r>
    </w:p>
    <w:p>
      <w:pPr>
        <w:pStyle w:val="468"/>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pPr>
        <w:pStyle w:val="468"/>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pPr>
        <w:pStyle w:val="468"/>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pPr>
        <w:pStyle w:val="468"/>
        <w:spacing w:before="0" w:after="0" w:line="475" w:lineRule="exact"/>
        <w:ind w:firstLine="760"/>
      </w:pPr>
      <w:r>
        <w:t>соблюдать правила безопасности в бассейне при выполнении плавательных упражнений;</w:t>
      </w:r>
    </w:p>
    <w:p>
      <w:pPr>
        <w:pStyle w:val="468"/>
        <w:spacing w:before="0" w:after="0" w:line="475" w:lineRule="exact"/>
        <w:ind w:firstLine="760"/>
      </w:pPr>
      <w:r>
        <w:t>выполнять прыжки в воду со стартовой тумбы;</w:t>
      </w:r>
    </w:p>
    <w:p>
      <w:pPr>
        <w:pStyle w:val="468"/>
        <w:spacing w:before="0" w:after="0" w:line="475" w:lineRule="exact"/>
        <w:ind w:firstLine="760"/>
      </w:pPr>
      <w:r>
        <w:t>выполнять технические элементы плавания кролем на груди в согласовании с дыханием;</w:t>
      </w:r>
    </w:p>
    <w:p>
      <w:pPr>
        <w:pStyle w:val="468"/>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68"/>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pPr>
        <w:pStyle w:val="468"/>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pPr>
        <w:pStyle w:val="468"/>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pPr>
        <w:pStyle w:val="468"/>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pPr>
        <w:pStyle w:val="468"/>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pPr>
        <w:pStyle w:val="468"/>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pPr>
        <w:pStyle w:val="468"/>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pPr>
        <w:pStyle w:val="468"/>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pPr>
        <w:pStyle w:val="468"/>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pPr>
        <w:pStyle w:val="468"/>
        <w:tabs>
          <w:tab w:val="left" w:pos="4551"/>
        </w:tabs>
        <w:spacing w:before="0" w:after="0" w:line="475" w:lineRule="exact"/>
        <w:ind w:firstLine="760"/>
      </w:pPr>
      <w:r>
        <w:t>составлять и выполнять</w:t>
      </w:r>
      <w:r>
        <w:tab/>
      </w:r>
      <w:r>
        <w:t>комплексы упражнений из разученных</w:t>
      </w:r>
    </w:p>
    <w:p>
      <w:pPr>
        <w:pStyle w:val="468"/>
        <w:tabs>
          <w:tab w:val="left" w:pos="4551"/>
        </w:tabs>
        <w:spacing w:before="0" w:after="0" w:line="475" w:lineRule="exact"/>
      </w:pPr>
      <w:r>
        <w:t>акробатических упражнений с</w:t>
      </w:r>
      <w:r>
        <w:tab/>
      </w:r>
      <w:r>
        <w:t>повышенными требованиями к технике</w:t>
      </w:r>
    </w:p>
    <w:p>
      <w:pPr>
        <w:pStyle w:val="468"/>
        <w:spacing w:before="0" w:after="0" w:line="475" w:lineRule="exact"/>
      </w:pPr>
      <w:r>
        <w:t>их выполнения (юноши);</w:t>
      </w:r>
    </w:p>
    <w:p>
      <w:pPr>
        <w:pStyle w:val="468"/>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pPr>
        <w:pStyle w:val="468"/>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pPr>
        <w:pStyle w:val="468"/>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pPr>
        <w:pStyle w:val="468"/>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pPr>
        <w:pStyle w:val="468"/>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pPr>
        <w:pStyle w:val="468"/>
        <w:spacing w:before="0" w:after="0" w:line="475" w:lineRule="exact"/>
        <w:ind w:firstLine="760"/>
      </w:pPr>
      <w:r>
        <w:t>соблюдать правила безопасности в бассейне при выполнении плавательных упражнений;</w:t>
      </w:r>
    </w:p>
    <w:p>
      <w:pPr>
        <w:pStyle w:val="468"/>
        <w:spacing w:before="0" w:after="0" w:line="475" w:lineRule="exact"/>
        <w:ind w:firstLine="760"/>
      </w:pPr>
      <w:r>
        <w:t>выполнять повороты кувырком, маятником;</w:t>
      </w:r>
    </w:p>
    <w:p>
      <w:pPr>
        <w:pStyle w:val="468"/>
        <w:spacing w:before="0" w:after="0" w:line="475" w:lineRule="exact"/>
        <w:ind w:firstLine="760"/>
      </w:pPr>
      <w:r>
        <w:t>выполнять технические элементы брассом в согласовании с дыханием;</w:t>
      </w:r>
    </w:p>
    <w:p>
      <w:pPr>
        <w:pStyle w:val="468"/>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pPr>
        <w:pStyle w:val="468"/>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68"/>
        <w:tabs>
          <w:tab w:val="left" w:pos="1709"/>
        </w:tabs>
        <w:spacing w:before="0" w:after="0" w:line="475" w:lineRule="exact"/>
        <w:ind w:left="760"/>
      </w:pPr>
      <w:r>
        <w:t>Физическая культура. Модули по видам спорта.</w:t>
      </w:r>
    </w:p>
    <w:p>
      <w:pPr>
        <w:pStyle w:val="468"/>
        <w:tabs>
          <w:tab w:val="left" w:pos="1920"/>
        </w:tabs>
        <w:spacing w:before="0" w:after="0" w:line="475" w:lineRule="exact"/>
        <w:ind w:firstLine="760"/>
      </w:pPr>
    </w:p>
    <w:p>
      <w:pPr>
        <w:pStyle w:val="468"/>
        <w:tabs>
          <w:tab w:val="left" w:pos="1920"/>
        </w:tabs>
        <w:spacing w:before="0" w:after="0" w:line="475" w:lineRule="exact"/>
        <w:ind w:firstLine="760"/>
      </w:pPr>
    </w:p>
    <w:p>
      <w:pPr>
        <w:pStyle w:val="468"/>
        <w:tabs>
          <w:tab w:val="left" w:pos="1920"/>
        </w:tabs>
        <w:spacing w:before="0" w:after="0" w:line="475" w:lineRule="exact"/>
        <w:ind w:firstLine="760"/>
      </w:pPr>
    </w:p>
    <w:p>
      <w:pPr>
        <w:pStyle w:val="468"/>
        <w:tabs>
          <w:tab w:val="left" w:pos="1920"/>
        </w:tabs>
        <w:spacing w:before="0" w:after="0" w:line="475" w:lineRule="exact"/>
        <w:ind w:firstLine="760"/>
      </w:pPr>
    </w:p>
    <w:p>
      <w:pPr>
        <w:pStyle w:val="468"/>
        <w:tabs>
          <w:tab w:val="left" w:pos="1920"/>
        </w:tabs>
        <w:spacing w:before="0" w:after="0" w:line="475" w:lineRule="exact"/>
        <w:ind w:firstLine="760"/>
      </w:pPr>
    </w:p>
    <w:p>
      <w:pPr>
        <w:pStyle w:val="468"/>
        <w:tabs>
          <w:tab w:val="left" w:pos="1920"/>
        </w:tabs>
        <w:spacing w:before="0" w:after="0" w:line="475" w:lineRule="exact"/>
        <w:ind w:firstLine="760"/>
      </w:pPr>
      <w:r>
        <w:t>16.4 Модуль «Самбо».</w:t>
      </w:r>
    </w:p>
    <w:p>
      <w:pPr>
        <w:pStyle w:val="468"/>
        <w:tabs>
          <w:tab w:val="left" w:pos="2126"/>
        </w:tabs>
        <w:spacing w:before="0" w:after="0" w:line="475" w:lineRule="exact"/>
        <w:ind w:firstLine="760"/>
      </w:pPr>
      <w:r>
        <w:t>16.4.1 Пояснительная записка модуля «Самбо».</w:t>
      </w:r>
    </w:p>
    <w:p>
      <w:pPr>
        <w:pStyle w:val="468"/>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pPr>
        <w:pStyle w:val="468"/>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pPr>
        <w:pStyle w:val="468"/>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pPr>
        <w:pStyle w:val="468"/>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pPr>
        <w:pStyle w:val="468"/>
        <w:tabs>
          <w:tab w:val="left" w:pos="2105"/>
        </w:tabs>
        <w:spacing w:before="0" w:after="0" w:line="475" w:lineRule="exact"/>
        <w:ind w:firstLine="760"/>
      </w:pPr>
      <w:r>
        <w:t>Задачами изучения модуля по самбо являются:</w:t>
      </w:r>
    </w:p>
    <w:p>
      <w:pPr>
        <w:pStyle w:val="468"/>
        <w:spacing w:before="0" w:after="0" w:line="475" w:lineRule="exact"/>
        <w:ind w:firstLine="760"/>
      </w:pPr>
      <w:r>
        <w:t>всестороннее гармоничное развитие обучающихся, увеличение объёма их двигательной активности;</w:t>
      </w:r>
    </w:p>
    <w:p>
      <w:pPr>
        <w:pStyle w:val="468"/>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pPr>
        <w:pStyle w:val="468"/>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pPr>
        <w:pStyle w:val="468"/>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pPr>
        <w:pStyle w:val="468"/>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pPr>
        <w:pStyle w:val="468"/>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pPr>
        <w:pStyle w:val="468"/>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pPr>
        <w:pStyle w:val="468"/>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pPr>
        <w:pStyle w:val="468"/>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pPr>
        <w:pStyle w:val="468"/>
        <w:tabs>
          <w:tab w:val="left" w:pos="2809"/>
          <w:tab w:val="left" w:pos="4695"/>
          <w:tab w:val="left" w:pos="5468"/>
          <w:tab w:val="left" w:pos="6736"/>
          <w:tab w:val="left" w:pos="8694"/>
        </w:tabs>
        <w:spacing w:before="0" w:after="0" w:line="475" w:lineRule="exact"/>
        <w:ind w:firstLine="760"/>
      </w:pPr>
      <w:r>
        <w:t>популяризация</w:t>
      </w:r>
      <w:r>
        <w:tab/>
      </w:r>
      <w:r>
        <w:t>самбо, как</w:t>
      </w:r>
      <w:r>
        <w:tab/>
      </w:r>
      <w:r>
        <w:t>вид</w:t>
      </w:r>
      <w:r>
        <w:tab/>
      </w:r>
      <w:r>
        <w:t>спорта</w:t>
      </w:r>
      <w:r>
        <w:tab/>
      </w:r>
      <w:r>
        <w:t>и системы самозащиты</w:t>
      </w:r>
    </w:p>
    <w:p>
      <w:pPr>
        <w:pStyle w:val="468"/>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pPr>
        <w:pStyle w:val="468"/>
        <w:spacing w:before="0" w:after="0" w:line="475" w:lineRule="exact"/>
        <w:ind w:firstLine="760"/>
      </w:pPr>
      <w:r>
        <w:t>выявление, развитие и поддержка одарённых детей в области спорта.</w:t>
      </w:r>
    </w:p>
    <w:p>
      <w:pPr>
        <w:pStyle w:val="468"/>
        <w:tabs>
          <w:tab w:val="left" w:pos="2161"/>
        </w:tabs>
        <w:spacing w:before="0" w:after="0" w:line="475" w:lineRule="exact"/>
        <w:ind w:firstLine="760"/>
      </w:pPr>
      <w:r>
        <w:t>Место и роль модуля по самбо.</w:t>
      </w:r>
    </w:p>
    <w:p>
      <w:pPr>
        <w:pStyle w:val="468"/>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r>
      <w:r>
        <w:t>входящими</w:t>
      </w:r>
      <w:r>
        <w:tab/>
      </w:r>
      <w:r>
        <w:t>в</w:t>
      </w:r>
      <w:r>
        <w:tab/>
      </w:r>
      <w:r>
        <w:t>изучение физической культуры</w:t>
      </w:r>
    </w:p>
    <w:p>
      <w:pPr>
        <w:pStyle w:val="468"/>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468"/>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468"/>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pPr>
        <w:pStyle w:val="468"/>
        <w:tabs>
          <w:tab w:val="left" w:pos="2100"/>
        </w:tabs>
        <w:spacing w:before="0" w:after="0" w:line="475" w:lineRule="exact"/>
        <w:ind w:firstLine="740"/>
      </w:pPr>
      <w:r>
        <w:t>Модуль по самбо может быть реализован в следующих вариантах:</w:t>
      </w:r>
    </w:p>
    <w:p>
      <w:pPr>
        <w:pStyle w:val="468"/>
        <w:spacing w:before="0" w:after="0" w:line="475" w:lineRule="exact"/>
        <w:ind w:firstLine="740"/>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pPr>
        <w:pStyle w:val="468"/>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pPr>
        <w:pStyle w:val="468"/>
        <w:tabs>
          <w:tab w:val="left" w:pos="2100"/>
        </w:tabs>
        <w:spacing w:before="0" w:after="0" w:line="475" w:lineRule="exact"/>
        <w:ind w:firstLine="740"/>
      </w:pPr>
      <w:r>
        <w:t>16.4.2 Содержание модуля по самбо.</w:t>
      </w:r>
    </w:p>
    <w:p>
      <w:pPr>
        <w:pStyle w:val="468"/>
        <w:spacing w:before="0" w:after="0" w:line="475" w:lineRule="exact"/>
        <w:ind w:firstLine="740"/>
      </w:pPr>
      <w:r>
        <w:t>Знания о самбо.</w:t>
      </w:r>
    </w:p>
    <w:p>
      <w:pPr>
        <w:pStyle w:val="468"/>
        <w:spacing w:before="0" w:after="0" w:line="475" w:lineRule="exact"/>
        <w:ind w:firstLine="740"/>
      </w:pPr>
      <w:r>
        <w:t>История развития самбо на малой родине, в стране и мире.</w:t>
      </w:r>
    </w:p>
    <w:p>
      <w:pPr>
        <w:pStyle w:val="468"/>
        <w:spacing w:before="0" w:after="0" w:line="475" w:lineRule="exact"/>
        <w:ind w:firstLine="740"/>
      </w:pPr>
      <w:r>
        <w:t>Роль личности в истории самбо. Последователи и легенды самбо.</w:t>
      </w:r>
    </w:p>
    <w:p>
      <w:pPr>
        <w:pStyle w:val="468"/>
        <w:spacing w:before="0" w:after="0" w:line="475" w:lineRule="exact"/>
        <w:ind w:firstLine="740"/>
      </w:pPr>
      <w:r>
        <w:t>Роль самбо в ведении боевых действий. Героизация подвигов.</w:t>
      </w:r>
    </w:p>
    <w:p>
      <w:pPr>
        <w:pStyle w:val="468"/>
        <w:spacing w:before="0" w:after="0" w:line="475" w:lineRule="exact"/>
        <w:ind w:firstLine="740"/>
      </w:pPr>
      <w:r>
        <w:t>Главные организации и федерации (международные, российские), осуществляющие управление самбо.</w:t>
      </w:r>
    </w:p>
    <w:p>
      <w:pPr>
        <w:pStyle w:val="468"/>
        <w:spacing w:before="0" w:after="0" w:line="475" w:lineRule="exact"/>
        <w:ind w:firstLine="740"/>
      </w:pPr>
      <w:r>
        <w:t>Характеристика направлений и правила самбо (спортивное, боевое, пляжное, демо).</w:t>
      </w:r>
    </w:p>
    <w:p>
      <w:pPr>
        <w:pStyle w:val="468"/>
        <w:spacing w:before="0" w:after="0" w:line="475" w:lineRule="exact"/>
        <w:ind w:firstLine="740"/>
      </w:pPr>
      <w:r>
        <w:t>Социальная и личностная успешность выдающихся спортсменов - самбистов.</w:t>
      </w:r>
    </w:p>
    <w:p>
      <w:pPr>
        <w:pStyle w:val="468"/>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pPr>
        <w:pStyle w:val="468"/>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pPr>
        <w:pStyle w:val="468"/>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pPr>
        <w:pStyle w:val="468"/>
        <w:spacing w:before="0" w:after="0" w:line="475" w:lineRule="exact"/>
        <w:ind w:firstLine="740"/>
      </w:pPr>
      <w:r>
        <w:t>Питьевой режим. Роль витаминов и микроэлементов в функционировании иммунной системы.</w:t>
      </w:r>
    </w:p>
    <w:p>
      <w:pPr>
        <w:pStyle w:val="468"/>
        <w:spacing w:before="0" w:after="0" w:line="475" w:lineRule="exact"/>
        <w:ind w:firstLine="740"/>
      </w:pPr>
      <w:r>
        <w:t>Основные средства и методы обучения технике и тактике самбо. Основы прикладного самбо и его значение.</w:t>
      </w:r>
    </w:p>
    <w:p>
      <w:pPr>
        <w:pStyle w:val="468"/>
        <w:spacing w:before="0" w:after="0" w:line="475" w:lineRule="exact"/>
        <w:ind w:firstLine="740"/>
      </w:pPr>
      <w:r>
        <w:t>Антидопинговые правила и программы в самбо.</w:t>
      </w:r>
    </w:p>
    <w:p>
      <w:pPr>
        <w:pStyle w:val="468"/>
        <w:spacing w:before="0" w:after="0" w:line="475" w:lineRule="exact"/>
        <w:ind w:firstLine="740"/>
      </w:pPr>
      <w:r>
        <w:t>Правила поведения в экстремальных жизненных ситуациях.</w:t>
      </w:r>
    </w:p>
    <w:p>
      <w:pPr>
        <w:pStyle w:val="468"/>
        <w:spacing w:before="0" w:after="0" w:line="475" w:lineRule="exact"/>
        <w:ind w:firstLine="740"/>
      </w:pPr>
      <w:r>
        <w:t>Оказание первой доврачебной помощи на занятиях самбо и в бытовой деятельности.</w:t>
      </w:r>
    </w:p>
    <w:p>
      <w:pPr>
        <w:pStyle w:val="468"/>
        <w:spacing w:before="0" w:after="0" w:line="475" w:lineRule="exact"/>
        <w:ind w:firstLine="740"/>
      </w:pPr>
      <w:r>
        <w:t>Этические нормы и правила поведения самбиста, техника безопасности при занятиях самбо.</w:t>
      </w:r>
    </w:p>
    <w:p>
      <w:pPr>
        <w:pStyle w:val="468"/>
        <w:spacing w:before="0" w:after="0" w:line="475" w:lineRule="exact"/>
        <w:ind w:firstLine="740"/>
      </w:pPr>
      <w:r>
        <w:t>Способы самостоятельной деятельности.</w:t>
      </w:r>
    </w:p>
    <w:p>
      <w:pPr>
        <w:pStyle w:val="468"/>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pPr>
        <w:pStyle w:val="468"/>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pPr>
        <w:pStyle w:val="468"/>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pPr>
        <w:pStyle w:val="468"/>
        <w:spacing w:before="0" w:after="0" w:line="475" w:lineRule="exact"/>
        <w:ind w:firstLine="760"/>
      </w:pPr>
      <w:r>
        <w:t>Судейство простейших спортивных соревнований по самбо в качестве судьи или помощника судьи.</w:t>
      </w:r>
    </w:p>
    <w:p>
      <w:pPr>
        <w:pStyle w:val="468"/>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pPr>
        <w:pStyle w:val="468"/>
        <w:spacing w:before="0" w:after="0" w:line="475" w:lineRule="exact"/>
        <w:ind w:firstLine="760"/>
      </w:pPr>
      <w:r>
        <w:t>Тестирование уровня физической подготовленности в самбо.</w:t>
      </w:r>
    </w:p>
    <w:p>
      <w:pPr>
        <w:pStyle w:val="468"/>
        <w:spacing w:before="0" w:after="0" w:line="475" w:lineRule="exact"/>
        <w:ind w:firstLine="760"/>
      </w:pPr>
      <w:r>
        <w:t>Физическое совершенствование.</w:t>
      </w:r>
    </w:p>
    <w:p>
      <w:pPr>
        <w:pStyle w:val="468"/>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pPr>
        <w:pStyle w:val="468"/>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pPr>
        <w:pStyle w:val="468"/>
        <w:spacing w:before="0" w:after="0" w:line="475" w:lineRule="exact"/>
        <w:ind w:firstLine="760"/>
      </w:pPr>
      <w:r>
        <w:t>Специально-подготовительные упражнения самбо.</w:t>
      </w:r>
    </w:p>
    <w:p>
      <w:pPr>
        <w:pStyle w:val="468"/>
        <w:spacing w:before="0" w:after="0" w:line="475" w:lineRule="exact"/>
        <w:ind w:firstLine="760"/>
      </w:pPr>
      <w:r>
        <w:t>Приёмы самостраховки:</w:t>
      </w:r>
    </w:p>
    <w:p>
      <w:pPr>
        <w:pStyle w:val="468"/>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pPr>
        <w:pStyle w:val="468"/>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pPr>
        <w:pStyle w:val="468"/>
        <w:spacing w:before="0" w:after="0" w:line="475" w:lineRule="exact"/>
        <w:ind w:firstLine="760"/>
      </w:pPr>
      <w:r>
        <w:t>вперёд на руки при падении на ковер спиной с вращением вокруг продольной оси, из стойки на руках;</w:t>
      </w:r>
    </w:p>
    <w:p>
      <w:pPr>
        <w:pStyle w:val="468"/>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pPr>
        <w:pStyle w:val="468"/>
        <w:spacing w:before="0" w:after="0" w:line="475" w:lineRule="exact"/>
        <w:ind w:firstLine="760"/>
      </w:pPr>
      <w:r>
        <w:t>Технико - тактические основы самбо: стойки, дистанции, захваты, перемещения.</w:t>
      </w:r>
    </w:p>
    <w:p>
      <w:pPr>
        <w:pStyle w:val="468"/>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pPr>
        <w:pStyle w:val="468"/>
        <w:spacing w:before="0" w:after="0" w:line="475" w:lineRule="exact"/>
        <w:ind w:firstLine="760"/>
      </w:pPr>
      <w:r>
        <w:t>Технические действия самбо в положении лёжа:</w:t>
      </w:r>
    </w:p>
    <w:p>
      <w:pPr>
        <w:pStyle w:val="468"/>
        <w:spacing w:before="0" w:after="0" w:line="475" w:lineRule="exact"/>
        <w:ind w:firstLine="760"/>
      </w:pPr>
      <w:r>
        <w:t>варианты удержаний и переворачиваний, рычаг локтя от удержания сбоку, перегибая руку через бедро;</w:t>
      </w:r>
    </w:p>
    <w:p>
      <w:pPr>
        <w:pStyle w:val="468"/>
        <w:spacing w:before="0" w:after="0" w:line="475" w:lineRule="exact"/>
        <w:ind w:firstLine="760"/>
      </w:pPr>
      <w:r>
        <w:t>узел плеча ногой от удержания сбоку;</w:t>
      </w:r>
    </w:p>
    <w:p>
      <w:pPr>
        <w:pStyle w:val="468"/>
        <w:spacing w:before="0" w:after="0" w:line="475" w:lineRule="exact"/>
        <w:ind w:firstLine="760"/>
      </w:pPr>
      <w:r>
        <w:t>рычаг руки противнику, лежащему на груди (рычаг плеча, рычаг локтя);</w:t>
      </w:r>
    </w:p>
    <w:p>
      <w:pPr>
        <w:pStyle w:val="468"/>
        <w:spacing w:before="0" w:after="0" w:line="475" w:lineRule="exact"/>
        <w:ind w:firstLine="760"/>
      </w:pPr>
      <w:r>
        <w:t>рычаг локтя захватом руки между ног;</w:t>
      </w:r>
    </w:p>
    <w:p>
      <w:pPr>
        <w:pStyle w:val="468"/>
        <w:spacing w:before="0" w:after="0" w:line="475" w:lineRule="exact"/>
        <w:ind w:firstLine="760"/>
      </w:pPr>
      <w:r>
        <w:t>ущемление ахиллова сухожилия при различных взаиморасположениях соперников.</w:t>
      </w:r>
    </w:p>
    <w:p>
      <w:pPr>
        <w:pStyle w:val="468"/>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pPr>
        <w:pStyle w:val="468"/>
        <w:spacing w:before="0" w:after="0" w:line="475" w:lineRule="exact"/>
        <w:ind w:firstLine="760"/>
      </w:pPr>
      <w:r>
        <w:t>Тактическая подготовка. Игры-задания. Учебные схватки по заданию.</w:t>
      </w:r>
    </w:p>
    <w:p>
      <w:pPr>
        <w:pStyle w:val="468"/>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pPr>
        <w:pStyle w:val="468"/>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pPr>
        <w:pStyle w:val="468"/>
        <w:spacing w:before="0" w:after="0" w:line="475" w:lineRule="exact"/>
        <w:ind w:firstLine="760"/>
      </w:pPr>
      <w:r>
        <w:t>16.4.3.1При изучении модуля по самбо на уровне основного общего образования у обучающихся будут сформированы следующие личностные результаты:</w:t>
      </w:r>
    </w:p>
    <w:p>
      <w:pPr>
        <w:pStyle w:val="468"/>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pPr>
        <w:pStyle w:val="468"/>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pPr>
        <w:pStyle w:val="468"/>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pPr>
        <w:pStyle w:val="468"/>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pPr>
        <w:pStyle w:val="468"/>
        <w:spacing w:before="0" w:after="0" w:line="475" w:lineRule="exact"/>
        <w:ind w:firstLine="760"/>
      </w:pPr>
      <w:r>
        <w:t>осознанное, уважительное и доброжелательное отношение к сверстникам и педагогам.</w:t>
      </w:r>
    </w:p>
    <w:p>
      <w:pPr>
        <w:pStyle w:val="468"/>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pPr>
        <w:pStyle w:val="468"/>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pPr>
        <w:pStyle w:val="468"/>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pPr>
        <w:pStyle w:val="468"/>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pPr>
        <w:pStyle w:val="468"/>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pPr>
        <w:pStyle w:val="468"/>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pPr>
        <w:pStyle w:val="468"/>
        <w:tabs>
          <w:tab w:val="left" w:pos="2290"/>
        </w:tabs>
        <w:spacing w:before="0" w:after="0" w:line="475" w:lineRule="exact"/>
        <w:ind w:firstLine="760"/>
      </w:pPr>
      <w:r>
        <w:t>16.3.4При изучении модуля по самбо на уровне основного общего образования у обучающихся будут сформированы следующие предметные результаты:</w:t>
      </w:r>
    </w:p>
    <w:p>
      <w:pPr>
        <w:pStyle w:val="468"/>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pPr>
        <w:pStyle w:val="468"/>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pPr>
        <w:pStyle w:val="468"/>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pPr>
        <w:pStyle w:val="468"/>
        <w:spacing w:before="0" w:after="0" w:line="475" w:lineRule="exact"/>
        <w:ind w:firstLine="780"/>
      </w:pPr>
      <w:r>
        <w:t>освоение прикладного направления самбо, демонстрация основных способов самозащиты и самостраховки;</w:t>
      </w:r>
    </w:p>
    <w:p>
      <w:pPr>
        <w:pStyle w:val="468"/>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pPr>
        <w:pStyle w:val="468"/>
        <w:spacing w:before="0" w:after="0" w:line="475" w:lineRule="exact"/>
        <w:ind w:firstLine="780"/>
      </w:pPr>
      <w:r>
        <w:t>знание и выполнение тестовых упражнений по физической и технической подготовленности.</w:t>
      </w:r>
    </w:p>
    <w:p>
      <w:pPr>
        <w:pStyle w:val="468"/>
        <w:tabs>
          <w:tab w:val="left" w:pos="1918"/>
        </w:tabs>
        <w:spacing w:before="0" w:after="0" w:line="475" w:lineRule="exact"/>
        <w:ind w:firstLine="760"/>
      </w:pPr>
      <w:r>
        <w:t>Модуль «Дзюдо».</w:t>
      </w:r>
    </w:p>
    <w:p>
      <w:pPr>
        <w:pStyle w:val="468"/>
        <w:spacing w:before="0" w:after="0" w:line="475" w:lineRule="exact"/>
        <w:ind w:firstLine="760"/>
      </w:pPr>
      <w:r>
        <w:t>16.5.1 Пояснительная записка модуля «Дзюдо».</w:t>
      </w:r>
    </w:p>
    <w:p>
      <w:pPr>
        <w:pStyle w:val="468"/>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468"/>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pPr>
        <w:pStyle w:val="468"/>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pPr>
        <w:pStyle w:val="468"/>
        <w:tabs>
          <w:tab w:val="left" w:pos="2105"/>
        </w:tabs>
        <w:spacing w:before="0" w:after="0" w:line="475" w:lineRule="exact"/>
        <w:ind w:firstLine="760"/>
      </w:pPr>
      <w:r>
        <w:t>Задачами изучения модуля по дзюдо являются:</w:t>
      </w:r>
    </w:p>
    <w:p>
      <w:pPr>
        <w:pStyle w:val="468"/>
        <w:spacing w:before="0" w:after="0" w:line="475" w:lineRule="exact"/>
        <w:ind w:firstLine="760"/>
      </w:pPr>
      <w:r>
        <w:t>всестороннее гармоничное развитие обучающихся, увеличение объёма их двигательной активности;</w:t>
      </w:r>
    </w:p>
    <w:p>
      <w:pPr>
        <w:pStyle w:val="468"/>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468"/>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468"/>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pPr>
        <w:pStyle w:val="468"/>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pPr>
        <w:pStyle w:val="468"/>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468"/>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pPr>
        <w:pStyle w:val="468"/>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468"/>
        <w:spacing w:before="0" w:after="0" w:line="475" w:lineRule="exact"/>
        <w:ind w:firstLine="760"/>
      </w:pPr>
      <w:r>
        <w:t>выявление, развитие и поддержка одарённых детей в области спорта.</w:t>
      </w:r>
    </w:p>
    <w:p>
      <w:pPr>
        <w:pStyle w:val="468"/>
        <w:tabs>
          <w:tab w:val="left" w:pos="2105"/>
        </w:tabs>
        <w:spacing w:before="0" w:after="0" w:line="475" w:lineRule="exact"/>
        <w:ind w:firstLine="760"/>
      </w:pPr>
      <w:r>
        <w:t>Место и роль модуля по дзюдо.</w:t>
      </w:r>
    </w:p>
    <w:p>
      <w:pPr>
        <w:pStyle w:val="468"/>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468"/>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468"/>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pPr>
        <w:pStyle w:val="468"/>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pPr>
        <w:pStyle w:val="468"/>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pPr>
        <w:pStyle w:val="468"/>
        <w:tabs>
          <w:tab w:val="left" w:pos="2165"/>
        </w:tabs>
        <w:spacing w:before="0" w:after="0" w:line="475" w:lineRule="exact"/>
        <w:ind w:firstLine="760"/>
      </w:pPr>
      <w:r>
        <w:t>16.5.2 Содержание модуля по дзюдо.</w:t>
      </w:r>
    </w:p>
    <w:p>
      <w:pPr>
        <w:pStyle w:val="468"/>
        <w:spacing w:before="0" w:after="0" w:line="475" w:lineRule="exact"/>
        <w:ind w:firstLine="760"/>
      </w:pPr>
      <w:r>
        <w:t>Знания о борьбе дзюдо.</w:t>
      </w:r>
    </w:p>
    <w:p>
      <w:pPr>
        <w:pStyle w:val="468"/>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pPr>
        <w:pStyle w:val="468"/>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pPr>
        <w:pStyle w:val="468"/>
        <w:spacing w:before="0" w:after="0" w:line="475" w:lineRule="exact"/>
        <w:ind w:firstLine="760"/>
      </w:pPr>
      <w:r>
        <w:t>Борцовские клубы, их история и традиции. Известные отечественные борцы- дзюдоисты и тренеры.</w:t>
      </w:r>
    </w:p>
    <w:p>
      <w:pPr>
        <w:pStyle w:val="468"/>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pPr>
        <w:pStyle w:val="468"/>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pPr>
        <w:pStyle w:val="468"/>
        <w:spacing w:before="0" w:after="0" w:line="475" w:lineRule="exact"/>
        <w:ind w:firstLine="760"/>
      </w:pPr>
      <w:r>
        <w:t>Словарь (глоссарий) терминов и определений по дзюдо.</w:t>
      </w:r>
    </w:p>
    <w:p>
      <w:pPr>
        <w:pStyle w:val="468"/>
        <w:spacing w:before="0" w:after="0" w:line="475" w:lineRule="exact"/>
        <w:ind w:firstLine="760"/>
      </w:pPr>
      <w:r>
        <w:t>Правила соревнований по дзюдо. Судейская коллегия, обслуживающая соревнования по дзюдо. Жесты судьи.</w:t>
      </w:r>
    </w:p>
    <w:p>
      <w:pPr>
        <w:pStyle w:val="468"/>
        <w:spacing w:before="0" w:after="0" w:line="475" w:lineRule="exact"/>
        <w:ind w:firstLine="760"/>
      </w:pPr>
      <w:r>
        <w:t>Правила подбора физических упражнений для развития физических качеств борца.</w:t>
      </w:r>
    </w:p>
    <w:p>
      <w:pPr>
        <w:pStyle w:val="468"/>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pPr>
        <w:pStyle w:val="468"/>
        <w:spacing w:before="0" w:after="0" w:line="475" w:lineRule="exact"/>
        <w:ind w:firstLine="760"/>
      </w:pPr>
      <w:r>
        <w:t>Способы самостоятельной деятельности.</w:t>
      </w:r>
    </w:p>
    <w:p>
      <w:pPr>
        <w:pStyle w:val="468"/>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pPr>
        <w:pStyle w:val="468"/>
        <w:spacing w:before="0" w:after="0" w:line="475" w:lineRule="exact"/>
        <w:ind w:firstLine="760"/>
      </w:pPr>
      <w:r>
        <w:t>Самоконтроль и его роль в учебной и соревновательной деятельности.</w:t>
      </w:r>
    </w:p>
    <w:p>
      <w:pPr>
        <w:pStyle w:val="468"/>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pPr>
        <w:pStyle w:val="468"/>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pPr>
        <w:pStyle w:val="468"/>
        <w:spacing w:before="0" w:after="0" w:line="475" w:lineRule="exact"/>
        <w:ind w:firstLine="760"/>
      </w:pPr>
      <w:r>
        <w:t>Тестирование уровня физической подготовленности в дзюдо.</w:t>
      </w:r>
    </w:p>
    <w:p>
      <w:pPr>
        <w:pStyle w:val="468"/>
        <w:spacing w:before="0" w:after="0" w:line="475" w:lineRule="exact"/>
        <w:ind w:firstLine="760"/>
      </w:pPr>
      <w:r>
        <w:t>Дневник самонаблюдения за показателями развития физических качеств и состояния здоровья.</w:t>
      </w:r>
    </w:p>
    <w:p>
      <w:pPr>
        <w:pStyle w:val="468"/>
        <w:spacing w:before="0" w:after="0" w:line="475" w:lineRule="exact"/>
        <w:ind w:firstLine="760"/>
      </w:pPr>
      <w:r>
        <w:t>Физическое совершенствование.</w:t>
      </w:r>
    </w:p>
    <w:p>
      <w:pPr>
        <w:pStyle w:val="468"/>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pPr>
        <w:pStyle w:val="468"/>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pPr>
        <w:pStyle w:val="468"/>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pPr>
        <w:pStyle w:val="468"/>
        <w:spacing w:before="0" w:after="0" w:line="475" w:lineRule="exact"/>
        <w:ind w:firstLine="760"/>
      </w:pPr>
      <w:r>
        <w:t>Технические приёмы и тактические действия в дзюдо, изученные на уровне начального общего образования.</w:t>
      </w:r>
    </w:p>
    <w:p>
      <w:pPr>
        <w:pStyle w:val="468"/>
        <w:spacing w:before="0" w:after="0" w:line="475" w:lineRule="exact"/>
        <w:ind w:firstLine="760"/>
      </w:pPr>
      <w:r>
        <w:t>Индивидуальные технические действия и передвижения: различные виды ходьбы и бега.</w:t>
      </w:r>
    </w:p>
    <w:p>
      <w:pPr>
        <w:pStyle w:val="468"/>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pPr>
        <w:pStyle w:val="468"/>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pPr>
        <w:pStyle w:val="468"/>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pPr>
        <w:pStyle w:val="468"/>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pPr>
        <w:pStyle w:val="468"/>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pPr>
        <w:pStyle w:val="468"/>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pPr>
        <w:pStyle w:val="468"/>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pPr>
        <w:pStyle w:val="468"/>
        <w:tabs>
          <w:tab w:val="left" w:pos="2300"/>
        </w:tabs>
        <w:spacing w:before="0" w:after="0" w:line="475" w:lineRule="exact"/>
        <w:ind w:firstLine="760"/>
      </w:pPr>
      <w:r>
        <w:t>16.5.4 При изучении модуля по дзюдо на уровне основного общего образования у обучающихся будут сформированы следующие личностные результаты:</w:t>
      </w:r>
    </w:p>
    <w:p>
      <w:pPr>
        <w:pStyle w:val="468"/>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pPr>
        <w:pStyle w:val="468"/>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pPr>
        <w:pStyle w:val="468"/>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pPr>
        <w:pStyle w:val="468"/>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468"/>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468"/>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pPr>
        <w:pStyle w:val="468"/>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468"/>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pPr>
        <w:pStyle w:val="468"/>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pPr>
        <w:pStyle w:val="468"/>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468"/>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pPr>
        <w:pStyle w:val="468"/>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468"/>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pPr>
        <w:pStyle w:val="468"/>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468"/>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468"/>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468"/>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468"/>
        <w:tabs>
          <w:tab w:val="left" w:pos="2300"/>
        </w:tabs>
        <w:spacing w:before="0" w:after="0" w:line="475" w:lineRule="exact"/>
        <w:ind w:firstLine="760"/>
      </w:pPr>
      <w:r>
        <w:t>16.5.4 При изучении модуля по дзюдо на уровне основного общего образования у обучающихся будут сформированы следующие предметные результаты:</w:t>
      </w:r>
    </w:p>
    <w:p>
      <w:pPr>
        <w:pStyle w:val="468"/>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pPr>
        <w:pStyle w:val="468"/>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pPr>
        <w:pStyle w:val="468"/>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pPr>
        <w:pStyle w:val="468"/>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pPr>
        <w:pStyle w:val="468"/>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pPr>
        <w:pStyle w:val="468"/>
        <w:spacing w:before="0" w:after="0" w:line="475" w:lineRule="exact"/>
        <w:ind w:firstLine="760"/>
      </w:pPr>
      <w:r>
        <w:t>умение демонстрировать технику базовых технические действия в стойке и партере;</w:t>
      </w:r>
    </w:p>
    <w:p>
      <w:pPr>
        <w:pStyle w:val="468"/>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pPr>
        <w:pStyle w:val="468"/>
        <w:spacing w:before="0" w:after="0" w:line="475" w:lineRule="exact"/>
        <w:ind w:firstLine="760"/>
      </w:pPr>
      <w:r>
        <w:t>применение изученных технических и тактических приёмов в учебной, игровой и досуговой деятельности;</w:t>
      </w:r>
    </w:p>
    <w:p>
      <w:pPr>
        <w:pStyle w:val="468"/>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pPr>
        <w:pStyle w:val="468"/>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pPr>
        <w:pStyle w:val="468"/>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pPr>
        <w:pStyle w:val="468"/>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pPr>
        <w:pStyle w:val="468"/>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pPr>
        <w:pStyle w:val="468"/>
        <w:spacing w:before="0" w:after="0" w:line="475" w:lineRule="exact"/>
        <w:ind w:firstLine="780"/>
      </w:pPr>
      <w:r>
        <w:t>умение соблюдать правила личной гигиены и ухода за борцовским спортивным инвентарем и оборудованием;</w:t>
      </w:r>
    </w:p>
    <w:p>
      <w:pPr>
        <w:pStyle w:val="468"/>
        <w:spacing w:before="0" w:after="0" w:line="475" w:lineRule="exact"/>
        <w:ind w:firstLine="780"/>
      </w:pPr>
      <w:r>
        <w:t>умение подбирать спортивную одежду и обувь для занятий дзюдо;</w:t>
      </w:r>
    </w:p>
    <w:p>
      <w:pPr>
        <w:pStyle w:val="468"/>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468"/>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pPr>
        <w:pStyle w:val="468"/>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pPr>
        <w:pStyle w:val="468"/>
        <w:tabs>
          <w:tab w:val="left" w:pos="1889"/>
        </w:tabs>
        <w:spacing w:before="0" w:after="0" w:line="475" w:lineRule="exact"/>
        <w:ind w:firstLine="760"/>
      </w:pPr>
      <w:r>
        <w:t>16.6 Модуль «Плавание».</w:t>
      </w:r>
    </w:p>
    <w:p>
      <w:pPr>
        <w:pStyle w:val="468"/>
        <w:tabs>
          <w:tab w:val="left" w:pos="2014"/>
        </w:tabs>
        <w:spacing w:before="0" w:after="0" w:line="475" w:lineRule="exact"/>
        <w:ind w:firstLine="760"/>
      </w:pPr>
      <w:r>
        <w:t>16.6.1Общая характеристика модуля «Плавание».</w:t>
      </w:r>
    </w:p>
    <w:p>
      <w:pPr>
        <w:pStyle w:val="468"/>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pPr>
        <w:pStyle w:val="468"/>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pPr>
        <w:pStyle w:val="468"/>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pPr>
        <w:pStyle w:val="468"/>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pPr>
        <w:pStyle w:val="468"/>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pPr>
        <w:pStyle w:val="468"/>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pPr>
        <w:pStyle w:val="468"/>
        <w:spacing w:before="0" w:after="0" w:line="475" w:lineRule="exact"/>
        <w:jc w:val="left"/>
      </w:pPr>
      <w:r>
        <w:t>двигательной активности;</w:t>
      </w:r>
    </w:p>
    <w:p>
      <w:pPr>
        <w:pStyle w:val="468"/>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pPr>
        <w:pStyle w:val="468"/>
        <w:spacing w:before="0" w:after="0" w:line="475" w:lineRule="exact"/>
        <w:ind w:firstLine="760"/>
      </w:pPr>
      <w:r>
        <w:t>формирование жизненно важного навыка плавания и умения применять его в различных условиях;</w:t>
      </w:r>
    </w:p>
    <w:p>
      <w:pPr>
        <w:pStyle w:val="468"/>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pPr>
        <w:pStyle w:val="468"/>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pPr>
        <w:pStyle w:val="468"/>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pPr>
        <w:pStyle w:val="468"/>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pPr>
        <w:pStyle w:val="468"/>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pPr>
        <w:pStyle w:val="468"/>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pPr>
        <w:pStyle w:val="468"/>
        <w:tabs>
          <w:tab w:val="left" w:pos="2110"/>
        </w:tabs>
        <w:spacing w:before="0" w:after="10" w:line="280" w:lineRule="exact"/>
        <w:ind w:firstLine="760"/>
      </w:pPr>
      <w:r>
        <w:t>Место и роль модуля по плаванию.</w:t>
      </w:r>
    </w:p>
    <w:p>
      <w:pPr>
        <w:pStyle w:val="468"/>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pPr>
        <w:pStyle w:val="468"/>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pPr>
        <w:pStyle w:val="468"/>
        <w:tabs>
          <w:tab w:val="left" w:pos="2084"/>
        </w:tabs>
        <w:spacing w:before="0" w:after="0" w:line="475" w:lineRule="exact"/>
        <w:ind w:firstLine="760"/>
      </w:pPr>
      <w:r>
        <w:t>Модуль по плаванию может быть реализован в следующих вариантах:</w:t>
      </w:r>
    </w:p>
    <w:p>
      <w:pPr>
        <w:pStyle w:val="468"/>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pPr>
        <w:pStyle w:val="468"/>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pPr>
        <w:pStyle w:val="468"/>
        <w:tabs>
          <w:tab w:val="left" w:pos="2141"/>
        </w:tabs>
        <w:spacing w:before="0" w:after="0" w:line="475" w:lineRule="exact"/>
        <w:ind w:firstLine="760"/>
      </w:pPr>
      <w:r>
        <w:t>16.6.2 Содержание модуля по плаванию.</w:t>
      </w:r>
    </w:p>
    <w:p>
      <w:pPr>
        <w:pStyle w:val="468"/>
        <w:spacing w:before="0" w:after="0" w:line="475" w:lineRule="exact"/>
        <w:ind w:firstLine="760"/>
      </w:pPr>
      <w:r>
        <w:t>Знания о плавании.</w:t>
      </w:r>
    </w:p>
    <w:p>
      <w:pPr>
        <w:pStyle w:val="468"/>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pPr>
        <w:pStyle w:val="468"/>
        <w:spacing w:before="0" w:after="0" w:line="475" w:lineRule="exact"/>
        <w:ind w:firstLine="760"/>
      </w:pPr>
      <w:r>
        <w:t>Главные организации и федерации (международные, российские), осуществляющие управление плаванием.</w:t>
      </w:r>
    </w:p>
    <w:p>
      <w:pPr>
        <w:pStyle w:val="468"/>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pPr>
        <w:pStyle w:val="468"/>
        <w:spacing w:before="0" w:after="0" w:line="475" w:lineRule="exact"/>
        <w:ind w:firstLine="760"/>
      </w:pPr>
      <w:r>
        <w:t>Водное поло. Прыжки в воду.</w:t>
      </w:r>
    </w:p>
    <w:p>
      <w:pPr>
        <w:pStyle w:val="468"/>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pPr>
        <w:pStyle w:val="468"/>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pPr>
        <w:pStyle w:val="468"/>
        <w:spacing w:before="0" w:after="0" w:line="475" w:lineRule="exact"/>
        <w:ind w:firstLine="760"/>
      </w:pPr>
      <w:r>
        <w:t>Основные требования к плавательному бассейну, его размерам, дорожкам, допустимой температуре воды.</w:t>
      </w:r>
    </w:p>
    <w:p>
      <w:pPr>
        <w:pStyle w:val="468"/>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pPr>
        <w:pStyle w:val="468"/>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pPr>
        <w:pStyle w:val="468"/>
        <w:spacing w:before="0" w:after="0" w:line="475" w:lineRule="exact"/>
        <w:ind w:firstLine="760"/>
      </w:pPr>
      <w:r>
        <w:t>Способы самостоятельной деятельности.</w:t>
      </w:r>
    </w:p>
    <w:p>
      <w:pPr>
        <w:pStyle w:val="468"/>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pPr>
        <w:pStyle w:val="468"/>
        <w:spacing w:before="0" w:after="20" w:line="280" w:lineRule="exact"/>
        <w:jc w:val="left"/>
      </w:pPr>
      <w:r>
        <w:t>восстановления организма после физической нагрузки.</w:t>
      </w:r>
    </w:p>
    <w:p>
      <w:pPr>
        <w:pStyle w:val="468"/>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pPr>
        <w:pStyle w:val="468"/>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pPr>
        <w:pStyle w:val="468"/>
        <w:spacing w:before="0" w:after="0" w:line="475" w:lineRule="exact"/>
        <w:ind w:firstLine="760"/>
      </w:pPr>
      <w:r>
        <w:t>Судейство простейших спортивных соревнований по плаванию в качестве судьи или помощника судьи.</w:t>
      </w:r>
    </w:p>
    <w:p>
      <w:pPr>
        <w:pStyle w:val="468"/>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pPr>
        <w:pStyle w:val="468"/>
        <w:spacing w:before="0" w:after="0" w:line="475" w:lineRule="exact"/>
        <w:ind w:firstLine="760"/>
      </w:pPr>
      <w:r>
        <w:t>Тестирование уровня физической подготовленности в плавании.</w:t>
      </w:r>
    </w:p>
    <w:p>
      <w:pPr>
        <w:pStyle w:val="468"/>
        <w:spacing w:before="0" w:after="0" w:line="475" w:lineRule="exact"/>
        <w:ind w:firstLine="760"/>
      </w:pPr>
      <w:r>
        <w:t>Физическое совершенствование.</w:t>
      </w:r>
    </w:p>
    <w:p>
      <w:pPr>
        <w:pStyle w:val="468"/>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pPr>
        <w:pStyle w:val="468"/>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pPr>
        <w:pStyle w:val="468"/>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pPr>
        <w:pStyle w:val="468"/>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pPr>
        <w:pStyle w:val="468"/>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pPr>
        <w:pStyle w:val="468"/>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pPr>
        <w:pStyle w:val="468"/>
        <w:tabs>
          <w:tab w:val="left" w:pos="2089"/>
        </w:tabs>
        <w:spacing w:before="0" w:after="0" w:line="475" w:lineRule="exact"/>
        <w:ind w:firstLine="760"/>
      </w:pPr>
      <w:r>
        <w:t>16.6.3 Содержание модуля по плаванию направлен на достижение обучающимися личностных, метапредметных и предметных результатов обучения.</w:t>
      </w:r>
    </w:p>
    <w:p>
      <w:pPr>
        <w:pStyle w:val="468"/>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pPr>
        <w:pStyle w:val="468"/>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pPr>
        <w:pStyle w:val="468"/>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pPr>
        <w:pStyle w:val="468"/>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pPr>
        <w:pStyle w:val="468"/>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pPr>
        <w:pStyle w:val="468"/>
        <w:spacing w:before="0" w:after="0" w:line="475" w:lineRule="exact"/>
        <w:ind w:firstLine="760"/>
      </w:pPr>
      <w:r>
        <w:t>осознанное, уважительное и доброжелательное отношение к сверстникам и педагогам.</w:t>
      </w:r>
    </w:p>
    <w:p>
      <w:pPr>
        <w:pStyle w:val="468"/>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pPr>
        <w:pStyle w:val="468"/>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pPr>
        <w:pStyle w:val="468"/>
        <w:spacing w:before="0" w:after="0" w:line="475" w:lineRule="exact"/>
        <w:ind w:firstLine="760"/>
      </w:pPr>
      <w:r>
        <w:t>умение планировать пути достижения целей с учетом наиболее эффективных</w:t>
      </w:r>
    </w:p>
    <w:p>
      <w:pPr>
        <w:pStyle w:val="468"/>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pPr>
        <w:pStyle w:val="468"/>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pPr>
        <w:pStyle w:val="468"/>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pPr>
        <w:pStyle w:val="468"/>
        <w:tabs>
          <w:tab w:val="left" w:pos="2295"/>
        </w:tabs>
        <w:spacing w:before="0" w:after="0" w:line="475" w:lineRule="exact"/>
        <w:ind w:firstLine="800"/>
      </w:pPr>
      <w:r>
        <w:t>16.6.4 При изучении модуля по плаванию на уровне основного общего образования у обучающихся будут сформированы следующие предметные результаты:</w:t>
      </w:r>
    </w:p>
    <w:p>
      <w:pPr>
        <w:pStyle w:val="468"/>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pPr>
        <w:pStyle w:val="468"/>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pPr>
        <w:pStyle w:val="468"/>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pPr>
        <w:pStyle w:val="468"/>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pPr>
        <w:pStyle w:val="468"/>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pPr>
        <w:pStyle w:val="468"/>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pPr>
        <w:pStyle w:val="468"/>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pPr>
        <w:pStyle w:val="468"/>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pPr>
        <w:pStyle w:val="468"/>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pPr>
        <w:pStyle w:val="468"/>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pPr>
        <w:pStyle w:val="468"/>
        <w:tabs>
          <w:tab w:val="left" w:pos="1918"/>
        </w:tabs>
        <w:spacing w:before="0" w:after="0" w:line="475" w:lineRule="exact"/>
        <w:ind w:firstLine="780"/>
      </w:pPr>
      <w:r>
        <w:t>16.7. Модуль «Футбол».</w:t>
      </w:r>
    </w:p>
    <w:p>
      <w:pPr>
        <w:pStyle w:val="468"/>
        <w:spacing w:before="0" w:after="0" w:line="475" w:lineRule="exact"/>
        <w:ind w:firstLine="780"/>
      </w:pPr>
      <w:r>
        <w:t>16.7.1 Пояснительная записка модуля «Футбол».</w:t>
      </w:r>
    </w:p>
    <w:p>
      <w:pPr>
        <w:pStyle w:val="468"/>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468"/>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pPr>
        <w:pStyle w:val="468"/>
        <w:spacing w:before="0" w:after="0" w:line="475" w:lineRule="exact"/>
        <w:jc w:val="left"/>
      </w:pPr>
      <w:r>
        <w:t>конфликтные ситуации.</w:t>
      </w:r>
    </w:p>
    <w:p>
      <w:pPr>
        <w:pStyle w:val="468"/>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pPr>
        <w:pStyle w:val="468"/>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468"/>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pPr>
        <w:pStyle w:val="468"/>
        <w:tabs>
          <w:tab w:val="left" w:pos="2125"/>
        </w:tabs>
        <w:spacing w:before="0" w:after="0" w:line="475" w:lineRule="exact"/>
        <w:ind w:firstLine="760"/>
      </w:pPr>
      <w:r>
        <w:t>Задачами изучения модуля по футболу являются:</w:t>
      </w:r>
    </w:p>
    <w:p>
      <w:pPr>
        <w:pStyle w:val="468"/>
        <w:spacing w:before="0" w:after="0" w:line="475" w:lineRule="exact"/>
        <w:ind w:firstLine="760"/>
      </w:pPr>
      <w:r>
        <w:t>всестороннее гармоничное развитие обучающихся, увеличение объёма</w:t>
      </w:r>
    </w:p>
    <w:p>
      <w:pPr>
        <w:pStyle w:val="468"/>
        <w:spacing w:before="0" w:after="0" w:line="475" w:lineRule="exact"/>
        <w:jc w:val="left"/>
      </w:pPr>
      <w:r>
        <w:t>их двигательной активности;</w:t>
      </w:r>
    </w:p>
    <w:p>
      <w:pPr>
        <w:pStyle w:val="468"/>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pPr>
        <w:pStyle w:val="468"/>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468"/>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pPr>
        <w:pStyle w:val="468"/>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pPr>
        <w:pStyle w:val="468"/>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pPr>
        <w:pStyle w:val="468"/>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pPr>
        <w:pStyle w:val="468"/>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pPr>
        <w:pStyle w:val="468"/>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pPr>
        <w:pStyle w:val="468"/>
        <w:spacing w:before="0" w:after="0" w:line="475" w:lineRule="exact"/>
        <w:ind w:firstLine="780"/>
      </w:pPr>
      <w:r>
        <w:t>выявление, развитие и поддержка одарённых детей в области спорта.</w:t>
      </w:r>
    </w:p>
    <w:p>
      <w:pPr>
        <w:pStyle w:val="468"/>
        <w:tabs>
          <w:tab w:val="left" w:pos="2125"/>
        </w:tabs>
        <w:spacing w:before="0" w:after="0" w:line="475" w:lineRule="exact"/>
        <w:ind w:firstLine="780"/>
      </w:pPr>
      <w:r>
        <w:t>Место и роль модуля по футболу.</w:t>
      </w:r>
    </w:p>
    <w:p>
      <w:pPr>
        <w:pStyle w:val="468"/>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pPr>
        <w:pStyle w:val="468"/>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pPr>
        <w:pStyle w:val="468"/>
        <w:tabs>
          <w:tab w:val="left" w:pos="2079"/>
        </w:tabs>
        <w:spacing w:before="0" w:after="0" w:line="475" w:lineRule="exact"/>
        <w:ind w:firstLine="780"/>
      </w:pPr>
      <w:r>
        <w:t>Модуль по футболу может быть реализован в следующих вариантах:</w:t>
      </w:r>
    </w:p>
    <w:p>
      <w:pPr>
        <w:pStyle w:val="468"/>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pPr>
        <w:pStyle w:val="468"/>
        <w:spacing w:before="0" w:after="6" w:line="280" w:lineRule="exact"/>
        <w:jc w:val="left"/>
      </w:pPr>
      <w:r>
        <w:t>обучающихся;</w:t>
      </w:r>
    </w:p>
    <w:p>
      <w:pPr>
        <w:pStyle w:val="468"/>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pPr>
        <w:pStyle w:val="468"/>
        <w:tabs>
          <w:tab w:val="left" w:pos="2142"/>
        </w:tabs>
        <w:spacing w:before="0" w:after="0" w:line="475" w:lineRule="exact"/>
        <w:ind w:firstLine="760"/>
      </w:pPr>
      <w:r>
        <w:t>16.7.2 Содержание модуля по футболу.</w:t>
      </w:r>
    </w:p>
    <w:p>
      <w:pPr>
        <w:pStyle w:val="468"/>
        <w:spacing w:before="0" w:after="0" w:line="475" w:lineRule="exact"/>
        <w:ind w:firstLine="760"/>
      </w:pPr>
      <w:r>
        <w:t>Знания о футболе.</w:t>
      </w:r>
    </w:p>
    <w:p>
      <w:pPr>
        <w:pStyle w:val="468"/>
        <w:spacing w:before="0" w:after="0" w:line="475" w:lineRule="exact"/>
        <w:ind w:firstLine="760"/>
      </w:pPr>
      <w:r>
        <w:t>Сведения о ведущих отечественных и зарубежных футбольных клубах, их традициях.</w:t>
      </w:r>
    </w:p>
    <w:p>
      <w:pPr>
        <w:pStyle w:val="468"/>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pPr>
        <w:pStyle w:val="468"/>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pPr>
        <w:pStyle w:val="468"/>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pPr>
        <w:pStyle w:val="468"/>
        <w:spacing w:before="0" w:after="0" w:line="475" w:lineRule="exact"/>
        <w:ind w:firstLine="760"/>
      </w:pPr>
      <w:r>
        <w:t>Правила ухода за инвентарем, спортивным оборудованием, футбольным полем.</w:t>
      </w:r>
    </w:p>
    <w:p>
      <w:pPr>
        <w:pStyle w:val="468"/>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pPr>
        <w:pStyle w:val="468"/>
        <w:spacing w:before="0" w:after="0" w:line="475" w:lineRule="exact"/>
        <w:ind w:firstLine="760"/>
      </w:pPr>
      <w:r>
        <w:t>Характерные травмы футболистов, методы и меры предупреждения</w:t>
      </w:r>
    </w:p>
    <w:p>
      <w:pPr>
        <w:pStyle w:val="468"/>
        <w:spacing w:before="0" w:after="15" w:line="280" w:lineRule="exact"/>
        <w:jc w:val="left"/>
      </w:pPr>
      <w:r>
        <w:t>травматизма во время занятий.</w:t>
      </w:r>
    </w:p>
    <w:p>
      <w:pPr>
        <w:pStyle w:val="468"/>
        <w:spacing w:before="0" w:after="0" w:line="475" w:lineRule="exact"/>
        <w:ind w:firstLine="760"/>
      </w:pPr>
      <w:r>
        <w:t>Основы правильного питания и суточного пищевого рациона футболистов.</w:t>
      </w:r>
    </w:p>
    <w:p>
      <w:pPr>
        <w:pStyle w:val="468"/>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pPr>
        <w:pStyle w:val="468"/>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pPr>
        <w:pStyle w:val="468"/>
        <w:spacing w:before="0" w:after="0" w:line="475" w:lineRule="exact"/>
        <w:ind w:firstLine="760"/>
      </w:pPr>
      <w:r>
        <w:t>Влияние занятий футболом на формирование положительных качеств личности человека.</w:t>
      </w:r>
    </w:p>
    <w:p>
      <w:pPr>
        <w:pStyle w:val="468"/>
        <w:spacing w:before="0" w:after="0" w:line="475" w:lineRule="exact"/>
        <w:ind w:firstLine="760"/>
      </w:pPr>
      <w:r>
        <w:t>Стратегии, системы, тактика и стили игры футбол.</w:t>
      </w:r>
    </w:p>
    <w:p>
      <w:pPr>
        <w:pStyle w:val="468"/>
        <w:spacing w:before="0" w:after="0" w:line="475" w:lineRule="exact"/>
        <w:ind w:firstLine="760"/>
      </w:pPr>
      <w:r>
        <w:t>Способы самостоятельной деятельности.</w:t>
      </w:r>
    </w:p>
    <w:p>
      <w:pPr>
        <w:pStyle w:val="468"/>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pPr>
        <w:pStyle w:val="468"/>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pPr>
        <w:pStyle w:val="468"/>
        <w:spacing w:before="0" w:after="0" w:line="475" w:lineRule="exact"/>
        <w:ind w:firstLine="760"/>
      </w:pPr>
      <w:r>
        <w:t>Подбор и составление комплексов общеразвивающих и корригирующих упражнений. Закаливающие процедуры.</w:t>
      </w:r>
    </w:p>
    <w:p>
      <w:pPr>
        <w:pStyle w:val="468"/>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pPr>
        <w:pStyle w:val="468"/>
        <w:spacing w:before="0" w:after="0" w:line="475" w:lineRule="exact"/>
        <w:ind w:firstLine="760"/>
      </w:pPr>
      <w:r>
        <w:t>Методы предупреждения и нивелирования конфликтных ситуации во время занятий футболом.</w:t>
      </w:r>
    </w:p>
    <w:p>
      <w:pPr>
        <w:pStyle w:val="468"/>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pPr>
        <w:pStyle w:val="468"/>
        <w:spacing w:before="0" w:after="0" w:line="475" w:lineRule="exact"/>
        <w:ind w:firstLine="760"/>
      </w:pPr>
      <w:r>
        <w:t>Тестирование уровня физической и технической подготовленности в футболе.</w:t>
      </w:r>
    </w:p>
    <w:p>
      <w:pPr>
        <w:pStyle w:val="468"/>
        <w:spacing w:before="0" w:after="0" w:line="475" w:lineRule="exact"/>
        <w:ind w:firstLine="760"/>
      </w:pPr>
      <w:r>
        <w:t>Физическое совершенствование.</w:t>
      </w:r>
    </w:p>
    <w:p>
      <w:pPr>
        <w:pStyle w:val="468"/>
        <w:spacing w:before="0" w:after="0" w:line="475" w:lineRule="exact"/>
        <w:ind w:firstLine="760"/>
      </w:pPr>
      <w:r>
        <w:t>Подбор и составление комплексов общеразвивающих упражнений с футбольным мячом.</w:t>
      </w:r>
    </w:p>
    <w:p>
      <w:pPr>
        <w:pStyle w:val="468"/>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pPr>
        <w:pStyle w:val="468"/>
        <w:spacing w:before="0" w:after="0" w:line="475" w:lineRule="exact"/>
        <w:ind w:firstLine="760"/>
      </w:pPr>
      <w:r>
        <w:t>Подвижные игры и эстафеты специальной направленности с элементами и техническими приемами футбола.</w:t>
      </w:r>
    </w:p>
    <w:p>
      <w:pPr>
        <w:pStyle w:val="468"/>
        <w:spacing w:before="0" w:after="10" w:line="280" w:lineRule="exact"/>
        <w:ind w:firstLine="760"/>
      </w:pPr>
      <w:r>
        <w:t>Индивидуальные технические действия с мячом:</w:t>
      </w:r>
    </w:p>
    <w:p>
      <w:pPr>
        <w:pStyle w:val="468"/>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pPr>
        <w:pStyle w:val="468"/>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pPr>
        <w:pStyle w:val="468"/>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pPr>
        <w:pStyle w:val="468"/>
        <w:spacing w:before="0" w:after="0" w:line="475" w:lineRule="exact"/>
        <w:ind w:firstLine="760"/>
      </w:pPr>
      <w:r>
        <w:t>удар по мячу головой - серединой лба;</w:t>
      </w:r>
    </w:p>
    <w:p>
      <w:pPr>
        <w:pStyle w:val="468"/>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pPr>
        <w:pStyle w:val="468"/>
        <w:spacing w:before="0" w:after="0" w:line="475" w:lineRule="exact"/>
        <w:ind w:firstLine="760"/>
      </w:pPr>
      <w:r>
        <w:t>отбор мяча - выбиванием, перехватом;</w:t>
      </w:r>
    </w:p>
    <w:p>
      <w:pPr>
        <w:pStyle w:val="468"/>
        <w:spacing w:before="0" w:after="0" w:line="475" w:lineRule="exact"/>
        <w:ind w:firstLine="760"/>
      </w:pPr>
      <w:r>
        <w:t>Вбрасывание мяча.</w:t>
      </w:r>
    </w:p>
    <w:p>
      <w:pPr>
        <w:pStyle w:val="468"/>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pPr>
        <w:pStyle w:val="468"/>
        <w:spacing w:before="0" w:after="0" w:line="475" w:lineRule="exact"/>
        <w:ind w:firstLine="760"/>
      </w:pPr>
      <w:r>
        <w:t>Учебные игры в футбол. Участие в фестивалях и соревнованиях по футболу.</w:t>
      </w:r>
    </w:p>
    <w:p>
      <w:pPr>
        <w:pStyle w:val="468"/>
        <w:spacing w:before="0" w:after="0" w:line="475" w:lineRule="exact"/>
        <w:ind w:firstLine="760"/>
      </w:pPr>
      <w:r>
        <w:t>Тестовые упражнения по физической и технической подготовленности обучающихся в футболе.</w:t>
      </w:r>
    </w:p>
    <w:p>
      <w:pPr>
        <w:pStyle w:val="468"/>
        <w:tabs>
          <w:tab w:val="left" w:pos="2123"/>
        </w:tabs>
        <w:spacing w:before="0" w:after="0" w:line="475" w:lineRule="exact"/>
        <w:ind w:firstLine="760"/>
      </w:pPr>
      <w:r>
        <w:t>16.7.3 Содержание модуля по футболу направлено на достижение обучающимися личностных, метапредметных и предметных результатов обучения.</w:t>
      </w:r>
    </w:p>
    <w:p>
      <w:pPr>
        <w:pStyle w:val="468"/>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pPr>
        <w:pStyle w:val="468"/>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pPr>
        <w:pStyle w:val="468"/>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pPr>
        <w:pStyle w:val="468"/>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pPr>
        <w:pStyle w:val="468"/>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pPr>
        <w:pStyle w:val="468"/>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pPr>
        <w:pStyle w:val="468"/>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468"/>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pPr>
        <w:pStyle w:val="468"/>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pPr>
        <w:pStyle w:val="468"/>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pPr>
        <w:pStyle w:val="468"/>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468"/>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pPr>
        <w:pStyle w:val="468"/>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468"/>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pPr>
        <w:pStyle w:val="468"/>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pPr>
        <w:pStyle w:val="468"/>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468"/>
        <w:tabs>
          <w:tab w:val="left" w:pos="2320"/>
        </w:tabs>
        <w:spacing w:before="0" w:after="0" w:line="475" w:lineRule="exact"/>
        <w:ind w:firstLine="760"/>
      </w:pPr>
      <w:r>
        <w:t>16.7.4 При изучении модуля по футболу на уровне основного общего образования у обучающихся будут сформированы следующие предметные результаты:</w:t>
      </w:r>
    </w:p>
    <w:p>
      <w:pPr>
        <w:pStyle w:val="468"/>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pPr>
        <w:pStyle w:val="468"/>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pPr>
        <w:pStyle w:val="468"/>
        <w:spacing w:before="0" w:after="0" w:line="475" w:lineRule="exact"/>
        <w:ind w:firstLine="760"/>
      </w:pPr>
      <w:r>
        <w:t>соблюдать правила игры футбол в учебных играх в качестве судьи, помощника судьи, секретаря;</w:t>
      </w:r>
    </w:p>
    <w:p>
      <w:pPr>
        <w:pStyle w:val="468"/>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pPr>
        <w:pStyle w:val="468"/>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pPr>
        <w:pStyle w:val="468"/>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pPr>
        <w:pStyle w:val="468"/>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pPr>
        <w:pStyle w:val="468"/>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pPr>
        <w:pStyle w:val="468"/>
        <w:spacing w:before="0" w:after="240" w:line="475" w:lineRule="exact"/>
        <w:ind w:firstLine="760"/>
      </w:pPr>
      <w:r>
        <w:t>анализировать выполнение технических приемов в футболе и находить способы устранения ошибок;</w:t>
      </w:r>
    </w:p>
    <w:p>
      <w:pPr>
        <w:pStyle w:val="468"/>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pPr>
        <w:pStyle w:val="468"/>
        <w:spacing w:before="0" w:after="0" w:line="475" w:lineRule="exact"/>
        <w:ind w:firstLine="780"/>
      </w:pPr>
      <w:r>
        <w:t>умение оказывать первую помощь при травмах и повреждениях во время занятий футболом;</w:t>
      </w:r>
    </w:p>
    <w:p>
      <w:pPr>
        <w:pStyle w:val="468"/>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pPr>
        <w:pStyle w:val="468"/>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pPr>
        <w:pStyle w:val="468"/>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pPr>
        <w:pStyle w:val="468"/>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pPr>
        <w:pStyle w:val="468"/>
        <w:tabs>
          <w:tab w:val="left" w:pos="1949"/>
        </w:tabs>
        <w:spacing w:before="0" w:after="0" w:line="475" w:lineRule="exact"/>
        <w:ind w:firstLine="780"/>
      </w:pPr>
      <w:r>
        <w:t>16.8 Модуль «Фитнес-аэробика».</w:t>
      </w:r>
    </w:p>
    <w:p>
      <w:pPr>
        <w:pStyle w:val="468"/>
        <w:tabs>
          <w:tab w:val="left" w:pos="2151"/>
        </w:tabs>
        <w:spacing w:before="0" w:after="0" w:line="475" w:lineRule="exact"/>
        <w:ind w:firstLine="780"/>
      </w:pPr>
      <w:r>
        <w:t>16.8.1 Пояснительная записка модуля «Фитнес-аэробика».</w:t>
      </w:r>
    </w:p>
    <w:p>
      <w:pPr>
        <w:pStyle w:val="468"/>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pPr>
        <w:pStyle w:val="468"/>
        <w:tabs>
          <w:tab w:val="left" w:pos="2040"/>
          <w:tab w:val="left" w:pos="3472"/>
        </w:tabs>
        <w:spacing w:before="0" w:after="0" w:line="475" w:lineRule="exact"/>
        <w:ind w:firstLine="780"/>
      </w:pPr>
      <w:r>
        <w:t>Занятия</w:t>
      </w:r>
      <w:r>
        <w:tab/>
      </w:r>
      <w:r>
        <w:t>фитнесом</w:t>
      </w:r>
      <w:r>
        <w:tab/>
      </w:r>
      <w:r>
        <w:t>соединяют элементы хореографии, гимнастики,</w:t>
      </w:r>
    </w:p>
    <w:p>
      <w:pPr>
        <w:pStyle w:val="468"/>
        <w:tabs>
          <w:tab w:val="left" w:pos="2040"/>
          <w:tab w:val="left" w:pos="3472"/>
        </w:tabs>
        <w:spacing w:before="0" w:after="0" w:line="475" w:lineRule="exact"/>
      </w:pPr>
      <w:r>
        <w:t>танцевальных</w:t>
      </w:r>
      <w:r>
        <w:tab/>
      </w:r>
      <w:r>
        <w:t>занятий,</w:t>
      </w:r>
      <w:r>
        <w:tab/>
      </w:r>
      <w:r>
        <w:t>двигательную активность аэробного характера,</w:t>
      </w:r>
    </w:p>
    <w:p>
      <w:pPr>
        <w:pStyle w:val="468"/>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pPr>
        <w:pStyle w:val="468"/>
        <w:spacing w:before="0" w:after="0" w:line="475" w:lineRule="exact"/>
        <w:jc w:val="left"/>
      </w:pPr>
      <w:r>
        <w:t>здорового образа жизни подрастающего поколения.</w:t>
      </w:r>
    </w:p>
    <w:p>
      <w:pPr>
        <w:pStyle w:val="468"/>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468"/>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pPr>
        <w:pStyle w:val="468"/>
        <w:tabs>
          <w:tab w:val="left" w:pos="2112"/>
        </w:tabs>
        <w:spacing w:before="0" w:after="0" w:line="475" w:lineRule="exact"/>
        <w:ind w:firstLine="760"/>
      </w:pPr>
      <w:r>
        <w:t>Задачами изучения модуля по фитнес-аэробике являются:</w:t>
      </w:r>
    </w:p>
    <w:p>
      <w:pPr>
        <w:pStyle w:val="468"/>
        <w:spacing w:before="0" w:after="0" w:line="475" w:lineRule="exact"/>
        <w:ind w:firstLine="760"/>
      </w:pPr>
      <w:r>
        <w:t>всестороннее гармоничное развитие детей и подростков, увеличение объёма</w:t>
      </w:r>
    </w:p>
    <w:p>
      <w:pPr>
        <w:pStyle w:val="468"/>
        <w:spacing w:before="0" w:after="0" w:line="475" w:lineRule="exact"/>
        <w:jc w:val="left"/>
      </w:pPr>
      <w:r>
        <w:t>их двигательной активности;</w:t>
      </w:r>
    </w:p>
    <w:p>
      <w:pPr>
        <w:pStyle w:val="468"/>
        <w:spacing w:before="0" w:after="0" w:line="475" w:lineRule="exact"/>
        <w:ind w:firstLine="760"/>
      </w:pPr>
      <w:r>
        <w:t>освоение знаний о физической культуре и спорте в целом, истории развития фитнес-аэробики в частности;</w:t>
      </w:r>
    </w:p>
    <w:p>
      <w:pPr>
        <w:pStyle w:val="468"/>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pPr>
        <w:pStyle w:val="468"/>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pPr>
        <w:pStyle w:val="468"/>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pPr>
        <w:pStyle w:val="468"/>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pPr>
        <w:pStyle w:val="468"/>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pPr>
        <w:pStyle w:val="468"/>
        <w:spacing w:before="0" w:after="0" w:line="475" w:lineRule="exact"/>
        <w:jc w:val="left"/>
      </w:pPr>
      <w:r>
        <w:t>сохранение высокого уровня общей работоспособности;</w:t>
      </w:r>
    </w:p>
    <w:p>
      <w:pPr>
        <w:pStyle w:val="468"/>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pPr>
        <w:pStyle w:val="468"/>
        <w:spacing w:before="0" w:after="0" w:line="475" w:lineRule="exact"/>
        <w:ind w:firstLine="760"/>
      </w:pPr>
      <w:r>
        <w:t>выявление, развитие у обучающихся творческих способностей;</w:t>
      </w:r>
    </w:p>
    <w:p>
      <w:pPr>
        <w:pStyle w:val="468"/>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468"/>
        <w:spacing w:before="0" w:after="0" w:line="475" w:lineRule="exact"/>
        <w:ind w:firstLine="760"/>
      </w:pPr>
      <w:r>
        <w:t>выявление, развитие и поддержка одарённых детей в области спорта.</w:t>
      </w:r>
    </w:p>
    <w:p>
      <w:pPr>
        <w:pStyle w:val="468"/>
        <w:tabs>
          <w:tab w:val="left" w:pos="2118"/>
        </w:tabs>
        <w:spacing w:before="0" w:after="0" w:line="475" w:lineRule="exact"/>
        <w:ind w:firstLine="760"/>
      </w:pPr>
      <w:r>
        <w:t>Место и роль модуля по фитнес-аэробике.</w:t>
      </w:r>
    </w:p>
    <w:p>
      <w:pPr>
        <w:pStyle w:val="468"/>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468"/>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468"/>
        <w:tabs>
          <w:tab w:val="left" w:pos="2097"/>
        </w:tabs>
        <w:spacing w:before="0" w:after="0" w:line="475" w:lineRule="exact"/>
        <w:ind w:firstLine="760"/>
      </w:pPr>
      <w:r>
        <w:t>Модуль по фитнес-аэробике может быть реализован в следующих вариантах:</w:t>
      </w:r>
    </w:p>
    <w:p>
      <w:pPr>
        <w:pStyle w:val="468"/>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pPr>
        <w:pStyle w:val="468"/>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pPr>
        <w:pStyle w:val="468"/>
        <w:tabs>
          <w:tab w:val="left" w:pos="1898"/>
        </w:tabs>
        <w:spacing w:before="0" w:after="0" w:line="475" w:lineRule="exact"/>
        <w:ind w:firstLine="760"/>
      </w:pPr>
      <w:r>
        <w:t>Модуль «Фитнес-аэробика».</w:t>
      </w:r>
    </w:p>
    <w:p>
      <w:pPr>
        <w:pStyle w:val="468"/>
        <w:tabs>
          <w:tab w:val="left" w:pos="2110"/>
        </w:tabs>
        <w:spacing w:before="0" w:after="0" w:line="475" w:lineRule="exact"/>
        <w:ind w:firstLine="760"/>
      </w:pPr>
      <w:r>
        <w:t>Пояснительная записка модуля «Фитнес-аэробика».</w:t>
      </w:r>
    </w:p>
    <w:p>
      <w:pPr>
        <w:pStyle w:val="468"/>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pPr>
        <w:pStyle w:val="468"/>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pPr>
        <w:pStyle w:val="468"/>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468"/>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pPr>
        <w:pStyle w:val="468"/>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pPr>
        <w:pStyle w:val="468"/>
        <w:spacing w:before="0" w:after="10" w:line="280" w:lineRule="exact"/>
        <w:jc w:val="left"/>
      </w:pPr>
      <w:r>
        <w:t>их двигательной активности;</w:t>
      </w:r>
    </w:p>
    <w:p>
      <w:pPr>
        <w:pStyle w:val="468"/>
        <w:spacing w:before="0" w:after="0" w:line="475" w:lineRule="exact"/>
        <w:ind w:firstLine="760"/>
      </w:pPr>
      <w:r>
        <w:t>освоение знаний о физической культуре и спорте в целом, истории развития фитнес-аэробики в частности;</w:t>
      </w:r>
    </w:p>
    <w:p>
      <w:pPr>
        <w:pStyle w:val="468"/>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pPr>
        <w:pStyle w:val="468"/>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pPr>
        <w:pStyle w:val="468"/>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pPr>
        <w:pStyle w:val="468"/>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pPr>
        <w:pStyle w:val="468"/>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pPr>
        <w:pStyle w:val="468"/>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468"/>
        <w:spacing w:before="0" w:after="0" w:line="475" w:lineRule="exact"/>
        <w:ind w:firstLine="760"/>
      </w:pPr>
      <w:r>
        <w:t>выявление, развитие и поддержка одарённых детей в области спорта.</w:t>
      </w:r>
    </w:p>
    <w:p>
      <w:pPr>
        <w:pStyle w:val="468"/>
        <w:tabs>
          <w:tab w:val="left" w:pos="2131"/>
        </w:tabs>
        <w:spacing w:before="0" w:after="0" w:line="475" w:lineRule="exact"/>
        <w:ind w:firstLine="760"/>
      </w:pPr>
      <w:r>
        <w:t>Место и роль модуля по фитнес-аэробике.</w:t>
      </w:r>
    </w:p>
    <w:p>
      <w:pPr>
        <w:pStyle w:val="468"/>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468"/>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468"/>
        <w:tabs>
          <w:tab w:val="left" w:pos="2084"/>
        </w:tabs>
        <w:spacing w:before="0" w:after="0" w:line="475" w:lineRule="exact"/>
        <w:ind w:firstLine="780"/>
      </w:pPr>
      <w:r>
        <w:t>Модуль по фитнес-аэробике может быть реализован в следующих вариантах:</w:t>
      </w:r>
    </w:p>
    <w:p>
      <w:pPr>
        <w:pStyle w:val="468"/>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pPr>
        <w:pStyle w:val="468"/>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pPr>
        <w:pStyle w:val="468"/>
        <w:tabs>
          <w:tab w:val="left" w:pos="2125"/>
        </w:tabs>
        <w:spacing w:before="0" w:after="0" w:line="475" w:lineRule="exact"/>
        <w:ind w:firstLine="780"/>
      </w:pPr>
      <w:r>
        <w:t>16.8.2 Содержание модуля по фитнес-аэробике.</w:t>
      </w:r>
    </w:p>
    <w:p>
      <w:pPr>
        <w:pStyle w:val="468"/>
        <w:spacing w:before="0" w:after="20" w:line="280" w:lineRule="exact"/>
        <w:ind w:firstLine="760"/>
      </w:pPr>
      <w:r>
        <w:t>Знания о фитнес-аэробике.</w:t>
      </w:r>
    </w:p>
    <w:p>
      <w:pPr>
        <w:pStyle w:val="468"/>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pPr>
        <w:pStyle w:val="468"/>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pPr>
        <w:pStyle w:val="468"/>
        <w:spacing w:before="0" w:after="0" w:line="475" w:lineRule="exact"/>
        <w:ind w:firstLine="760"/>
      </w:pPr>
      <w:r>
        <w:t>Воспитание морально-волевых качеств во время занятий фитнес-аэробикой.</w:t>
      </w:r>
    </w:p>
    <w:p>
      <w:pPr>
        <w:pStyle w:val="468"/>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pPr>
        <w:pStyle w:val="468"/>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pPr>
        <w:pStyle w:val="468"/>
        <w:spacing w:before="0" w:after="0" w:line="475" w:lineRule="exact"/>
        <w:ind w:firstLine="760"/>
      </w:pPr>
      <w:r>
        <w:t>Правила постановки позиции ног, корпуса.</w:t>
      </w:r>
    </w:p>
    <w:p>
      <w:pPr>
        <w:pStyle w:val="468"/>
        <w:spacing w:before="0" w:after="0" w:line="475" w:lineRule="exact"/>
        <w:ind w:firstLine="760"/>
      </w:pPr>
      <w:r>
        <w:t>Способы самостоятельной деятельности.</w:t>
      </w:r>
    </w:p>
    <w:p>
      <w:pPr>
        <w:pStyle w:val="468"/>
        <w:spacing w:before="0" w:after="0" w:line="475" w:lineRule="exact"/>
        <w:ind w:firstLine="760"/>
      </w:pPr>
      <w:r>
        <w:t>Подготовка места занятий, выбор одежды и обуви для занятий фитнес- аэробикой.</w:t>
      </w:r>
    </w:p>
    <w:p>
      <w:pPr>
        <w:pStyle w:val="468"/>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468"/>
        <w:spacing w:before="0" w:after="0" w:line="475" w:lineRule="exact"/>
        <w:ind w:firstLine="760"/>
      </w:pPr>
      <w:r>
        <w:t>Составление планов и самостоятельное проведение занятий фитнес-аэробикой.</w:t>
      </w:r>
    </w:p>
    <w:p>
      <w:pPr>
        <w:pStyle w:val="468"/>
        <w:spacing w:before="0" w:after="0" w:line="475" w:lineRule="exact"/>
        <w:ind w:firstLine="760"/>
      </w:pPr>
      <w:r>
        <w:t>Тестирование уровня физической подготовленности в фитнес-аэробики.</w:t>
      </w:r>
    </w:p>
    <w:p>
      <w:pPr>
        <w:pStyle w:val="468"/>
        <w:spacing w:before="0" w:after="0" w:line="475" w:lineRule="exact"/>
        <w:ind w:firstLine="760"/>
      </w:pPr>
      <w:r>
        <w:t>Движения рук в фитнес-аэробике. Подача вербальных и визуальных команд.</w:t>
      </w:r>
    </w:p>
    <w:p>
      <w:pPr>
        <w:pStyle w:val="468"/>
        <w:spacing w:before="0" w:after="0" w:line="475" w:lineRule="exact"/>
        <w:ind w:firstLine="760"/>
      </w:pPr>
      <w:r>
        <w:t>Построение урока (разминка, аэробная часть, силовая часть, заминка).</w:t>
      </w:r>
    </w:p>
    <w:p>
      <w:pPr>
        <w:pStyle w:val="468"/>
        <w:spacing w:before="0" w:after="0" w:line="475" w:lineRule="exact"/>
        <w:ind w:firstLine="760"/>
      </w:pPr>
      <w:r>
        <w:t>Физическое совершенствование.</w:t>
      </w:r>
    </w:p>
    <w:p>
      <w:pPr>
        <w:pStyle w:val="468"/>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pPr>
        <w:pStyle w:val="468"/>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pPr>
        <w:pStyle w:val="468"/>
        <w:spacing w:before="0" w:after="10" w:line="280" w:lineRule="exact"/>
        <w:ind w:firstLine="760"/>
      </w:pPr>
      <w:r>
        <w:t>Классическая аэробика:</w:t>
      </w:r>
    </w:p>
    <w:p>
      <w:pPr>
        <w:pStyle w:val="468"/>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pPr>
        <w:pStyle w:val="468"/>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468"/>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pPr>
        <w:pStyle w:val="468"/>
        <w:spacing w:before="0" w:after="0" w:line="475" w:lineRule="exact"/>
        <w:ind w:firstLine="760"/>
      </w:pPr>
      <w:r>
        <w:t>подбор элементов, движений и связок классической аэробики.</w:t>
      </w:r>
    </w:p>
    <w:p>
      <w:pPr>
        <w:pStyle w:val="468"/>
        <w:spacing w:before="0" w:after="0" w:line="475" w:lineRule="exact"/>
        <w:ind w:firstLine="760"/>
      </w:pPr>
      <w:r>
        <w:t>Степ-аэробика:</w:t>
      </w:r>
    </w:p>
    <w:p>
      <w:pPr>
        <w:pStyle w:val="468"/>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pPr>
        <w:pStyle w:val="468"/>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pPr>
        <w:pStyle w:val="468"/>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pPr>
        <w:pStyle w:val="468"/>
        <w:spacing w:before="0" w:after="0" w:line="475" w:lineRule="exact"/>
        <w:ind w:firstLine="760"/>
      </w:pPr>
      <w:r>
        <w:t>Хип-хоп аэробика:</w:t>
      </w:r>
    </w:p>
    <w:p>
      <w:pPr>
        <w:pStyle w:val="468"/>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pPr>
        <w:pStyle w:val="468"/>
        <w:spacing w:before="0" w:after="0" w:line="475" w:lineRule="exact"/>
        <w:ind w:firstLine="760"/>
      </w:pPr>
      <w:r>
        <w:t>комбинации танцевальных движений хип-хопа.</w:t>
      </w:r>
    </w:p>
    <w:p>
      <w:pPr>
        <w:pStyle w:val="468"/>
        <w:spacing w:before="0" w:after="0" w:line="475" w:lineRule="exact"/>
        <w:ind w:firstLine="760"/>
      </w:pPr>
      <w:r>
        <w:t>Хореографическая подготовка:</w:t>
      </w:r>
    </w:p>
    <w:p>
      <w:pPr>
        <w:pStyle w:val="468"/>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pPr>
        <w:pStyle w:val="468"/>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pPr>
        <w:pStyle w:val="468"/>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pPr>
        <w:pStyle w:val="468"/>
        <w:spacing w:before="0" w:after="0" w:line="475" w:lineRule="exact"/>
        <w:ind w:firstLine="780"/>
      </w:pPr>
      <w:r>
        <w:t>16.8.3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pPr>
        <w:pStyle w:val="468"/>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pPr>
        <w:pStyle w:val="468"/>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468"/>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pPr>
        <w:pStyle w:val="468"/>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468"/>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pPr>
        <w:pStyle w:val="468"/>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pPr>
        <w:pStyle w:val="468"/>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pPr>
        <w:pStyle w:val="468"/>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468"/>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pPr>
        <w:pStyle w:val="468"/>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pPr>
        <w:pStyle w:val="468"/>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pPr>
        <w:pStyle w:val="468"/>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pPr>
        <w:pStyle w:val="468"/>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468"/>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pPr>
        <w:pStyle w:val="468"/>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pPr>
        <w:pStyle w:val="468"/>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pPr>
        <w:pStyle w:val="468"/>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468"/>
        <w:tabs>
          <w:tab w:val="left" w:pos="1556"/>
        </w:tabs>
        <w:spacing w:before="0" w:after="0" w:line="475" w:lineRule="exact"/>
        <w:ind w:firstLine="760"/>
      </w:pPr>
      <w:r>
        <w:t>16.8.4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pPr>
        <w:pStyle w:val="468"/>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pPr>
        <w:pStyle w:val="468"/>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pPr>
        <w:pStyle w:val="468"/>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pPr>
        <w:pStyle w:val="468"/>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pPr>
        <w:pStyle w:val="468"/>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pPr>
        <w:pStyle w:val="468"/>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pPr>
        <w:pStyle w:val="468"/>
        <w:spacing w:before="0" w:after="0" w:line="475" w:lineRule="exact"/>
        <w:ind w:firstLine="760"/>
      </w:pPr>
      <w:r>
        <w:t>умение подбирать музыку для комплексов упражнений фитнес-аэробики с учетом интенсивности и ритма;</w:t>
      </w:r>
    </w:p>
    <w:p>
      <w:pPr>
        <w:pStyle w:val="468"/>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pPr>
        <w:pStyle w:val="468"/>
        <w:spacing w:before="0" w:after="0" w:line="475" w:lineRule="exact"/>
        <w:ind w:firstLine="760"/>
      </w:pPr>
      <w:r>
        <w:t>формирование основ музыкальных знаний грамоты (музыкальный квадрат, музыкальная фраза);</w:t>
      </w:r>
    </w:p>
    <w:p>
      <w:pPr>
        <w:pStyle w:val="468"/>
        <w:spacing w:before="0" w:after="0" w:line="475" w:lineRule="exact"/>
        <w:ind w:firstLine="760"/>
      </w:pPr>
      <w:r>
        <w:t>формирование чувства ритма, понимание взаимосвязи музыки и движений;</w:t>
      </w:r>
    </w:p>
    <w:p>
      <w:pPr>
        <w:pStyle w:val="468"/>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pPr>
        <w:pStyle w:val="468"/>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pPr>
        <w:pStyle w:val="468"/>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468"/>
        <w:tabs>
          <w:tab w:val="left" w:pos="2018"/>
        </w:tabs>
        <w:spacing w:before="0" w:after="0" w:line="490" w:lineRule="exact"/>
        <w:ind w:firstLine="740"/>
      </w:pPr>
      <w:r>
        <w:t>16.9Модуль «Легкая атлетика».</w:t>
      </w:r>
    </w:p>
    <w:p>
      <w:pPr>
        <w:pStyle w:val="468"/>
        <w:spacing w:before="0" w:after="0" w:line="490" w:lineRule="exact"/>
        <w:ind w:firstLine="740"/>
      </w:pPr>
      <w:r>
        <w:t>16.9.1 Пояснительная записка модуля «Легкая атлетика».</w:t>
      </w:r>
    </w:p>
    <w:p>
      <w:pPr>
        <w:pStyle w:val="468"/>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pPr>
        <w:pStyle w:val="468"/>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pPr>
        <w:pStyle w:val="468"/>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pPr>
        <w:pStyle w:val="468"/>
        <w:tabs>
          <w:tab w:val="left" w:pos="2244"/>
        </w:tabs>
        <w:spacing w:before="0" w:after="0" w:line="490" w:lineRule="exact"/>
        <w:ind w:firstLine="760"/>
      </w:pPr>
      <w:r>
        <w:t>Задачами изучения модуля по легкой атлетике являются:</w:t>
      </w:r>
    </w:p>
    <w:p>
      <w:pPr>
        <w:pStyle w:val="468"/>
        <w:spacing w:before="0" w:after="0" w:line="490" w:lineRule="exact"/>
        <w:ind w:firstLine="760"/>
      </w:pPr>
      <w:r>
        <w:t>всестороннее гармоничное развитие детей и подростков, увеличение объёма</w:t>
      </w:r>
    </w:p>
    <w:p>
      <w:pPr>
        <w:pStyle w:val="468"/>
        <w:spacing w:before="0" w:after="0" w:line="490" w:lineRule="exact"/>
        <w:jc w:val="left"/>
      </w:pPr>
      <w:r>
        <w:t>их двигательной активности;</w:t>
      </w:r>
    </w:p>
    <w:p>
      <w:pPr>
        <w:pStyle w:val="468"/>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pPr>
        <w:pStyle w:val="468"/>
        <w:spacing w:before="0" w:after="0" w:line="490" w:lineRule="exact"/>
        <w:ind w:firstLine="760"/>
      </w:pPr>
      <w:r>
        <w:t>формирование технических навыков бега, прыжков, метаний и умения</w:t>
      </w:r>
    </w:p>
    <w:p>
      <w:pPr>
        <w:pStyle w:val="468"/>
        <w:spacing w:before="0" w:after="18" w:line="280" w:lineRule="exact"/>
        <w:jc w:val="left"/>
      </w:pPr>
      <w:r>
        <w:t>применять их в различных условиях;</w:t>
      </w:r>
    </w:p>
    <w:p>
      <w:pPr>
        <w:pStyle w:val="468"/>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pPr>
        <w:pStyle w:val="468"/>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pPr>
        <w:pStyle w:val="468"/>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pPr>
        <w:pStyle w:val="468"/>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pPr>
        <w:pStyle w:val="468"/>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pPr>
        <w:pStyle w:val="468"/>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pPr>
        <w:pStyle w:val="468"/>
        <w:spacing w:before="0" w:after="0" w:line="490" w:lineRule="exact"/>
        <w:ind w:firstLine="760"/>
      </w:pPr>
      <w:r>
        <w:t>выявление, развитие и поддержка одаренных детей в области спорта.</w:t>
      </w:r>
    </w:p>
    <w:p>
      <w:pPr>
        <w:pStyle w:val="468"/>
        <w:tabs>
          <w:tab w:val="left" w:pos="2244"/>
        </w:tabs>
        <w:spacing w:before="0" w:after="0" w:line="490" w:lineRule="exact"/>
        <w:ind w:firstLine="760"/>
      </w:pPr>
      <w:r>
        <w:t>Место и роль модуля по легкой атлетике.</w:t>
      </w:r>
    </w:p>
    <w:p>
      <w:pPr>
        <w:pStyle w:val="468"/>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pPr>
        <w:pStyle w:val="468"/>
        <w:tabs>
          <w:tab w:val="left" w:pos="2223"/>
        </w:tabs>
        <w:spacing w:before="0" w:after="0" w:line="490" w:lineRule="exact"/>
        <w:ind w:firstLine="760"/>
      </w:pPr>
      <w:r>
        <w:t>Модуль по легкой атлетике может быть реализован в следующих вариантах:</w:t>
      </w:r>
    </w:p>
    <w:p>
      <w:pPr>
        <w:pStyle w:val="468"/>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pPr>
        <w:pStyle w:val="468"/>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pPr>
        <w:pStyle w:val="468"/>
        <w:tabs>
          <w:tab w:val="left" w:pos="2249"/>
        </w:tabs>
        <w:spacing w:before="0" w:after="0" w:line="490" w:lineRule="exact"/>
        <w:ind w:firstLine="760"/>
      </w:pPr>
      <w:r>
        <w:t>16.9.2 Содержание модуля по легкой атлетике.</w:t>
      </w:r>
    </w:p>
    <w:p>
      <w:pPr>
        <w:pStyle w:val="468"/>
        <w:spacing w:before="0" w:after="0" w:line="490" w:lineRule="exact"/>
        <w:ind w:firstLine="760"/>
      </w:pPr>
      <w:r>
        <w:t>Знания о легкой атлетике.</w:t>
      </w:r>
    </w:p>
    <w:p>
      <w:pPr>
        <w:pStyle w:val="468"/>
        <w:spacing w:before="0" w:after="0" w:line="490" w:lineRule="exact"/>
        <w:ind w:firstLine="760"/>
      </w:pPr>
      <w:r>
        <w:t>История развития легкой атлетики как вида спорта в мире, в Российской Федерации, в регионе.</w:t>
      </w:r>
    </w:p>
    <w:p>
      <w:pPr>
        <w:pStyle w:val="468"/>
        <w:spacing w:before="0" w:after="0" w:line="490" w:lineRule="exact"/>
        <w:ind w:firstLine="760"/>
      </w:pPr>
      <w:r>
        <w:t>Характеристика различных видов легкой атлетики (бега, прыжков, метаний, спортивной ходьбы).</w:t>
      </w:r>
    </w:p>
    <w:p>
      <w:pPr>
        <w:pStyle w:val="468"/>
        <w:spacing w:before="0" w:after="0" w:line="490" w:lineRule="exact"/>
        <w:ind w:firstLine="760"/>
      </w:pPr>
      <w:r>
        <w:t>Достижения отечественных легкоатлетов на мировых первенствах и Олимпийских играх.</w:t>
      </w:r>
    </w:p>
    <w:p>
      <w:pPr>
        <w:pStyle w:val="468"/>
        <w:tabs>
          <w:tab w:val="left" w:pos="6174"/>
        </w:tabs>
        <w:spacing w:before="0" w:after="0" w:line="490" w:lineRule="exact"/>
        <w:ind w:firstLine="760"/>
      </w:pPr>
      <w:r>
        <w:t>Главные организации и федерации</w:t>
      </w:r>
      <w:r>
        <w:tab/>
      </w:r>
      <w:r>
        <w:t>(международные, российские),</w:t>
      </w:r>
    </w:p>
    <w:p>
      <w:pPr>
        <w:pStyle w:val="468"/>
        <w:spacing w:before="0" w:after="0" w:line="490" w:lineRule="exact"/>
        <w:jc w:val="left"/>
      </w:pPr>
      <w:r>
        <w:t>осуществляющие управление легкой атлетикой.</w:t>
      </w:r>
    </w:p>
    <w:p>
      <w:pPr>
        <w:pStyle w:val="468"/>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pPr>
        <w:pStyle w:val="468"/>
        <w:spacing w:before="0" w:after="0" w:line="490" w:lineRule="exact"/>
        <w:ind w:firstLine="760"/>
      </w:pPr>
      <w:r>
        <w:t>Судейская коллегия, обслуживающая соревнования по легкой атлетике (основные функции).</w:t>
      </w:r>
    </w:p>
    <w:p>
      <w:pPr>
        <w:pStyle w:val="468"/>
        <w:spacing w:before="0" w:after="0" w:line="490" w:lineRule="exact"/>
        <w:ind w:firstLine="760"/>
      </w:pPr>
      <w:r>
        <w:t>Словарь терминов и определений по легкой атлетике.</w:t>
      </w:r>
    </w:p>
    <w:p>
      <w:pPr>
        <w:pStyle w:val="468"/>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pPr>
        <w:pStyle w:val="468"/>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pPr>
        <w:pStyle w:val="468"/>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pPr>
        <w:pStyle w:val="468"/>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pPr>
        <w:pStyle w:val="468"/>
        <w:spacing w:before="0" w:after="0" w:line="490" w:lineRule="exact"/>
        <w:ind w:firstLine="760"/>
      </w:pPr>
      <w:r>
        <w:t>Основные средства и методы обучения технике различных видов легкой атлетики.</w:t>
      </w:r>
    </w:p>
    <w:p>
      <w:pPr>
        <w:pStyle w:val="468"/>
        <w:spacing w:before="0" w:after="0" w:line="490" w:lineRule="exact"/>
        <w:ind w:firstLine="760"/>
      </w:pPr>
      <w:r>
        <w:t>Основы прикладного значения различных видов легкой атлетики.</w:t>
      </w:r>
    </w:p>
    <w:p>
      <w:pPr>
        <w:pStyle w:val="468"/>
        <w:spacing w:before="0" w:after="0" w:line="490" w:lineRule="exact"/>
        <w:ind w:firstLine="760"/>
      </w:pPr>
      <w:r>
        <w:t>Игры и развлечения при занятиях различными видами легкой атлетики.</w:t>
      </w:r>
    </w:p>
    <w:p>
      <w:pPr>
        <w:pStyle w:val="468"/>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pPr>
        <w:pStyle w:val="468"/>
        <w:spacing w:before="0" w:after="0" w:line="490" w:lineRule="exact"/>
        <w:ind w:firstLine="760"/>
      </w:pPr>
      <w:r>
        <w:t>2) Способы самостоятельной деятельности.</w:t>
      </w:r>
    </w:p>
    <w:p>
      <w:pPr>
        <w:pStyle w:val="468"/>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pPr>
        <w:pStyle w:val="468"/>
        <w:spacing w:before="0" w:after="0" w:line="490" w:lineRule="exact"/>
        <w:ind w:firstLine="760"/>
      </w:pPr>
      <w:r>
        <w:t>Правила личной гигиены, требования к спортивной одежде, кроссовой</w:t>
      </w:r>
    </w:p>
    <w:p>
      <w:pPr>
        <w:pStyle w:val="468"/>
        <w:spacing w:before="0" w:after="0" w:line="490" w:lineRule="exact"/>
        <w:jc w:val="left"/>
      </w:pPr>
      <w:r>
        <w:t>и специальной обуви для занятий легкой атлетикой.</w:t>
      </w:r>
    </w:p>
    <w:p>
      <w:pPr>
        <w:pStyle w:val="468"/>
        <w:spacing w:before="0" w:after="0" w:line="490" w:lineRule="exact"/>
        <w:ind w:firstLine="760"/>
      </w:pPr>
      <w:r>
        <w:t>Правильное сбалансированное питание в различных видах легкой атлетики.</w:t>
      </w:r>
    </w:p>
    <w:p>
      <w:pPr>
        <w:pStyle w:val="468"/>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pPr>
        <w:pStyle w:val="468"/>
        <w:spacing w:before="0" w:after="0" w:line="490" w:lineRule="exact"/>
        <w:ind w:firstLine="760"/>
      </w:pPr>
      <w:r>
        <w:t>Самостоятельное освоение двигательных действий.</w:t>
      </w:r>
    </w:p>
    <w:p>
      <w:pPr>
        <w:pStyle w:val="468"/>
        <w:spacing w:before="0" w:after="0" w:line="490" w:lineRule="exact"/>
        <w:ind w:firstLine="760"/>
      </w:pPr>
      <w:r>
        <w:t>Судейство простейших спортивных соревнований по различным видам легкой атлетики в качестве судьи.</w:t>
      </w:r>
    </w:p>
    <w:p>
      <w:pPr>
        <w:pStyle w:val="468"/>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pPr>
        <w:pStyle w:val="468"/>
        <w:spacing w:before="0" w:after="0" w:line="490" w:lineRule="exact"/>
        <w:ind w:firstLine="760"/>
      </w:pPr>
      <w:r>
        <w:t>Причины возникновения ошибок при выполнении технических приёмов в беге, прыжках и метаниях.</w:t>
      </w:r>
    </w:p>
    <w:p>
      <w:pPr>
        <w:pStyle w:val="468"/>
        <w:spacing w:before="0" w:after="0" w:line="490" w:lineRule="exact"/>
        <w:ind w:firstLine="760"/>
      </w:pPr>
      <w:r>
        <w:t>Тестирование уровня физической подготовленности в беге, прыжках и метаниях.</w:t>
      </w:r>
    </w:p>
    <w:p>
      <w:pPr>
        <w:pStyle w:val="468"/>
        <w:spacing w:before="0" w:after="0" w:line="490" w:lineRule="exact"/>
        <w:ind w:firstLine="760"/>
      </w:pPr>
      <w:r>
        <w:t>3) Физическое совершенствование.</w:t>
      </w:r>
    </w:p>
    <w:p>
      <w:pPr>
        <w:pStyle w:val="468"/>
        <w:spacing w:before="0" w:after="0" w:line="490" w:lineRule="exact"/>
        <w:ind w:firstLine="760"/>
      </w:pPr>
      <w:r>
        <w:t>Комплексы общеразвивающих, специальных и имитационных упражнений в различных видах легкой атлетики.</w:t>
      </w:r>
    </w:p>
    <w:p>
      <w:pPr>
        <w:pStyle w:val="468"/>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pPr>
        <w:pStyle w:val="468"/>
        <w:spacing w:before="0" w:after="0" w:line="490" w:lineRule="exact"/>
        <w:ind w:firstLine="760"/>
      </w:pPr>
      <w:r>
        <w:t>Упражнения с использованием вспомогательных средств (барьеров и конусов различной высоты, медболов).</w:t>
      </w:r>
    </w:p>
    <w:p>
      <w:pPr>
        <w:pStyle w:val="468"/>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pPr>
        <w:pStyle w:val="468"/>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pPr>
        <w:pStyle w:val="468"/>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pPr>
        <w:pStyle w:val="468"/>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pPr>
        <w:pStyle w:val="468"/>
        <w:spacing w:before="0" w:after="21" w:line="280" w:lineRule="exact"/>
        <w:ind w:firstLine="780"/>
      </w:pPr>
      <w:r>
        <w:t>Прикладные виды легкой атлетики (кросс).</w:t>
      </w:r>
    </w:p>
    <w:p>
      <w:pPr>
        <w:pStyle w:val="468"/>
        <w:spacing w:before="0" w:after="0" w:line="480" w:lineRule="exact"/>
        <w:ind w:firstLine="780"/>
      </w:pPr>
      <w:r>
        <w:t>Тестовые упражнения по физической подготовленности в беге, прыжках и метаниях.</w:t>
      </w:r>
    </w:p>
    <w:p>
      <w:pPr>
        <w:pStyle w:val="468"/>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pPr>
        <w:pStyle w:val="468"/>
        <w:tabs>
          <w:tab w:val="left" w:pos="2264"/>
          <w:tab w:val="left" w:pos="5350"/>
        </w:tabs>
        <w:spacing w:before="0" w:after="0" w:line="490" w:lineRule="exact"/>
        <w:ind w:firstLine="780"/>
      </w:pPr>
      <w:r>
        <w:t>Содержание модуля</w:t>
      </w:r>
      <w:r>
        <w:rPr>
          <w:rFonts w:hint="default"/>
          <w:lang w:val="ru-RU"/>
        </w:rPr>
        <w:t xml:space="preserve"> </w:t>
      </w:r>
      <w:r>
        <w:t>по легкой атлетике направлено</w:t>
      </w:r>
      <w:r>
        <w:rPr>
          <w:rFonts w:hint="default"/>
          <w:lang w:val="ru-RU"/>
        </w:rPr>
        <w:t xml:space="preserve"> </w:t>
      </w:r>
      <w:r>
        <w:t>на достижение обучающимися личностных, метапредметных и предметных результатов обучения.</w:t>
      </w:r>
    </w:p>
    <w:p>
      <w:pPr>
        <w:pStyle w:val="468"/>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pPr>
        <w:pStyle w:val="468"/>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pPr>
        <w:pStyle w:val="468"/>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pPr>
        <w:pStyle w:val="468"/>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468"/>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pPr>
        <w:pStyle w:val="468"/>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pPr>
        <w:pStyle w:val="468"/>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468"/>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pPr>
        <w:pStyle w:val="468"/>
        <w:tabs>
          <w:tab w:val="left" w:pos="2434"/>
        </w:tabs>
        <w:spacing w:before="0" w:after="0" w:line="490" w:lineRule="exact"/>
        <w:ind w:firstLine="760"/>
      </w:pPr>
      <w:r>
        <w:t>16.9.3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pPr>
        <w:pStyle w:val="468"/>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pPr>
        <w:pStyle w:val="468"/>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468"/>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pPr>
        <w:pStyle w:val="468"/>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pPr>
        <w:pStyle w:val="468"/>
        <w:tabs>
          <w:tab w:val="left" w:pos="2439"/>
        </w:tabs>
        <w:spacing w:before="0" w:after="0" w:line="490" w:lineRule="exact"/>
        <w:ind w:firstLine="760"/>
      </w:pPr>
      <w:r>
        <w:t>16.9.4При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pPr>
        <w:pStyle w:val="468"/>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pPr>
        <w:pStyle w:val="468"/>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pPr>
        <w:pStyle w:val="468"/>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pPr>
        <w:pStyle w:val="468"/>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pPr>
        <w:pStyle w:val="468"/>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pPr>
        <w:pStyle w:val="468"/>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pPr>
        <w:pStyle w:val="468"/>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pPr>
        <w:pStyle w:val="468"/>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pPr>
        <w:pStyle w:val="468"/>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pPr>
        <w:pStyle w:val="468"/>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pPr>
        <w:pStyle w:val="468"/>
        <w:tabs>
          <w:tab w:val="left" w:pos="2076"/>
        </w:tabs>
        <w:spacing w:before="0" w:after="0" w:line="490" w:lineRule="exact"/>
        <w:ind w:firstLine="780"/>
      </w:pPr>
      <w:r>
        <w:t>16.10 Модуль «Бадминтон».</w:t>
      </w:r>
    </w:p>
    <w:p>
      <w:pPr>
        <w:pStyle w:val="468"/>
        <w:spacing w:before="0" w:after="0" w:line="490" w:lineRule="exact"/>
        <w:ind w:firstLine="780"/>
      </w:pPr>
      <w:r>
        <w:t>16.10.1 Пояснительная записка модуля «Бадминтон».</w:t>
      </w:r>
    </w:p>
    <w:p>
      <w:pPr>
        <w:pStyle w:val="468"/>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pPr>
        <w:pStyle w:val="468"/>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pPr>
        <w:pStyle w:val="468"/>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pPr>
        <w:pStyle w:val="468"/>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pPr>
        <w:pStyle w:val="468"/>
        <w:tabs>
          <w:tab w:val="left" w:pos="2244"/>
        </w:tabs>
        <w:spacing w:before="0" w:after="0" w:line="490" w:lineRule="exact"/>
        <w:ind w:firstLine="760"/>
      </w:pPr>
      <w:r>
        <w:t>Задачами изучения модуля по бадминтону являются:</w:t>
      </w:r>
    </w:p>
    <w:p>
      <w:pPr>
        <w:pStyle w:val="468"/>
        <w:spacing w:before="0" w:after="0" w:line="490" w:lineRule="exact"/>
        <w:ind w:firstLine="760"/>
      </w:pPr>
      <w:r>
        <w:t>всестороннее гармоничное развитие обучающихся, увеличение объёма</w:t>
      </w:r>
    </w:p>
    <w:p>
      <w:pPr>
        <w:pStyle w:val="468"/>
        <w:spacing w:before="0" w:after="0" w:line="490" w:lineRule="exact"/>
      </w:pPr>
      <w:r>
        <w:t>их двигательной активности в соответствии с половозрастными нормами средствами бадминтона;</w:t>
      </w:r>
    </w:p>
    <w:p>
      <w:pPr>
        <w:pStyle w:val="468"/>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pPr>
        <w:pStyle w:val="468"/>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pPr>
        <w:pStyle w:val="468"/>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pPr>
        <w:pStyle w:val="468"/>
        <w:spacing w:before="0" w:after="0" w:line="490" w:lineRule="exact"/>
        <w:ind w:firstLine="760"/>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pPr>
        <w:pStyle w:val="468"/>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pPr>
        <w:pStyle w:val="468"/>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pPr>
        <w:pStyle w:val="468"/>
        <w:spacing w:before="0" w:after="0" w:line="490" w:lineRule="exact"/>
        <w:ind w:firstLine="760"/>
      </w:pPr>
      <w:r>
        <w:t>выявление, развитие и поддержка одарённых подростков в области спорта.</w:t>
      </w:r>
    </w:p>
    <w:p>
      <w:pPr>
        <w:pStyle w:val="468"/>
        <w:tabs>
          <w:tab w:val="left" w:pos="2244"/>
        </w:tabs>
        <w:spacing w:before="0" w:after="0" w:line="490" w:lineRule="exact"/>
        <w:ind w:firstLine="760"/>
      </w:pPr>
      <w:r>
        <w:t>Место и роль модуля по бадминтону.</w:t>
      </w:r>
    </w:p>
    <w:p>
      <w:pPr>
        <w:pStyle w:val="468"/>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468"/>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pPr>
        <w:pStyle w:val="468"/>
        <w:tabs>
          <w:tab w:val="left" w:pos="2218"/>
        </w:tabs>
        <w:spacing w:before="0" w:after="0" w:line="490" w:lineRule="exact"/>
        <w:ind w:firstLine="760"/>
      </w:pPr>
      <w:r>
        <w:t>Модуль по бадминтону может быть реализован в следующих вариантах:</w:t>
      </w:r>
    </w:p>
    <w:p>
      <w:pPr>
        <w:pStyle w:val="468"/>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pPr>
        <w:pStyle w:val="468"/>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pPr>
        <w:pStyle w:val="468"/>
        <w:tabs>
          <w:tab w:val="left" w:pos="2264"/>
        </w:tabs>
        <w:spacing w:before="0" w:after="0" w:line="490" w:lineRule="exact"/>
        <w:ind w:firstLine="780"/>
      </w:pPr>
      <w:r>
        <w:t>16.10.2 Содержание модуля по бадминтону.</w:t>
      </w:r>
    </w:p>
    <w:p>
      <w:pPr>
        <w:pStyle w:val="468"/>
        <w:spacing w:before="0" w:after="0" w:line="490" w:lineRule="exact"/>
        <w:ind w:firstLine="780"/>
      </w:pPr>
      <w:r>
        <w:t>Знания о бадминтоне.</w:t>
      </w:r>
    </w:p>
    <w:p>
      <w:pPr>
        <w:pStyle w:val="468"/>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pPr>
        <w:pStyle w:val="468"/>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pPr>
        <w:pStyle w:val="468"/>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pPr>
        <w:pStyle w:val="468"/>
        <w:spacing w:before="0" w:after="0" w:line="490" w:lineRule="exact"/>
        <w:ind w:firstLine="780"/>
      </w:pPr>
      <w:r>
        <w:t>Влияние занятий бадминтоном на воспитание положительных качеств личности современного человека.</w:t>
      </w:r>
    </w:p>
    <w:p>
      <w:pPr>
        <w:pStyle w:val="468"/>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pPr>
        <w:pStyle w:val="468"/>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pPr>
        <w:pStyle w:val="468"/>
        <w:spacing w:before="0" w:after="13" w:line="280" w:lineRule="exact"/>
        <w:ind w:firstLine="760"/>
      </w:pPr>
      <w:r>
        <w:t>Способы самостоятельной деятельности.</w:t>
      </w:r>
    </w:p>
    <w:p>
      <w:pPr>
        <w:pStyle w:val="468"/>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pPr>
        <w:pStyle w:val="468"/>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pPr>
        <w:pStyle w:val="468"/>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pPr>
        <w:pStyle w:val="468"/>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pPr>
        <w:pStyle w:val="468"/>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pPr>
        <w:pStyle w:val="468"/>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pPr>
        <w:pStyle w:val="468"/>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pPr>
        <w:pStyle w:val="468"/>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pPr>
        <w:pStyle w:val="468"/>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pPr>
        <w:pStyle w:val="468"/>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pPr>
        <w:pStyle w:val="468"/>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pPr>
        <w:pStyle w:val="468"/>
        <w:spacing w:before="0" w:after="0" w:line="490" w:lineRule="exact"/>
        <w:ind w:firstLine="760"/>
      </w:pPr>
      <w:r>
        <w:t>Физическое совершенствование.</w:t>
      </w:r>
    </w:p>
    <w:p>
      <w:pPr>
        <w:pStyle w:val="468"/>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pPr>
        <w:pStyle w:val="468"/>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pPr>
        <w:pStyle w:val="468"/>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pPr>
        <w:pStyle w:val="468"/>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pPr>
        <w:pStyle w:val="468"/>
        <w:spacing w:before="0" w:after="3" w:line="280" w:lineRule="exact"/>
        <w:jc w:val="left"/>
      </w:pPr>
      <w:r>
        <w:t>гимнастики в режиме учебного дня.</w:t>
      </w:r>
    </w:p>
    <w:p>
      <w:pPr>
        <w:pStyle w:val="468"/>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pPr>
        <w:pStyle w:val="468"/>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pPr>
        <w:pStyle w:val="468"/>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pPr>
        <w:pStyle w:val="468"/>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pPr>
        <w:pStyle w:val="468"/>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pPr>
        <w:pStyle w:val="468"/>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pPr>
        <w:pStyle w:val="468"/>
        <w:spacing w:before="0" w:after="0" w:line="490" w:lineRule="exact"/>
        <w:ind w:firstLine="760"/>
      </w:pPr>
      <w:r>
        <w:t>Технико-тактические действия в нападении. Тактика одиночной игры. Тактика парной игры.</w:t>
      </w:r>
    </w:p>
    <w:p>
      <w:pPr>
        <w:pStyle w:val="468"/>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pPr>
        <w:pStyle w:val="468"/>
        <w:spacing w:before="0" w:after="0" w:line="490" w:lineRule="exact"/>
        <w:ind w:firstLine="760"/>
      </w:pPr>
      <w:r>
        <w:t>Игровая деятельность по правилам с использованием ранее разученных технических приёмов.</w:t>
      </w:r>
    </w:p>
    <w:p>
      <w:pPr>
        <w:pStyle w:val="468"/>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pPr>
        <w:pStyle w:val="468"/>
        <w:spacing w:before="0" w:after="0" w:line="490" w:lineRule="exact"/>
        <w:ind w:firstLine="760"/>
      </w:pPr>
      <w:r>
        <w:t>16.10.3 При изучении модуля по бадминтону на уровне основного общего образования у обучающихся будут сформированы следующие личностные результаты:</w:t>
      </w:r>
    </w:p>
    <w:p>
      <w:pPr>
        <w:pStyle w:val="468"/>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pPr>
        <w:pStyle w:val="468"/>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pPr>
        <w:pStyle w:val="468"/>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pPr>
        <w:pStyle w:val="468"/>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468"/>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pPr>
        <w:pStyle w:val="468"/>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468"/>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pPr>
        <w:pStyle w:val="468"/>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468"/>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pPr>
        <w:pStyle w:val="468"/>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468"/>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468"/>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pPr>
        <w:pStyle w:val="468"/>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pPr>
        <w:pStyle w:val="468"/>
        <w:spacing w:before="0" w:after="0" w:line="490" w:lineRule="exact"/>
        <w:ind w:firstLine="760"/>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468"/>
        <w:tabs>
          <w:tab w:val="left" w:pos="2444"/>
        </w:tabs>
        <w:spacing w:before="0" w:after="0" w:line="490" w:lineRule="exact"/>
        <w:ind w:firstLine="760"/>
      </w:pPr>
      <w:r>
        <w:t>16.10.4 При изучении модуля по бадминтону на уровне основного общего образования у обучающихся будут сформированы следующие предметные результаты:</w:t>
      </w:r>
    </w:p>
    <w:p>
      <w:pPr>
        <w:pStyle w:val="468"/>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pPr>
        <w:pStyle w:val="468"/>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pPr>
        <w:pStyle w:val="468"/>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pPr>
        <w:pStyle w:val="468"/>
        <w:spacing w:before="0" w:after="0" w:line="490" w:lineRule="exact"/>
        <w:ind w:firstLine="760"/>
      </w:pPr>
      <w:r>
        <w:t>знания правил игры в бадминтон, основных терминов и понятий, правил организации соревнований;</w:t>
      </w:r>
    </w:p>
    <w:p>
      <w:pPr>
        <w:pStyle w:val="468"/>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pPr>
        <w:pStyle w:val="468"/>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pPr>
        <w:pStyle w:val="468"/>
        <w:spacing w:before="0" w:after="0" w:line="490" w:lineRule="exact"/>
        <w:ind w:firstLine="760"/>
      </w:pPr>
      <w:r>
        <w:t>проведение самостоятельных занятий бадминтоном на открытых площадках и в домашних условиях;</w:t>
      </w:r>
    </w:p>
    <w:p>
      <w:pPr>
        <w:pStyle w:val="468"/>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pPr>
        <w:pStyle w:val="468"/>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pPr>
        <w:pStyle w:val="468"/>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pPr>
        <w:pStyle w:val="468"/>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pPr>
        <w:pStyle w:val="468"/>
        <w:spacing w:before="0" w:after="0" w:line="490" w:lineRule="exact"/>
        <w:ind w:firstLine="760"/>
      </w:pPr>
      <w:r>
        <w:t>умение оказывать первую помощь на самостоятельных занятиях бадминтоном и во время активного отдыха;</w:t>
      </w:r>
    </w:p>
    <w:p>
      <w:pPr>
        <w:pStyle w:val="468"/>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pPr>
        <w:pStyle w:val="468"/>
        <w:spacing w:before="0" w:after="0" w:line="490" w:lineRule="exact"/>
        <w:ind w:firstLine="760"/>
      </w:pPr>
      <w:r>
        <w:t>использование в игре технико-тактические действия в нападении и защите, при одиночной и парной игре;</w:t>
      </w:r>
    </w:p>
    <w:p>
      <w:pPr>
        <w:pStyle w:val="468"/>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pPr>
        <w:pStyle w:val="468"/>
        <w:tabs>
          <w:tab w:val="left" w:pos="2065"/>
        </w:tabs>
        <w:spacing w:before="0" w:after="0" w:line="490" w:lineRule="exact"/>
        <w:ind w:firstLine="760"/>
      </w:pPr>
      <w:r>
        <w:t>16.11 Модуль «Футбол для всех».</w:t>
      </w:r>
    </w:p>
    <w:p>
      <w:pPr>
        <w:pStyle w:val="468"/>
        <w:spacing w:before="0" w:after="0" w:line="490" w:lineRule="exact"/>
        <w:ind w:firstLine="760"/>
      </w:pPr>
      <w:r>
        <w:t>16.11.1Пояснительная записка модуля «Футбол для всех».</w:t>
      </w:r>
    </w:p>
    <w:p>
      <w:pPr>
        <w:pStyle w:val="468"/>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pPr>
        <w:pStyle w:val="468"/>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pPr>
        <w:pStyle w:val="468"/>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pPr>
        <w:pStyle w:val="468"/>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pPr>
        <w:pStyle w:val="468"/>
        <w:tabs>
          <w:tab w:val="left" w:pos="2244"/>
        </w:tabs>
        <w:spacing w:before="0" w:after="0" w:line="490" w:lineRule="exact"/>
        <w:ind w:firstLine="760"/>
      </w:pPr>
      <w:r>
        <w:t>Задачами изучения модуля по футболу являются:</w:t>
      </w:r>
    </w:p>
    <w:p>
      <w:pPr>
        <w:pStyle w:val="468"/>
        <w:spacing w:before="0" w:after="0" w:line="490" w:lineRule="exact"/>
        <w:ind w:firstLine="760"/>
      </w:pPr>
      <w:r>
        <w:t>формирование культуры движений, обогащение двигательного опыта</w:t>
      </w:r>
    </w:p>
    <w:p>
      <w:pPr>
        <w:pStyle w:val="468"/>
        <w:spacing w:before="0" w:after="0" w:line="490" w:lineRule="exact"/>
      </w:pPr>
      <w:r>
        <w:t>физическими упражнениями с общеразвивающей и корригирующей</w:t>
      </w:r>
    </w:p>
    <w:p>
      <w:pPr>
        <w:pStyle w:val="468"/>
        <w:spacing w:before="0" w:after="16" w:line="280" w:lineRule="exact"/>
        <w:jc w:val="left"/>
      </w:pPr>
      <w:r>
        <w:t>направленностью, техническими действиями и приемами в футболе;</w:t>
      </w:r>
    </w:p>
    <w:p>
      <w:pPr>
        <w:pStyle w:val="468"/>
        <w:spacing w:before="0" w:after="0" w:line="480" w:lineRule="exact"/>
        <w:ind w:firstLine="780"/>
      </w:pPr>
      <w:r>
        <w:t>приобщение обучающихся к здоровому образу жизни и гармонии тела средствами футбола;</w:t>
      </w:r>
    </w:p>
    <w:p>
      <w:pPr>
        <w:pStyle w:val="468"/>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pPr>
        <w:pStyle w:val="468"/>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pPr>
        <w:pStyle w:val="468"/>
        <w:tabs>
          <w:tab w:val="left" w:pos="2272"/>
        </w:tabs>
        <w:spacing w:before="0" w:after="0" w:line="490" w:lineRule="exact"/>
        <w:ind w:firstLine="780"/>
      </w:pPr>
      <w:r>
        <w:t>Место и роль модуля по футболу.</w:t>
      </w:r>
    </w:p>
    <w:p>
      <w:pPr>
        <w:pStyle w:val="468"/>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pPr>
        <w:pStyle w:val="468"/>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pPr>
        <w:pStyle w:val="468"/>
        <w:tabs>
          <w:tab w:val="left" w:pos="2231"/>
        </w:tabs>
        <w:spacing w:before="0" w:after="0" w:line="490" w:lineRule="exact"/>
        <w:ind w:firstLine="780"/>
      </w:pPr>
      <w:r>
        <w:t>Модуль по футболу может быть реализован в следующих вариантах:</w:t>
      </w:r>
    </w:p>
    <w:p>
      <w:pPr>
        <w:pStyle w:val="468"/>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pPr>
        <w:pStyle w:val="468"/>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pPr>
        <w:pStyle w:val="468"/>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pPr>
        <w:pStyle w:val="468"/>
        <w:tabs>
          <w:tab w:val="left" w:pos="2346"/>
        </w:tabs>
        <w:spacing w:before="0" w:after="0" w:line="490" w:lineRule="exact"/>
        <w:ind w:firstLine="800"/>
      </w:pPr>
      <w:r>
        <w:t>16.11.2Содержание модуля по футболу.</w:t>
      </w:r>
    </w:p>
    <w:p>
      <w:pPr>
        <w:pStyle w:val="468"/>
        <w:spacing w:before="0" w:after="0" w:line="490" w:lineRule="exact"/>
        <w:ind w:firstLine="800"/>
      </w:pPr>
      <w:r>
        <w:t>Знания о футболе.</w:t>
      </w:r>
    </w:p>
    <w:p>
      <w:pPr>
        <w:pStyle w:val="468"/>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pPr>
        <w:pStyle w:val="468"/>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pPr>
        <w:pStyle w:val="468"/>
        <w:spacing w:before="0" w:after="0" w:line="490" w:lineRule="exact"/>
        <w:ind w:firstLine="800"/>
      </w:pPr>
      <w:r>
        <w:t>Врачебный контроль и самоконтроль. Оказание первой медицинской помощи.</w:t>
      </w:r>
    </w:p>
    <w:p>
      <w:pPr>
        <w:pStyle w:val="468"/>
        <w:spacing w:before="0" w:after="0" w:line="490" w:lineRule="exact"/>
        <w:ind w:firstLine="800"/>
      </w:pPr>
      <w:r>
        <w:t>Комплексы упражнений для развития основных физических качеств футболиста.</w:t>
      </w:r>
    </w:p>
    <w:p>
      <w:pPr>
        <w:pStyle w:val="468"/>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pPr>
        <w:pStyle w:val="468"/>
        <w:spacing w:before="0" w:after="0" w:line="490" w:lineRule="exact"/>
        <w:ind w:firstLine="800"/>
      </w:pPr>
      <w:r>
        <w:t>Способы самостоятельной деятельности.</w:t>
      </w:r>
    </w:p>
    <w:p>
      <w:pPr>
        <w:pStyle w:val="468"/>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pPr>
        <w:pStyle w:val="468"/>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pPr>
        <w:pStyle w:val="468"/>
        <w:spacing w:before="0" w:after="0" w:line="490" w:lineRule="exact"/>
        <w:ind w:firstLine="800"/>
      </w:pPr>
      <w:r>
        <w:t>Физическое совершенствование.</w:t>
      </w:r>
    </w:p>
    <w:p>
      <w:pPr>
        <w:pStyle w:val="468"/>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pPr>
        <w:pStyle w:val="468"/>
        <w:spacing w:before="0" w:after="0" w:line="490" w:lineRule="exact"/>
        <w:ind w:firstLine="800"/>
      </w:pPr>
      <w:r>
        <w:t>Технические действия в игре.</w:t>
      </w:r>
    </w:p>
    <w:p>
      <w:pPr>
        <w:pStyle w:val="468"/>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pPr>
        <w:pStyle w:val="468"/>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pPr>
        <w:pStyle w:val="468"/>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pPr>
        <w:pStyle w:val="468"/>
        <w:spacing w:before="0" w:after="0" w:line="490" w:lineRule="exact"/>
        <w:ind w:firstLine="740"/>
      </w:pPr>
      <w:r>
        <w:t>Удары на точность: в определенную цель на поле, в ворота, в ноги партнеру, на ход двигающемуся партнеру.</w:t>
      </w:r>
    </w:p>
    <w:p>
      <w:pPr>
        <w:pStyle w:val="468"/>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pPr>
        <w:pStyle w:val="468"/>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pPr>
        <w:pStyle w:val="468"/>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pPr>
        <w:pStyle w:val="468"/>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pPr>
        <w:pStyle w:val="468"/>
        <w:spacing w:before="0" w:after="0" w:line="490" w:lineRule="exact"/>
        <w:ind w:firstLine="740"/>
      </w:pPr>
      <w:r>
        <w:t>Вбрасывание мяча: из-за боковой линии, с места из положения ноги вместе</w:t>
      </w:r>
    </w:p>
    <w:p>
      <w:pPr>
        <w:pStyle w:val="468"/>
        <w:spacing w:before="0" w:after="0" w:line="490" w:lineRule="exact"/>
        <w:jc w:val="left"/>
      </w:pPr>
      <w:r>
        <w:t>и шага, на точность: в ноги или на ход партнеру.</w:t>
      </w:r>
    </w:p>
    <w:p>
      <w:pPr>
        <w:pStyle w:val="468"/>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pPr>
        <w:pStyle w:val="468"/>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pPr>
        <w:pStyle w:val="468"/>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pPr>
        <w:pStyle w:val="468"/>
        <w:spacing w:before="0" w:after="0" w:line="490" w:lineRule="exact"/>
        <w:ind w:firstLine="740"/>
      </w:pPr>
      <w:r>
        <w:t>Тактические действия в нападении.</w:t>
      </w:r>
    </w:p>
    <w:p>
      <w:pPr>
        <w:pStyle w:val="468"/>
        <w:spacing w:before="0" w:after="0" w:line="490" w:lineRule="exact"/>
        <w:ind w:firstLine="740"/>
      </w:pPr>
      <w:r>
        <w:t>Индивидуальные действия без мяча. Выбор месторасположения на футбольном поле.</w:t>
      </w:r>
    </w:p>
    <w:p>
      <w:pPr>
        <w:pStyle w:val="468"/>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pPr>
        <w:pStyle w:val="468"/>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pPr>
        <w:pStyle w:val="468"/>
        <w:spacing w:before="0" w:after="0" w:line="490" w:lineRule="exact"/>
        <w:ind w:firstLine="740"/>
      </w:pPr>
      <w:r>
        <w:t>Тактика защиты.</w:t>
      </w:r>
    </w:p>
    <w:p>
      <w:pPr>
        <w:pStyle w:val="468"/>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pPr>
        <w:pStyle w:val="468"/>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pPr>
        <w:pStyle w:val="468"/>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pPr>
        <w:pStyle w:val="468"/>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pPr>
        <w:pStyle w:val="468"/>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pPr>
        <w:pStyle w:val="468"/>
        <w:spacing w:before="0" w:after="0" w:line="490" w:lineRule="exact"/>
        <w:ind w:firstLine="780"/>
      </w:pPr>
      <w:r>
        <w:t>готовность и способность обучающихся к саморазвитию и самообразованию;</w:t>
      </w:r>
    </w:p>
    <w:p>
      <w:pPr>
        <w:pStyle w:val="468"/>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pPr>
        <w:pStyle w:val="468"/>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pPr>
        <w:pStyle w:val="468"/>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pPr>
        <w:pStyle w:val="468"/>
        <w:spacing w:before="0" w:after="0" w:line="490" w:lineRule="exact"/>
        <w:ind w:firstLine="780"/>
      </w:pPr>
      <w:r>
        <w:t>формирование эстетических потребностей, ценностей и чувств;</w:t>
      </w:r>
    </w:p>
    <w:p>
      <w:pPr>
        <w:pStyle w:val="468"/>
        <w:spacing w:before="0" w:after="0" w:line="490" w:lineRule="exact"/>
        <w:ind w:firstLine="780"/>
      </w:pPr>
      <w:r>
        <w:t>формирование установки на безопасный, здоровый образ жизни.</w:t>
      </w:r>
    </w:p>
    <w:p>
      <w:pPr>
        <w:pStyle w:val="468"/>
        <w:tabs>
          <w:tab w:val="left" w:pos="2477"/>
        </w:tabs>
        <w:spacing w:before="0" w:after="0" w:line="490" w:lineRule="exact"/>
        <w:ind w:firstLine="780"/>
      </w:pPr>
      <w:r>
        <w:t>16.11.3 При изучении модуля по футболу на уровне основного общего образования у обучающихся будут сформированы следующие метапредметные результаты:</w:t>
      </w:r>
    </w:p>
    <w:p>
      <w:pPr>
        <w:pStyle w:val="468"/>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pPr>
        <w:pStyle w:val="468"/>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pPr>
        <w:pStyle w:val="468"/>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pPr>
        <w:pStyle w:val="468"/>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pPr>
        <w:pStyle w:val="468"/>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pPr>
        <w:pStyle w:val="468"/>
        <w:tabs>
          <w:tab w:val="left" w:pos="2444"/>
        </w:tabs>
        <w:spacing w:before="0" w:after="0" w:line="490" w:lineRule="exact"/>
        <w:ind w:firstLine="760"/>
      </w:pPr>
      <w:r>
        <w:t>16.11.4 При изучении модуля «Футбол для всех» на уровне основного общего образования у обучающихся будут сформированы следующие предметные результаты:</w:t>
      </w:r>
    </w:p>
    <w:p>
      <w:pPr>
        <w:pStyle w:val="468"/>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pPr>
        <w:pStyle w:val="468"/>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pPr>
        <w:pStyle w:val="468"/>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pPr>
        <w:pStyle w:val="468"/>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pPr>
        <w:pStyle w:val="468"/>
        <w:spacing w:before="0" w:after="0" w:line="490" w:lineRule="exact"/>
        <w:ind w:firstLine="760"/>
      </w:pPr>
      <w:r>
        <w:t>организация соревнований по футболу для обучающихся младшего школьного возраста;</w:t>
      </w:r>
    </w:p>
    <w:p>
      <w:pPr>
        <w:pStyle w:val="468"/>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pPr>
        <w:pStyle w:val="468"/>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pPr>
        <w:pStyle w:val="468"/>
        <w:tabs>
          <w:tab w:val="left" w:pos="2065"/>
        </w:tabs>
        <w:spacing w:before="0" w:after="0" w:line="490" w:lineRule="exact"/>
        <w:ind w:firstLine="780"/>
      </w:pPr>
      <w:r>
        <w:t>16.12.Модуль «Шахматы в школе».</w:t>
      </w:r>
    </w:p>
    <w:p>
      <w:pPr>
        <w:pStyle w:val="468"/>
        <w:tabs>
          <w:tab w:val="left" w:pos="2277"/>
        </w:tabs>
        <w:spacing w:before="0" w:after="0" w:line="490" w:lineRule="exact"/>
        <w:ind w:firstLine="780"/>
      </w:pPr>
      <w:r>
        <w:t>16.12.1 Пояснительная записка модуля «Шахматы в школе».</w:t>
      </w:r>
    </w:p>
    <w:p>
      <w:pPr>
        <w:pStyle w:val="468"/>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468"/>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pPr>
        <w:pStyle w:val="468"/>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pPr>
        <w:pStyle w:val="468"/>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pPr>
        <w:pStyle w:val="468"/>
        <w:tabs>
          <w:tab w:val="left" w:pos="2277"/>
        </w:tabs>
        <w:spacing w:before="0" w:after="0" w:line="490" w:lineRule="exact"/>
        <w:ind w:firstLine="780"/>
      </w:pPr>
      <w:r>
        <w:t>Задачами изучения модуля «Шахматы в школе» являются:</w:t>
      </w:r>
    </w:p>
    <w:p>
      <w:pPr>
        <w:pStyle w:val="468"/>
        <w:spacing w:before="0" w:after="0" w:line="490" w:lineRule="exact"/>
        <w:ind w:firstLine="780"/>
      </w:pPr>
      <w:r>
        <w:t>приобщение обучающихся основной школы к шахматной культуре;</w:t>
      </w:r>
    </w:p>
    <w:p>
      <w:pPr>
        <w:pStyle w:val="468"/>
        <w:spacing w:before="0" w:after="0" w:line="490" w:lineRule="exact"/>
        <w:ind w:firstLine="780"/>
      </w:pPr>
      <w:r>
        <w:t>формирование новых знаний, умений и навыков игры в шахматы;</w:t>
      </w:r>
    </w:p>
    <w:p>
      <w:pPr>
        <w:pStyle w:val="468"/>
        <w:spacing w:before="0" w:after="0" w:line="490" w:lineRule="exact"/>
        <w:ind w:firstLine="780"/>
      </w:pPr>
      <w:r>
        <w:t>выявление, развитие и поддержка одарённых детей в области спорта,</w:t>
      </w:r>
    </w:p>
    <w:p>
      <w:pPr>
        <w:pStyle w:val="468"/>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pPr>
        <w:pStyle w:val="468"/>
        <w:spacing w:before="0" w:after="0" w:line="490" w:lineRule="exact"/>
        <w:ind w:left="760"/>
        <w:jc w:val="left"/>
      </w:pPr>
      <w:r>
        <w:t>приобретение знаний из истории развития шахмат;</w:t>
      </w:r>
    </w:p>
    <w:p>
      <w:pPr>
        <w:pStyle w:val="468"/>
        <w:spacing w:before="0" w:after="0" w:line="490" w:lineRule="exact"/>
        <w:ind w:firstLine="760"/>
      </w:pPr>
      <w:r>
        <w:t>углубление знаний в области шахматной игры, получение представлений о различных тактических приёмах;</w:t>
      </w:r>
    </w:p>
    <w:p>
      <w:pPr>
        <w:pStyle w:val="468"/>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pPr>
        <w:pStyle w:val="468"/>
        <w:spacing w:before="0" w:after="0" w:line="490" w:lineRule="exact"/>
        <w:ind w:firstLine="760"/>
      </w:pPr>
      <w:r>
        <w:t>формирование представлений об интеллектуальной культуре вообще и о культуре шахмат в частности;</w:t>
      </w:r>
    </w:p>
    <w:p>
      <w:pPr>
        <w:pStyle w:val="468"/>
        <w:spacing w:before="0" w:after="0" w:line="490" w:lineRule="exact"/>
        <w:ind w:firstLine="760"/>
      </w:pPr>
      <w:r>
        <w:t>формирование первоначальных умений саморегуляции интеллектуальных и эмоциональных проявлений;</w:t>
      </w:r>
    </w:p>
    <w:p>
      <w:pPr>
        <w:pStyle w:val="468"/>
        <w:spacing w:before="0" w:after="0" w:line="490" w:lineRule="exact"/>
        <w:ind w:firstLine="760"/>
      </w:pPr>
      <w:r>
        <w:t>воспитание стремления вести здоровый образ жизни;</w:t>
      </w:r>
    </w:p>
    <w:p>
      <w:pPr>
        <w:pStyle w:val="468"/>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pPr>
        <w:pStyle w:val="468"/>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pPr>
        <w:pStyle w:val="468"/>
        <w:spacing w:before="0" w:after="0" w:line="490" w:lineRule="exact"/>
        <w:ind w:firstLine="760"/>
      </w:pPr>
      <w:r>
        <w:t>формирование у подростков устойчивой мотивации к интеллектуальным занятиям;</w:t>
      </w:r>
    </w:p>
    <w:p>
      <w:pPr>
        <w:pStyle w:val="468"/>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pPr>
        <w:pStyle w:val="468"/>
        <w:tabs>
          <w:tab w:val="left" w:pos="2286"/>
        </w:tabs>
        <w:spacing w:before="0" w:after="0" w:line="490" w:lineRule="exact"/>
        <w:ind w:firstLine="760"/>
      </w:pPr>
      <w:r>
        <w:t>Место и роль модуля «Шахматы в школе».</w:t>
      </w:r>
    </w:p>
    <w:p>
      <w:pPr>
        <w:pStyle w:val="468"/>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468"/>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pPr>
        <w:pStyle w:val="468"/>
        <w:spacing w:before="0" w:after="17" w:line="280" w:lineRule="exact"/>
        <w:jc w:val="left"/>
      </w:pPr>
      <w:r>
        <w:t>клубов и проведении спортивных мероприятий.</w:t>
      </w:r>
    </w:p>
    <w:p>
      <w:pPr>
        <w:pStyle w:val="468"/>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pPr>
        <w:pStyle w:val="468"/>
        <w:tabs>
          <w:tab w:val="left" w:pos="2222"/>
        </w:tabs>
        <w:spacing w:before="0" w:after="0" w:line="490" w:lineRule="exact"/>
        <w:ind w:firstLine="760"/>
      </w:pPr>
      <w:r>
        <w:t>Модуль «Шахматы в школе» может быть реализован в следующих вариантах:</w:t>
      </w:r>
    </w:p>
    <w:p>
      <w:pPr>
        <w:pStyle w:val="468"/>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pPr>
        <w:pStyle w:val="468"/>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pPr>
        <w:pStyle w:val="468"/>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pPr>
        <w:pStyle w:val="468"/>
        <w:tabs>
          <w:tab w:val="left" w:pos="2248"/>
        </w:tabs>
        <w:spacing w:before="0" w:after="0" w:line="490" w:lineRule="exact"/>
        <w:ind w:firstLine="760"/>
      </w:pPr>
      <w:r>
        <w:t>16.12.2 Содержание модуля «Шахматы в школе».</w:t>
      </w:r>
    </w:p>
    <w:p>
      <w:pPr>
        <w:pStyle w:val="468"/>
        <w:spacing w:before="0" w:after="0" w:line="490" w:lineRule="exact"/>
        <w:ind w:firstLine="760"/>
      </w:pPr>
      <w:r>
        <w:t>Знания об игре в шахматы.</w:t>
      </w:r>
    </w:p>
    <w:p>
      <w:pPr>
        <w:pStyle w:val="468"/>
        <w:spacing w:before="0" w:after="0" w:line="490" w:lineRule="exact"/>
        <w:ind w:firstLine="760"/>
      </w:pPr>
      <w:r>
        <w:t>Теоретические основы и правила шахматной игры.</w:t>
      </w:r>
    </w:p>
    <w:p>
      <w:pPr>
        <w:pStyle w:val="468"/>
        <w:spacing w:before="0" w:after="0" w:line="490" w:lineRule="exact"/>
        <w:ind w:firstLine="760"/>
      </w:pPr>
      <w:r>
        <w:t>История шахмат.</w:t>
      </w:r>
    </w:p>
    <w:p>
      <w:pPr>
        <w:pStyle w:val="468"/>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pPr>
        <w:pStyle w:val="468"/>
        <w:spacing w:before="0" w:after="0" w:line="490" w:lineRule="exact"/>
        <w:jc w:val="left"/>
      </w:pPr>
      <w:r>
        <w:t>по шахматам. Современные выдающиеся отечественные и зарубежные шахматисты.</w:t>
      </w:r>
    </w:p>
    <w:p>
      <w:pPr>
        <w:pStyle w:val="468"/>
        <w:spacing w:before="0" w:after="0" w:line="490" w:lineRule="exact"/>
        <w:ind w:firstLine="760"/>
      </w:pPr>
      <w:r>
        <w:t>Базовые понятия шахматной игры.</w:t>
      </w:r>
    </w:p>
    <w:p>
      <w:pPr>
        <w:pStyle w:val="468"/>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pPr>
        <w:pStyle w:val="468"/>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pPr>
        <w:pStyle w:val="468"/>
        <w:spacing w:before="0" w:after="0" w:line="490" w:lineRule="exact"/>
        <w:ind w:firstLine="760"/>
      </w:pPr>
      <w:r>
        <w:t>Способы физкультурной деятельности.</w:t>
      </w:r>
    </w:p>
    <w:p>
      <w:pPr>
        <w:pStyle w:val="468"/>
        <w:spacing w:before="0" w:after="0" w:line="490" w:lineRule="exact"/>
        <w:ind w:firstLine="760"/>
      </w:pPr>
      <w:r>
        <w:t>Практико-ориентированная соревновательная деятельность.</w:t>
      </w:r>
    </w:p>
    <w:p>
      <w:pPr>
        <w:pStyle w:val="468"/>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pPr>
        <w:pStyle w:val="468"/>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pPr>
        <w:pStyle w:val="468"/>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pPr>
        <w:pStyle w:val="468"/>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pPr>
        <w:pStyle w:val="468"/>
        <w:spacing w:before="0" w:after="0" w:line="490" w:lineRule="exact"/>
        <w:ind w:firstLine="760"/>
      </w:pPr>
      <w:r>
        <w:t>формирование основ российской, гражданской идентичности;</w:t>
      </w:r>
    </w:p>
    <w:p>
      <w:pPr>
        <w:pStyle w:val="468"/>
        <w:spacing w:before="0" w:after="0" w:line="490" w:lineRule="exact"/>
        <w:ind w:firstLine="760"/>
      </w:pPr>
      <w:r>
        <w:t>ориентация на моральные нормы и их выполнение;</w:t>
      </w:r>
    </w:p>
    <w:p>
      <w:pPr>
        <w:pStyle w:val="468"/>
        <w:spacing w:before="0" w:after="0" w:line="490" w:lineRule="exact"/>
        <w:ind w:firstLine="760"/>
      </w:pPr>
      <w:r>
        <w:t>формирование основ шахматной культуры и наличие чувства прекрасного;</w:t>
      </w:r>
    </w:p>
    <w:p>
      <w:pPr>
        <w:pStyle w:val="468"/>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pPr>
        <w:pStyle w:val="468"/>
        <w:spacing w:before="0" w:after="0" w:line="490" w:lineRule="exact"/>
        <w:ind w:firstLine="760"/>
      </w:pPr>
      <w:r>
        <w:t>приобретение основных навыков сотрудничества со взрослыми людьми и сверстниками;</w:t>
      </w:r>
    </w:p>
    <w:p>
      <w:pPr>
        <w:pStyle w:val="468"/>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pPr>
        <w:pStyle w:val="468"/>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pPr>
        <w:pStyle w:val="468"/>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pPr>
        <w:pStyle w:val="468"/>
        <w:tabs>
          <w:tab w:val="left" w:pos="2434"/>
        </w:tabs>
        <w:spacing w:before="0" w:after="0" w:line="490" w:lineRule="exact"/>
        <w:ind w:firstLine="760"/>
      </w:pPr>
      <w:r>
        <w:t>16.12.3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pPr>
        <w:pStyle w:val="468"/>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pPr>
        <w:pStyle w:val="468"/>
        <w:spacing w:before="0" w:after="0" w:line="490" w:lineRule="exact"/>
        <w:ind w:firstLine="760"/>
        <w:jc w:val="left"/>
      </w:pPr>
      <w:r>
        <w:t>умение находить необходимую информацию;</w:t>
      </w:r>
    </w:p>
    <w:p>
      <w:pPr>
        <w:pStyle w:val="468"/>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pPr>
        <w:pStyle w:val="468"/>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pPr>
        <w:pStyle w:val="468"/>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pPr>
        <w:pStyle w:val="468"/>
        <w:spacing w:before="0" w:after="0" w:line="490" w:lineRule="exact"/>
        <w:jc w:val="left"/>
      </w:pPr>
      <w:r>
        <w:t>сопоставлять факты, концентрировать внимание, находить нестандартные решения;</w:t>
      </w:r>
    </w:p>
    <w:p>
      <w:pPr>
        <w:pStyle w:val="468"/>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pPr>
        <w:pStyle w:val="468"/>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pPr>
        <w:pStyle w:val="468"/>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pPr>
        <w:pStyle w:val="468"/>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pPr>
        <w:pStyle w:val="468"/>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pPr>
        <w:pStyle w:val="468"/>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pPr>
        <w:pStyle w:val="468"/>
        <w:tabs>
          <w:tab w:val="left" w:pos="2439"/>
        </w:tabs>
        <w:spacing w:before="0" w:after="0" w:line="490" w:lineRule="exact"/>
        <w:ind w:firstLine="740"/>
      </w:pPr>
      <w:r>
        <w:t>16.12.4 При изучении модуля «Шахматы в школе» на уровне основного общего образования у обучающихся будут сформированы следующие предметные результаты:</w:t>
      </w:r>
    </w:p>
    <w:p>
      <w:pPr>
        <w:pStyle w:val="468"/>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pPr>
        <w:pStyle w:val="468"/>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pPr>
        <w:pStyle w:val="468"/>
        <w:spacing w:before="0" w:after="0" w:line="490" w:lineRule="exact"/>
        <w:ind w:firstLine="760"/>
      </w:pPr>
      <w:r>
        <w:t>знание специфики открытых и полуоткрытых линий, специфики «хороших» и «плохих» фигур;</w:t>
      </w:r>
    </w:p>
    <w:p>
      <w:pPr>
        <w:pStyle w:val="468"/>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pPr>
        <w:pStyle w:val="468"/>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pPr>
        <w:pStyle w:val="468"/>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pPr>
        <w:pStyle w:val="468"/>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pPr>
        <w:pStyle w:val="468"/>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pPr>
        <w:rPr>
          <w:rFonts w:ascii="Times New Roman" w:hAnsi="Times New Roman"/>
          <w:sz w:val="28"/>
        </w:rPr>
      </w:pPr>
      <w:r>
        <w:br w:type="page"/>
      </w:r>
    </w:p>
    <w:p>
      <w:pPr>
        <w:pStyle w:val="468"/>
        <w:spacing w:before="0" w:after="0" w:line="490" w:lineRule="exact"/>
        <w:ind w:firstLine="760"/>
      </w:pPr>
      <w:r>
        <w:t>17  рабочая программа по учебному предмету «Основы безопасности жизнедеятельности».</w:t>
      </w:r>
    </w:p>
    <w:p>
      <w:pPr>
        <w:pStyle w:val="468"/>
        <w:tabs>
          <w:tab w:val="left" w:pos="1537"/>
        </w:tabs>
        <w:spacing w:before="0" w:after="0" w:line="490" w:lineRule="exact"/>
        <w:ind w:firstLine="760"/>
      </w:pPr>
      <w:r>
        <w:t xml:space="preserve">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pPr>
        <w:pStyle w:val="468"/>
        <w:tabs>
          <w:tab w:val="left" w:pos="1548"/>
        </w:tabs>
        <w:spacing w:before="0" w:after="0" w:line="475" w:lineRule="exact"/>
        <w:ind w:firstLine="760"/>
      </w:pPr>
      <w:r>
        <w:t>17.1 Пояснительная записка.</w:t>
      </w:r>
    </w:p>
    <w:p>
      <w:pPr>
        <w:pStyle w:val="468"/>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pPr>
        <w:pStyle w:val="468"/>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468"/>
        <w:tabs>
          <w:tab w:val="left" w:pos="1759"/>
        </w:tabs>
        <w:spacing w:before="0" w:after="0" w:line="475" w:lineRule="exact"/>
        <w:ind w:firstLine="760"/>
      </w:pPr>
      <w:r>
        <w:t>Программа ОБЖ обеспечивает:</w:t>
      </w:r>
    </w:p>
    <w:p>
      <w:pPr>
        <w:pStyle w:val="468"/>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468"/>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468"/>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pPr>
        <w:pStyle w:val="468"/>
        <w:spacing w:before="0" w:after="0" w:line="475" w:lineRule="exact"/>
        <w:ind w:firstLine="760"/>
      </w:pPr>
      <w:r>
        <w:t>выработку практико-ориентированных компетенций, соответствующих потребностям современности;</w:t>
      </w:r>
    </w:p>
    <w:p>
      <w:pPr>
        <w:pStyle w:val="468"/>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468"/>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468"/>
        <w:spacing w:before="0" w:after="240" w:line="475" w:lineRule="exact"/>
        <w:ind w:firstLine="760"/>
      </w:pPr>
      <w:r>
        <w:t>модуль № 1 «Культура безопасности жизнедеятельности в современном обществе»;</w:t>
      </w:r>
    </w:p>
    <w:p>
      <w:pPr>
        <w:pStyle w:val="468"/>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pPr>
        <w:pStyle w:val="468"/>
        <w:spacing w:before="0" w:after="0" w:line="475" w:lineRule="exact"/>
        <w:ind w:left="760"/>
        <w:jc w:val="left"/>
      </w:pPr>
      <w:r>
        <w:t>модуль № 6 «Здоровье и как его сохранить. Основы медицинских знаний»; модуль № 7 «Безопасность в социуме»;</w:t>
      </w:r>
    </w:p>
    <w:p>
      <w:pPr>
        <w:pStyle w:val="468"/>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pPr>
        <w:pStyle w:val="468"/>
        <w:tabs>
          <w:tab w:val="left" w:pos="1765"/>
        </w:tabs>
        <w:spacing w:before="0" w:after="0" w:line="475" w:lineRule="exact"/>
        <w:ind w:firstLine="760"/>
      </w:pPr>
      <w:r>
        <w:t>В целях обеспечения системного подхода в изучении учебного</w:t>
      </w:r>
    </w:p>
    <w:p>
      <w:pPr>
        <w:pStyle w:val="468"/>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r>
      <w:r>
        <w:t>(тематических</w:t>
      </w:r>
      <w:r>
        <w:tab/>
      </w:r>
      <w:r>
        <w:t>линий) в парадигме безопасной</w:t>
      </w:r>
    </w:p>
    <w:p>
      <w:pPr>
        <w:pStyle w:val="468"/>
        <w:spacing w:before="0" w:after="0" w:line="475" w:lineRule="exact"/>
      </w:pPr>
      <w:r>
        <w:t>жизнедеятельности: «предвидеть опасность —&gt; по возможности её избегать —&gt; при необходимости действовать».</w:t>
      </w:r>
    </w:p>
    <w:p>
      <w:pPr>
        <w:pStyle w:val="468"/>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pPr>
        <w:pStyle w:val="468"/>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pPr>
        <w:pStyle w:val="468"/>
        <w:tabs>
          <w:tab w:val="left" w:pos="1749"/>
        </w:tabs>
        <w:spacing w:before="0" w:after="0" w:line="475" w:lineRule="exact"/>
        <w:ind w:firstLine="760"/>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468"/>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pPr>
        <w:pStyle w:val="468"/>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r>
      <w:r>
        <w:t>процесса по</w:t>
      </w:r>
      <w:r>
        <w:tab/>
      </w:r>
      <w:r>
        <w:t>предмету</w:t>
      </w:r>
      <w:r>
        <w:tab/>
      </w:r>
      <w:r>
        <w:t>ОБЖ определяется</w:t>
      </w:r>
    </w:p>
    <w:p>
      <w:pPr>
        <w:pStyle w:val="468"/>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pPr>
        <w:pStyle w:val="468"/>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468"/>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468"/>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468"/>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468"/>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468"/>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468"/>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468"/>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468"/>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pPr>
        <w:pStyle w:val="468"/>
        <w:tabs>
          <w:tab w:val="left" w:pos="7749"/>
        </w:tabs>
        <w:spacing w:before="0" w:after="0" w:line="475" w:lineRule="exact"/>
        <w:ind w:firstLine="760"/>
      </w:pPr>
      <w:r>
        <w:t>Организация вправе самостоятельно определять последовательность</w:t>
      </w:r>
    </w:p>
    <w:p>
      <w:pPr>
        <w:pStyle w:val="468"/>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pPr>
        <w:pStyle w:val="468"/>
        <w:tabs>
          <w:tab w:val="left" w:pos="1602"/>
        </w:tabs>
        <w:spacing w:before="0" w:after="0" w:line="475" w:lineRule="exact"/>
        <w:ind w:firstLine="760"/>
      </w:pPr>
      <w:r>
        <w:t>17.2 Содержание обучения.</w:t>
      </w:r>
    </w:p>
    <w:p>
      <w:pPr>
        <w:pStyle w:val="468"/>
        <w:tabs>
          <w:tab w:val="left" w:pos="1804"/>
          <w:tab w:val="left" w:pos="7749"/>
        </w:tabs>
        <w:spacing w:before="0" w:after="0" w:line="475" w:lineRule="exact"/>
        <w:ind w:firstLine="760"/>
      </w:pPr>
      <w:r>
        <w:t>Модуль №1 «Культура безопасности жизнедеятельности</w:t>
      </w:r>
    </w:p>
    <w:p>
      <w:pPr>
        <w:pStyle w:val="468"/>
        <w:spacing w:before="0" w:after="0" w:line="475" w:lineRule="exact"/>
      </w:pPr>
      <w:r>
        <w:t>в современном обществе»:</w:t>
      </w:r>
    </w:p>
    <w:p>
      <w:pPr>
        <w:pStyle w:val="468"/>
        <w:spacing w:before="0" w:after="0" w:line="475" w:lineRule="exact"/>
        <w:ind w:firstLine="760"/>
      </w:pPr>
      <w:r>
        <w:t>цель и задачи учебного предмета ОБЖ, его ключевые понятия и значение для человека;</w:t>
      </w:r>
    </w:p>
    <w:p>
      <w:pPr>
        <w:pStyle w:val="468"/>
        <w:spacing w:before="0" w:after="0" w:line="475" w:lineRule="exact"/>
        <w:ind w:firstLine="760"/>
      </w:pPr>
      <w:r>
        <w:t>смысл понятий «опасность», «безопасность», «риск», «культура безопасности жизнедеятельности»;</w:t>
      </w:r>
    </w:p>
    <w:p>
      <w:pPr>
        <w:pStyle w:val="468"/>
        <w:spacing w:before="0" w:after="0" w:line="475" w:lineRule="exact"/>
        <w:ind w:firstLine="760"/>
      </w:pPr>
      <w:r>
        <w:t>источники и факторы опасности, их классификация;</w:t>
      </w:r>
    </w:p>
    <w:p>
      <w:pPr>
        <w:pStyle w:val="468"/>
        <w:spacing w:before="0" w:after="0" w:line="475" w:lineRule="exact"/>
        <w:ind w:firstLine="760"/>
      </w:pPr>
      <w:r>
        <w:t>общие принципы безопасного поведения;</w:t>
      </w:r>
    </w:p>
    <w:p>
      <w:pPr>
        <w:pStyle w:val="468"/>
        <w:spacing w:before="0" w:after="0" w:line="475" w:lineRule="exact"/>
        <w:ind w:firstLine="760"/>
      </w:pPr>
      <w:r>
        <w:t>виды чрезвычайных ситуаций, сходство и различия опасной, экстремальной и чрезвычайной ситуаций;</w:t>
      </w:r>
    </w:p>
    <w:p>
      <w:pPr>
        <w:pStyle w:val="468"/>
        <w:spacing w:before="0" w:after="0" w:line="475" w:lineRule="exact"/>
        <w:ind w:firstLine="760"/>
      </w:pPr>
      <w:r>
        <w:t>уровни взаимодействия человека и окружающей среды;</w:t>
      </w:r>
    </w:p>
    <w:p>
      <w:pPr>
        <w:pStyle w:val="468"/>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pPr>
        <w:pStyle w:val="468"/>
        <w:tabs>
          <w:tab w:val="left" w:pos="1814"/>
        </w:tabs>
        <w:spacing w:before="0" w:after="6" w:line="280" w:lineRule="exact"/>
        <w:ind w:left="760"/>
      </w:pPr>
      <w:r>
        <w:t>Модуль № 2 «Безопасность в быту»:</w:t>
      </w:r>
    </w:p>
    <w:p>
      <w:pPr>
        <w:pStyle w:val="468"/>
        <w:spacing w:before="0" w:after="0" w:line="475" w:lineRule="exact"/>
        <w:ind w:left="760"/>
      </w:pPr>
      <w:r>
        <w:t>основные источники опасности в быту и их классификация;</w:t>
      </w:r>
    </w:p>
    <w:p>
      <w:pPr>
        <w:pStyle w:val="468"/>
        <w:spacing w:before="0" w:after="0" w:line="475" w:lineRule="exact"/>
        <w:ind w:left="760"/>
      </w:pPr>
      <w:r>
        <w:t>защита прав потребителя, сроки годности и состав продуктов питания;</w:t>
      </w:r>
    </w:p>
    <w:p>
      <w:pPr>
        <w:pStyle w:val="468"/>
        <w:spacing w:before="0" w:after="0" w:line="475" w:lineRule="exact"/>
        <w:ind w:firstLine="760"/>
        <w:jc w:val="left"/>
      </w:pPr>
      <w:r>
        <w:t>бытовые отравления и причины их возникновения, классификация ядовитых веществ и их опасности;</w:t>
      </w:r>
    </w:p>
    <w:p>
      <w:pPr>
        <w:pStyle w:val="468"/>
        <w:spacing w:before="0" w:after="0" w:line="475" w:lineRule="exact"/>
        <w:ind w:left="760"/>
      </w:pPr>
      <w:r>
        <w:t>признаки отравления, приёмы и правила оказания первой помощи;</w:t>
      </w:r>
    </w:p>
    <w:p>
      <w:pPr>
        <w:pStyle w:val="468"/>
        <w:spacing w:before="0" w:after="0" w:line="475" w:lineRule="exact"/>
        <w:ind w:left="760"/>
      </w:pPr>
      <w:r>
        <w:t>правила комплектования и хранения домашней аптечки;</w:t>
      </w:r>
    </w:p>
    <w:p>
      <w:pPr>
        <w:pStyle w:val="468"/>
        <w:spacing w:before="0" w:after="0" w:line="475" w:lineRule="exact"/>
        <w:ind w:firstLine="760"/>
        <w:jc w:val="left"/>
      </w:pPr>
      <w:r>
        <w:t>бытовые травмы и правила их предупреждения, приёмы и правила оказания первой помощи;</w:t>
      </w:r>
    </w:p>
    <w:p>
      <w:pPr>
        <w:pStyle w:val="468"/>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pPr>
        <w:pStyle w:val="468"/>
        <w:spacing w:before="0" w:after="0" w:line="475" w:lineRule="exact"/>
        <w:ind w:left="760"/>
      </w:pPr>
      <w:r>
        <w:t>правила поведения в подъезде и лифте, а также при входе и выходе из них;</w:t>
      </w:r>
    </w:p>
    <w:p>
      <w:pPr>
        <w:pStyle w:val="468"/>
        <w:spacing w:before="0" w:after="0" w:line="475" w:lineRule="exact"/>
        <w:ind w:left="760"/>
      </w:pPr>
      <w:r>
        <w:t>пожар и факторы его развития;</w:t>
      </w:r>
    </w:p>
    <w:p>
      <w:pPr>
        <w:pStyle w:val="468"/>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pPr>
        <w:pStyle w:val="468"/>
        <w:spacing w:before="0" w:after="0" w:line="475" w:lineRule="exact"/>
        <w:ind w:left="760"/>
      </w:pPr>
      <w:r>
        <w:t>первичные средства пожаротушения;</w:t>
      </w:r>
    </w:p>
    <w:p>
      <w:pPr>
        <w:pStyle w:val="468"/>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pPr>
        <w:pStyle w:val="468"/>
        <w:spacing w:before="0" w:after="0" w:line="475" w:lineRule="exact"/>
        <w:ind w:firstLine="760"/>
        <w:jc w:val="left"/>
      </w:pPr>
      <w:r>
        <w:t>права, обязанности и ответственность граждан в области пожарной безопасности;</w:t>
      </w:r>
    </w:p>
    <w:p>
      <w:pPr>
        <w:pStyle w:val="468"/>
        <w:spacing w:before="0" w:after="0" w:line="475" w:lineRule="exact"/>
        <w:ind w:firstLine="760"/>
        <w:jc w:val="left"/>
      </w:pPr>
      <w:r>
        <w:t>ситуации криминального характера, правила поведения с малознакомыми людьми;</w:t>
      </w:r>
    </w:p>
    <w:p>
      <w:pPr>
        <w:pStyle w:val="468"/>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pPr>
        <w:pStyle w:val="468"/>
        <w:spacing w:before="0" w:after="0" w:line="475" w:lineRule="exact"/>
        <w:ind w:firstLine="760"/>
        <w:jc w:val="left"/>
      </w:pPr>
      <w:r>
        <w:t>классификация аварийных ситуаций в коммунальных системах жизнеобеспечения;</w:t>
      </w:r>
    </w:p>
    <w:p>
      <w:pPr>
        <w:pStyle w:val="468"/>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pPr>
        <w:pStyle w:val="468"/>
        <w:tabs>
          <w:tab w:val="left" w:pos="1814"/>
        </w:tabs>
        <w:spacing w:before="0" w:after="0" w:line="475" w:lineRule="exact"/>
        <w:ind w:left="760"/>
      </w:pPr>
      <w:r>
        <w:t>Модуль № 3 «Безопасность на транспорте»:</w:t>
      </w:r>
    </w:p>
    <w:p>
      <w:pPr>
        <w:pStyle w:val="468"/>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pPr>
        <w:pStyle w:val="468"/>
        <w:spacing w:before="0" w:after="18" w:line="280" w:lineRule="exact"/>
        <w:ind w:left="760"/>
        <w:jc w:val="left"/>
      </w:pPr>
      <w:r>
        <w:t>правила дорожного движения и дорожные знаки для пешеходов;</w:t>
      </w:r>
    </w:p>
    <w:p>
      <w:pPr>
        <w:pStyle w:val="468"/>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pPr>
        <w:pStyle w:val="468"/>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pPr>
        <w:pStyle w:val="468"/>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pPr>
        <w:pStyle w:val="468"/>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r>
      <w:r>
        <w:t>средств</w:t>
      </w:r>
      <w:r>
        <w:tab/>
      </w:r>
      <w:r>
        <w:t>передвижения (электросамокаты, гироскутеры,</w:t>
      </w:r>
    </w:p>
    <w:p>
      <w:pPr>
        <w:pStyle w:val="468"/>
        <w:spacing w:before="0" w:after="0" w:line="475" w:lineRule="exact"/>
      </w:pPr>
      <w:r>
        <w:t>моноколёса, сигвеи и другие), правила безопасного использования мототранспорта (мопедов и мотоциклов);</w:t>
      </w:r>
    </w:p>
    <w:p>
      <w:pPr>
        <w:pStyle w:val="468"/>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r>
      <w:r>
        <w:t>факторы</w:t>
      </w:r>
      <w:r>
        <w:tab/>
      </w:r>
      <w:r>
        <w:t>риска возникновения дорожно-транспортных</w:t>
      </w:r>
    </w:p>
    <w:p>
      <w:pPr>
        <w:pStyle w:val="468"/>
        <w:spacing w:before="0" w:after="0" w:line="475" w:lineRule="exact"/>
      </w:pPr>
      <w:r>
        <w:t>происшествий;</w:t>
      </w:r>
    </w:p>
    <w:p>
      <w:pPr>
        <w:pStyle w:val="468"/>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pPr>
        <w:pStyle w:val="468"/>
        <w:spacing w:before="0" w:after="0" w:line="475" w:lineRule="exact"/>
        <w:ind w:firstLine="760"/>
        <w:jc w:val="left"/>
      </w:pPr>
      <w:r>
        <w:t>особенности различных видов транспорта (подземного, железнодорожного, водного, воздушного);</w:t>
      </w:r>
    </w:p>
    <w:p>
      <w:pPr>
        <w:pStyle w:val="468"/>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pPr>
        <w:pStyle w:val="468"/>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pPr>
        <w:pStyle w:val="468"/>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pPr>
        <w:pStyle w:val="468"/>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pPr>
        <w:pStyle w:val="468"/>
        <w:spacing w:before="0" w:after="15" w:line="280" w:lineRule="exact"/>
        <w:jc w:val="left"/>
      </w:pPr>
      <w:r>
        <w:t>массового пребывания людей;</w:t>
      </w:r>
    </w:p>
    <w:p>
      <w:pPr>
        <w:pStyle w:val="468"/>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pPr>
        <w:pStyle w:val="468"/>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pPr>
        <w:pStyle w:val="468"/>
        <w:spacing w:before="0" w:after="0" w:line="475" w:lineRule="exact"/>
        <w:ind w:firstLine="760"/>
        <w:jc w:val="left"/>
      </w:pPr>
      <w:r>
        <w:t>порядок действий при взаимодействии с правоохранительными органами.</w:t>
      </w:r>
    </w:p>
    <w:p>
      <w:pPr>
        <w:pStyle w:val="468"/>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pPr>
        <w:pStyle w:val="468"/>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pPr>
        <w:pStyle w:val="468"/>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pPr>
        <w:pStyle w:val="468"/>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pPr>
        <w:pStyle w:val="468"/>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pPr>
        <w:pStyle w:val="468"/>
        <w:spacing w:before="0" w:after="0" w:line="475" w:lineRule="exact"/>
        <w:ind w:firstLine="760"/>
        <w:jc w:val="left"/>
      </w:pPr>
      <w:r>
        <w:t>сели, их характеристики и опасности, порядок действий при попадании в зону селя;</w:t>
      </w:r>
    </w:p>
    <w:p>
      <w:pPr>
        <w:pStyle w:val="468"/>
        <w:spacing w:before="0" w:after="0" w:line="475" w:lineRule="exact"/>
        <w:ind w:firstLine="740"/>
      </w:pPr>
      <w:r>
        <w:t>оползни, их характеристики и опасности, порядок действий при начале оползня;</w:t>
      </w:r>
    </w:p>
    <w:p>
      <w:pPr>
        <w:pStyle w:val="468"/>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pPr>
        <w:pStyle w:val="468"/>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pPr>
        <w:pStyle w:val="468"/>
        <w:spacing w:before="0" w:after="0" w:line="475" w:lineRule="exact"/>
        <w:ind w:firstLine="740"/>
      </w:pPr>
      <w:r>
        <w:t>наводнения, их характеристики и опасности, порядок действий при наводнении;</w:t>
      </w:r>
    </w:p>
    <w:p>
      <w:pPr>
        <w:pStyle w:val="468"/>
        <w:spacing w:before="0" w:after="0" w:line="475" w:lineRule="exact"/>
        <w:ind w:firstLine="740"/>
      </w:pPr>
      <w:r>
        <w:t>цунами, их характеристики и опасности, порядок действий при нахождении в зоне цунами;</w:t>
      </w:r>
    </w:p>
    <w:p>
      <w:pPr>
        <w:pStyle w:val="468"/>
        <w:spacing w:before="0" w:after="0" w:line="475" w:lineRule="exact"/>
        <w:ind w:firstLine="740"/>
      </w:pPr>
      <w:r>
        <w:t>ураганы, бури, смерчи, их характеристики и опасности, порядок действий при ураганах, бурях и смерчах;</w:t>
      </w:r>
    </w:p>
    <w:p>
      <w:pPr>
        <w:pStyle w:val="468"/>
        <w:spacing w:before="0" w:after="0" w:line="475" w:lineRule="exact"/>
        <w:ind w:firstLine="740"/>
      </w:pPr>
      <w:r>
        <w:t>грозы, их характеристики и опасности, порядок действий при попадании в грозу;</w:t>
      </w:r>
    </w:p>
    <w:p>
      <w:pPr>
        <w:pStyle w:val="468"/>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468"/>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pPr>
        <w:pStyle w:val="468"/>
        <w:spacing w:before="0" w:after="0" w:line="475" w:lineRule="exact"/>
        <w:ind w:firstLine="740"/>
      </w:pPr>
      <w:r>
        <w:t>правила безопасного поведения при неблагоприятной экологической обстановке.</w:t>
      </w:r>
    </w:p>
    <w:p>
      <w:pPr>
        <w:pStyle w:val="468"/>
        <w:tabs>
          <w:tab w:val="left" w:pos="1755"/>
        </w:tabs>
        <w:spacing w:before="0" w:after="0" w:line="475" w:lineRule="exact"/>
        <w:ind w:firstLine="740"/>
      </w:pPr>
      <w:r>
        <w:t>Модуль № 6 «Здоровье и как его сохранить. Основы медицинских знаний»:</w:t>
      </w:r>
    </w:p>
    <w:p>
      <w:pPr>
        <w:pStyle w:val="468"/>
        <w:spacing w:before="0" w:after="0" w:line="475" w:lineRule="exact"/>
        <w:ind w:firstLine="740"/>
      </w:pPr>
      <w:r>
        <w:t>смысл понятий «здоровье» и «здоровый образ жизни», их содержание и значение для человека;</w:t>
      </w:r>
    </w:p>
    <w:p>
      <w:pPr>
        <w:pStyle w:val="468"/>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pPr>
        <w:pStyle w:val="468"/>
        <w:spacing w:before="0" w:after="0" w:line="475" w:lineRule="exact"/>
        <w:ind w:firstLine="740"/>
      </w:pPr>
      <w:r>
        <w:t>элементы здорового образа жизни, ответственность за сохранение здоровья;</w:t>
      </w:r>
    </w:p>
    <w:p>
      <w:pPr>
        <w:pStyle w:val="468"/>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pPr>
        <w:pStyle w:val="468"/>
        <w:spacing w:before="0" w:after="0" w:line="480" w:lineRule="exact"/>
        <w:ind w:firstLine="760"/>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pPr>
        <w:pStyle w:val="468"/>
        <w:spacing w:before="0" w:after="0" w:line="475" w:lineRule="exact"/>
        <w:ind w:firstLine="760"/>
      </w:pPr>
      <w:r>
        <w:t>понятие «неинфекционные заболевания» и их классификация, факторы риска неинфекционных заболеваний;</w:t>
      </w:r>
    </w:p>
    <w:p>
      <w:pPr>
        <w:pStyle w:val="468"/>
        <w:spacing w:before="0" w:after="0" w:line="475" w:lineRule="exact"/>
        <w:ind w:left="760"/>
        <w:jc w:val="left"/>
      </w:pPr>
      <w:r>
        <w:t>меры профилактики неинфекционных заболеваний и защиты от них; диспансеризация и её задачи;</w:t>
      </w:r>
    </w:p>
    <w:p>
      <w:pPr>
        <w:pStyle w:val="468"/>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pPr>
        <w:pStyle w:val="468"/>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pPr>
        <w:pStyle w:val="468"/>
        <w:spacing w:before="0" w:after="0" w:line="475" w:lineRule="exact"/>
        <w:ind w:firstLine="760"/>
      </w:pPr>
      <w:r>
        <w:t>понятие «первая помощь» и обязанность по её оказанию, универсальный алгоритм оказания первой помощи;</w:t>
      </w:r>
    </w:p>
    <w:p>
      <w:pPr>
        <w:pStyle w:val="468"/>
        <w:spacing w:before="0" w:after="0" w:line="475" w:lineRule="exact"/>
        <w:ind w:left="760"/>
        <w:jc w:val="left"/>
      </w:pPr>
      <w:r>
        <w:t>назначение и состав аптечки первой помощи;</w:t>
      </w:r>
    </w:p>
    <w:p>
      <w:pPr>
        <w:pStyle w:val="468"/>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pPr>
        <w:pStyle w:val="468"/>
        <w:tabs>
          <w:tab w:val="left" w:pos="1807"/>
        </w:tabs>
        <w:spacing w:before="0" w:after="0" w:line="475" w:lineRule="exact"/>
        <w:ind w:firstLine="760"/>
      </w:pPr>
      <w:r>
        <w:t>Модуль № 7 «Безопасность в социуме»:</w:t>
      </w:r>
    </w:p>
    <w:p>
      <w:pPr>
        <w:pStyle w:val="468"/>
        <w:spacing w:before="0" w:after="0" w:line="475" w:lineRule="exact"/>
        <w:ind w:firstLine="760"/>
      </w:pPr>
      <w:r>
        <w:t>общение и его значение для человека, способы организации эффективного и позитивного общения;</w:t>
      </w:r>
    </w:p>
    <w:p>
      <w:pPr>
        <w:pStyle w:val="468"/>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468"/>
        <w:spacing w:before="0" w:after="0" w:line="475" w:lineRule="exact"/>
        <w:ind w:firstLine="760"/>
      </w:pPr>
      <w:r>
        <w:t>понятие «конфликт» и стадии его развития, факторы и причины развития конфликта;</w:t>
      </w:r>
    </w:p>
    <w:p>
      <w:pPr>
        <w:pStyle w:val="468"/>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468"/>
        <w:spacing w:before="0" w:after="0" w:line="475" w:lineRule="exact"/>
        <w:ind w:left="760"/>
        <w:jc w:val="left"/>
      </w:pPr>
      <w:r>
        <w:t>правила поведения для снижения риска конфликта и порядок действий</w:t>
      </w:r>
    </w:p>
    <w:p>
      <w:pPr>
        <w:pStyle w:val="468"/>
        <w:spacing w:before="0" w:after="30" w:line="280" w:lineRule="exact"/>
        <w:jc w:val="left"/>
      </w:pPr>
      <w:r>
        <w:t>при его опасных проявлениях;</w:t>
      </w:r>
    </w:p>
    <w:p>
      <w:pPr>
        <w:pStyle w:val="468"/>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pPr>
        <w:pStyle w:val="468"/>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pPr>
        <w:pStyle w:val="468"/>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468"/>
        <w:spacing w:before="0" w:after="0" w:line="475" w:lineRule="exact"/>
        <w:ind w:firstLine="760"/>
      </w:pPr>
      <w:r>
        <w:t>современные молодёжные увлечения и опасности, связанные с ними, правила безопасного поведения;</w:t>
      </w:r>
    </w:p>
    <w:p>
      <w:pPr>
        <w:pStyle w:val="468"/>
        <w:spacing w:before="0" w:after="0" w:line="475" w:lineRule="exact"/>
        <w:ind w:firstLine="760"/>
        <w:jc w:val="left"/>
      </w:pPr>
      <w:r>
        <w:t>правила безопасной коммуникации с незнакомыми людьми.</w:t>
      </w:r>
    </w:p>
    <w:p>
      <w:pPr>
        <w:pStyle w:val="468"/>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pPr>
        <w:pStyle w:val="468"/>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pPr>
        <w:pStyle w:val="468"/>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pPr>
        <w:pStyle w:val="468"/>
        <w:spacing w:before="0" w:after="0" w:line="475" w:lineRule="exact"/>
        <w:ind w:firstLine="760"/>
      </w:pPr>
      <w:r>
        <w:t>опасные явления цифровой среды: вредоносные программы и приложения и их разновидности;</w:t>
      </w:r>
    </w:p>
    <w:p>
      <w:pPr>
        <w:pStyle w:val="468"/>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pPr>
        <w:pStyle w:val="468"/>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pPr>
        <w:pStyle w:val="468"/>
        <w:spacing w:before="0" w:after="0" w:line="475" w:lineRule="exact"/>
        <w:ind w:firstLine="760"/>
        <w:jc w:val="left"/>
      </w:pPr>
      <w:r>
        <w:t>деструктивные течения в Интернете, их признаки и опасности, правила</w:t>
      </w:r>
    </w:p>
    <w:p>
      <w:pPr>
        <w:pStyle w:val="468"/>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pPr>
        <w:pStyle w:val="468"/>
        <w:tabs>
          <w:tab w:val="left" w:pos="1810"/>
        </w:tabs>
        <w:spacing w:before="0" w:after="0" w:line="475" w:lineRule="exact"/>
        <w:ind w:firstLine="760"/>
      </w:pPr>
      <w:r>
        <w:t>Модуль № 9 «Основы противодействия экстремизму и терроризму»:</w:t>
      </w:r>
    </w:p>
    <w:p>
      <w:pPr>
        <w:pStyle w:val="468"/>
        <w:spacing w:before="0" w:after="0" w:line="475" w:lineRule="exact"/>
        <w:ind w:firstLine="760"/>
      </w:pPr>
      <w:r>
        <w:t>понятия «экстремизм» и «терроризм», их содержание, причины, возможные</w:t>
      </w:r>
    </w:p>
    <w:p>
      <w:pPr>
        <w:pStyle w:val="468"/>
        <w:spacing w:before="0" w:after="0" w:line="475" w:lineRule="exact"/>
      </w:pPr>
      <w:r>
        <w:t>варианты проявления и последствия;</w:t>
      </w:r>
    </w:p>
    <w:p>
      <w:pPr>
        <w:pStyle w:val="468"/>
        <w:spacing w:before="0" w:after="0" w:line="475" w:lineRule="exact"/>
        <w:ind w:firstLine="760"/>
      </w:pPr>
      <w:r>
        <w:t>цели и формы проявления террористических актов, их последствия, уровни террористической опасности;</w:t>
      </w:r>
    </w:p>
    <w:p>
      <w:pPr>
        <w:pStyle w:val="468"/>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pPr>
        <w:pStyle w:val="468"/>
        <w:spacing w:before="0" w:after="0" w:line="475" w:lineRule="exact"/>
        <w:ind w:firstLine="760"/>
      </w:pPr>
      <w:r>
        <w:t>признаки вовлечения в террористическую деятельность, правила антитеррористического поведения;</w:t>
      </w:r>
    </w:p>
    <w:p>
      <w:pPr>
        <w:pStyle w:val="468"/>
        <w:spacing w:before="0" w:after="0" w:line="475" w:lineRule="exact"/>
        <w:ind w:firstLine="760"/>
      </w:pPr>
      <w:r>
        <w:t>признаки угроз и подготовки различных форм терактов, порядок действий при их обнаружении;</w:t>
      </w:r>
    </w:p>
    <w:p>
      <w:pPr>
        <w:pStyle w:val="468"/>
        <w:spacing w:before="0" w:after="0" w:line="475" w:lineRule="exact"/>
        <w:ind w:firstLine="760"/>
      </w:pPr>
      <w:r>
        <w:t>правила безопасного поведения в условиях совершения теракта;</w:t>
      </w:r>
    </w:p>
    <w:p>
      <w:pPr>
        <w:pStyle w:val="468"/>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pStyle w:val="468"/>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pPr>
        <w:pStyle w:val="468"/>
        <w:spacing w:before="0" w:after="0" w:line="475" w:lineRule="exact"/>
        <w:ind w:firstLine="760"/>
      </w:pPr>
      <w:r>
        <w:t>классификация чрезвычайных ситуаций природного и техногенного характера;</w:t>
      </w:r>
    </w:p>
    <w:p>
      <w:pPr>
        <w:pStyle w:val="468"/>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pPr>
        <w:pStyle w:val="468"/>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pPr>
        <w:pStyle w:val="468"/>
        <w:spacing w:before="0" w:after="0" w:line="475" w:lineRule="exact"/>
        <w:ind w:firstLine="760"/>
      </w:pPr>
      <w:r>
        <w:t>общественные институты и их место в системе обеспечения безопасности жизни и здоровья населения;</w:t>
      </w:r>
    </w:p>
    <w:p>
      <w:pPr>
        <w:pStyle w:val="468"/>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pPr>
        <w:pStyle w:val="468"/>
        <w:spacing w:before="0" w:after="0" w:line="475" w:lineRule="exact"/>
        <w:ind w:firstLine="760"/>
      </w:pPr>
      <w:r>
        <w:t>антикоррупционное поведение как элемент общественной и государственной безопасности;</w:t>
      </w:r>
    </w:p>
    <w:p>
      <w:pPr>
        <w:pStyle w:val="468"/>
        <w:spacing w:before="0" w:after="0" w:line="470" w:lineRule="exact"/>
        <w:ind w:firstLine="800"/>
      </w:pPr>
      <w:r>
        <w:t>информирование и оповещение населения о чрезвычайных ситуациях, система ОКСИОН;</w:t>
      </w:r>
    </w:p>
    <w:p>
      <w:pPr>
        <w:pStyle w:val="468"/>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pPr>
        <w:pStyle w:val="468"/>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pPr>
        <w:pStyle w:val="468"/>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pPr>
        <w:pStyle w:val="468"/>
        <w:tabs>
          <w:tab w:val="left" w:pos="1588"/>
        </w:tabs>
        <w:spacing w:before="0" w:after="0" w:line="475" w:lineRule="exact"/>
        <w:ind w:firstLine="800"/>
      </w:pPr>
      <w:r>
        <w:t>17.3 Планируемые результаты освоения программы ОБЖ.</w:t>
      </w:r>
    </w:p>
    <w:p>
      <w:pPr>
        <w:pStyle w:val="468"/>
        <w:tabs>
          <w:tab w:val="left" w:pos="1758"/>
        </w:tabs>
        <w:spacing w:before="0" w:after="0" w:line="475" w:lineRule="exact"/>
        <w:ind w:firstLine="800"/>
      </w:pPr>
      <w:r>
        <w:t>17.3.1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468"/>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pStyle w:val="468"/>
        <w:tabs>
          <w:tab w:val="left" w:pos="1799"/>
        </w:tabs>
        <w:spacing w:before="0" w:after="0" w:line="475" w:lineRule="exact"/>
        <w:ind w:firstLine="800"/>
      </w:pPr>
      <w:r>
        <w:t>Личностные результаты изучения ОБЖ включают:</w:t>
      </w:r>
    </w:p>
    <w:p>
      <w:pPr>
        <w:pStyle w:val="468"/>
        <w:tabs>
          <w:tab w:val="left" w:pos="1137"/>
        </w:tabs>
        <w:spacing w:before="0" w:after="0" w:line="475" w:lineRule="exact"/>
        <w:ind w:firstLine="800"/>
      </w:pPr>
      <w:r>
        <w:t>патриотическое воспитание:</w:t>
      </w:r>
    </w:p>
    <w:p>
      <w:pPr>
        <w:pStyle w:val="468"/>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468"/>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pPr>
        <w:pStyle w:val="468"/>
        <w:tabs>
          <w:tab w:val="left" w:pos="1101"/>
        </w:tabs>
        <w:spacing w:before="0" w:after="0" w:line="475" w:lineRule="exact"/>
        <w:ind w:firstLine="740"/>
      </w:pPr>
      <w:r>
        <w:t>гражданское воспитание:</w:t>
      </w:r>
    </w:p>
    <w:p>
      <w:pPr>
        <w:pStyle w:val="468"/>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pPr>
        <w:pStyle w:val="468"/>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468"/>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468"/>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r>
      <w:r>
        <w:t>терроризму, экстремизму, незаконному распространению</w:t>
      </w:r>
    </w:p>
    <w:p>
      <w:pPr>
        <w:pStyle w:val="468"/>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468"/>
        <w:tabs>
          <w:tab w:val="left" w:pos="1101"/>
        </w:tabs>
        <w:spacing w:before="0" w:after="0" w:line="475" w:lineRule="exact"/>
        <w:ind w:firstLine="740"/>
      </w:pPr>
      <w:r>
        <w:t>духовно-нравственное воспитание:</w:t>
      </w:r>
    </w:p>
    <w:p>
      <w:pPr>
        <w:pStyle w:val="468"/>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468"/>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468"/>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pPr>
        <w:pStyle w:val="468"/>
        <w:tabs>
          <w:tab w:val="left" w:pos="1121"/>
        </w:tabs>
        <w:spacing w:before="0" w:after="0" w:line="475" w:lineRule="exact"/>
        <w:ind w:firstLine="760"/>
      </w:pPr>
      <w:r>
        <w:t>эстетическое воспитание:</w:t>
      </w:r>
    </w:p>
    <w:p>
      <w:pPr>
        <w:pStyle w:val="468"/>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pPr>
        <w:pStyle w:val="468"/>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pPr>
        <w:pStyle w:val="468"/>
        <w:tabs>
          <w:tab w:val="left" w:pos="1121"/>
        </w:tabs>
        <w:spacing w:before="0" w:after="0" w:line="475" w:lineRule="exact"/>
        <w:ind w:firstLine="760"/>
      </w:pPr>
      <w:r>
        <w:t>ценности научного познания:</w:t>
      </w:r>
    </w:p>
    <w:p>
      <w:pPr>
        <w:pStyle w:val="468"/>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468"/>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468"/>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pPr>
        <w:pStyle w:val="468"/>
        <w:spacing w:before="0" w:after="0" w:line="475" w:lineRule="exact"/>
        <w:jc w:val="left"/>
      </w:pPr>
      <w:r>
        <w:t>реальных условий и возможностей;</w:t>
      </w:r>
    </w:p>
    <w:p>
      <w:pPr>
        <w:pStyle w:val="468"/>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pPr>
        <w:pStyle w:val="468"/>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468"/>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468"/>
        <w:spacing w:before="0" w:after="0" w:line="475" w:lineRule="exact"/>
        <w:ind w:firstLine="760"/>
      </w:pPr>
      <w:r>
        <w:t>умение принимать себя и других, не осуждая;</w:t>
      </w:r>
    </w:p>
    <w:p>
      <w:pPr>
        <w:pStyle w:val="468"/>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pPr>
        <w:pStyle w:val="468"/>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pPr>
        <w:pStyle w:val="468"/>
        <w:tabs>
          <w:tab w:val="left" w:pos="1121"/>
        </w:tabs>
        <w:spacing w:before="0" w:after="0" w:line="475" w:lineRule="exact"/>
        <w:ind w:firstLine="760"/>
      </w:pPr>
      <w:r>
        <w:t>трудовое воспитание:</w:t>
      </w:r>
    </w:p>
    <w:p>
      <w:pPr>
        <w:pStyle w:val="468"/>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468"/>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pStyle w:val="468"/>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468"/>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468"/>
        <w:tabs>
          <w:tab w:val="left" w:pos="1111"/>
        </w:tabs>
        <w:spacing w:before="0" w:after="0" w:line="475" w:lineRule="exact"/>
        <w:ind w:firstLine="760"/>
      </w:pPr>
      <w:r>
        <w:t>экологическое воспитание:</w:t>
      </w:r>
    </w:p>
    <w:p>
      <w:pPr>
        <w:pStyle w:val="468"/>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68"/>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468"/>
        <w:tabs>
          <w:tab w:val="left" w:pos="1738"/>
        </w:tabs>
        <w:spacing w:before="0" w:after="0" w:line="475" w:lineRule="exact"/>
        <w:ind w:firstLine="760"/>
      </w:pPr>
      <w:r>
        <w:t>17.3.2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468"/>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pPr>
        <w:pStyle w:val="468"/>
        <w:spacing w:before="0" w:after="0" w:line="475" w:lineRule="exact"/>
        <w:ind w:firstLine="760"/>
      </w:pPr>
      <w:r>
        <w:t>выявлять и характеризовать существенные признаки объектов (явлений);</w:t>
      </w:r>
    </w:p>
    <w:p>
      <w:pPr>
        <w:pStyle w:val="468"/>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pPr>
        <w:pStyle w:val="468"/>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468"/>
        <w:spacing w:before="0" w:after="0" w:line="475" w:lineRule="exact"/>
        <w:ind w:firstLine="760"/>
      </w:pPr>
      <w:r>
        <w:t>выявлять дефициты информации, данных, необходимых для решения поставленной задачи;</w:t>
      </w:r>
    </w:p>
    <w:p>
      <w:pPr>
        <w:pStyle w:val="468"/>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468"/>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468"/>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468"/>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468"/>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pPr>
        <w:pStyle w:val="468"/>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468"/>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468"/>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pPr>
        <w:pStyle w:val="468"/>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468"/>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pPr>
        <w:pStyle w:val="468"/>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pPr>
        <w:pStyle w:val="468"/>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68"/>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pPr>
        <w:pStyle w:val="468"/>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pPr>
        <w:pStyle w:val="468"/>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468"/>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468"/>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pPr>
        <w:pStyle w:val="468"/>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468"/>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468"/>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pPr>
        <w:pStyle w:val="468"/>
        <w:spacing w:before="0" w:after="0" w:line="475" w:lineRule="exact"/>
        <w:ind w:firstLine="740"/>
      </w:pPr>
      <w:r>
        <w:t>выявлять проблемные вопросы, требующие решения в жизненных и учебных ситуациях;</w:t>
      </w:r>
    </w:p>
    <w:p>
      <w:pPr>
        <w:pStyle w:val="468"/>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pPr>
        <w:pStyle w:val="468"/>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468"/>
        <w:tabs>
          <w:tab w:val="left" w:pos="1968"/>
        </w:tabs>
        <w:spacing w:before="0" w:after="0" w:line="475" w:lineRule="exact"/>
        <w:ind w:firstLine="740"/>
      </w:pPr>
      <w:r>
        <w:t>17.3.2.1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468"/>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468"/>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468"/>
        <w:spacing w:before="0" w:after="0" w:line="475" w:lineRule="exact"/>
        <w:ind w:firstLine="740"/>
      </w:pPr>
      <w:r>
        <w:t>оценивать соответствие результата цели и условиям;</w:t>
      </w:r>
    </w:p>
    <w:p>
      <w:pPr>
        <w:pStyle w:val="468"/>
        <w:spacing w:before="0" w:after="0" w:line="475" w:lineRule="exact"/>
        <w:ind w:firstLine="740"/>
      </w:pPr>
      <w:r>
        <w:t>управлять собственными эмоциями и не поддаваться эмоциям других, выявлять и анализировать их причины;</w:t>
      </w:r>
    </w:p>
    <w:p>
      <w:pPr>
        <w:pStyle w:val="468"/>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pPr>
        <w:pStyle w:val="468"/>
        <w:spacing w:before="0" w:after="0" w:line="475" w:lineRule="exact"/>
        <w:ind w:firstLine="740"/>
      </w:pPr>
      <w:r>
        <w:t>осознанно относиться к другому человеку, его мнению, признавать право на ошибку свою и чужую;</w:t>
      </w:r>
    </w:p>
    <w:p>
      <w:pPr>
        <w:pStyle w:val="468"/>
        <w:spacing w:before="0" w:after="0" w:line="475" w:lineRule="exact"/>
        <w:ind w:firstLine="740"/>
      </w:pPr>
      <w:r>
        <w:t>быть открытым себе и другим, осознавать невозможность контроля всего вокруг.</w:t>
      </w:r>
    </w:p>
    <w:p>
      <w:pPr>
        <w:pStyle w:val="468"/>
        <w:tabs>
          <w:tab w:val="left" w:pos="1963"/>
        </w:tabs>
        <w:spacing w:before="0" w:after="0" w:line="475" w:lineRule="exact"/>
        <w:ind w:firstLine="740"/>
      </w:pPr>
      <w:r>
        <w:t>У обучающегося будут сформированы умения совместной деятельности:</w:t>
      </w:r>
    </w:p>
    <w:p>
      <w:pPr>
        <w:pStyle w:val="468"/>
        <w:spacing w:before="0" w:after="0" w:line="475" w:lineRule="exact"/>
        <w:ind w:firstLine="740"/>
      </w:pPr>
      <w:r>
        <w:t>понимать и использовать преимущества командной и индивидуальной работы при решении конкретной учебной задачи;</w:t>
      </w:r>
    </w:p>
    <w:p>
      <w:pPr>
        <w:pStyle w:val="468"/>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468"/>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pStyle w:val="468"/>
        <w:tabs>
          <w:tab w:val="left" w:pos="1738"/>
        </w:tabs>
        <w:spacing w:before="0" w:after="0" w:line="475" w:lineRule="exact"/>
        <w:ind w:firstLine="760"/>
      </w:pPr>
      <w:r>
        <w:t>17.3.3 Предметные результаты освоения программы по ОБЖ на уровне основного общего образования</w:t>
      </w:r>
    </w:p>
    <w:p>
      <w:pPr>
        <w:pStyle w:val="468"/>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468"/>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468"/>
        <w:tabs>
          <w:tab w:val="left" w:pos="1966"/>
        </w:tabs>
        <w:spacing w:before="0" w:after="0" w:line="475" w:lineRule="exact"/>
        <w:ind w:firstLine="760"/>
      </w:pPr>
      <w:r>
        <w:t>Предметные результаты по ОБЖ должны обеспечивать:</w:t>
      </w:r>
    </w:p>
    <w:p>
      <w:pPr>
        <w:pStyle w:val="468"/>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468"/>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468"/>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468"/>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468"/>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pPr>
        <w:pStyle w:val="468"/>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468"/>
        <w:tabs>
          <w:tab w:val="left" w:pos="2680"/>
          <w:tab w:val="left" w:pos="4010"/>
          <w:tab w:val="left" w:pos="8622"/>
        </w:tabs>
        <w:spacing w:before="0" w:after="0" w:line="475" w:lineRule="exact"/>
        <w:ind w:firstLine="760"/>
      </w:pPr>
      <w:r>
        <w:t xml:space="preserve"> понимание</w:t>
      </w:r>
      <w:r>
        <w:tab/>
      </w:r>
      <w:r>
        <w:t>причин,</w:t>
      </w:r>
      <w:r>
        <w:tab/>
      </w:r>
      <w:r>
        <w:t>механизмов возникновения и последствий</w:t>
      </w:r>
    </w:p>
    <w:p>
      <w:pPr>
        <w:pStyle w:val="468"/>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468"/>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pPr>
        <w:pStyle w:val="468"/>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468"/>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pStyle w:val="468"/>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468"/>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468"/>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468"/>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pPr>
        <w:pStyle w:val="468"/>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pPr>
        <w:pStyle w:val="468"/>
        <w:tabs>
          <w:tab w:val="left" w:pos="2237"/>
          <w:tab w:val="left" w:pos="3976"/>
        </w:tabs>
        <w:spacing w:before="0" w:after="0" w:line="475" w:lineRule="exact"/>
        <w:ind w:firstLine="760"/>
      </w:pPr>
      <w:r>
        <w:t>Модуль №</w:t>
      </w:r>
      <w:r>
        <w:tab/>
      </w:r>
      <w:r>
        <w:t>1 «Культура безопасности жизнедеятельности в современном обществе»:</w:t>
      </w:r>
    </w:p>
    <w:p>
      <w:pPr>
        <w:pStyle w:val="468"/>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pPr>
        <w:pStyle w:val="468"/>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pPr>
        <w:pStyle w:val="468"/>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pPr>
        <w:pStyle w:val="468"/>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468"/>
        <w:spacing w:before="0" w:after="0" w:line="475" w:lineRule="exact"/>
        <w:ind w:firstLine="760"/>
      </w:pPr>
      <w:r>
        <w:t>раскрывать общие принципы безопасного поведения;</w:t>
      </w:r>
    </w:p>
    <w:p>
      <w:pPr>
        <w:pStyle w:val="468"/>
        <w:tabs>
          <w:tab w:val="left" w:pos="2237"/>
        </w:tabs>
        <w:spacing w:before="0" w:after="0" w:line="475" w:lineRule="exact"/>
        <w:ind w:firstLine="760"/>
      </w:pPr>
      <w:r>
        <w:t>Модуль № 2 «Безопасность в быту»:</w:t>
      </w:r>
    </w:p>
    <w:p>
      <w:pPr>
        <w:pStyle w:val="468"/>
        <w:spacing w:before="0" w:after="0" w:line="475" w:lineRule="exact"/>
        <w:ind w:firstLine="760"/>
      </w:pPr>
      <w:r>
        <w:t>объяснять особенности жизнеобеспечения жилища;</w:t>
      </w:r>
    </w:p>
    <w:p>
      <w:pPr>
        <w:pStyle w:val="468"/>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pPr>
        <w:pStyle w:val="468"/>
        <w:spacing w:before="0" w:after="0" w:line="475" w:lineRule="exact"/>
        <w:ind w:firstLine="760"/>
      </w:pPr>
      <w:r>
        <w:t>знать права, обязанности и ответственность граждан в области пожарной безопасности;</w:t>
      </w:r>
    </w:p>
    <w:p>
      <w:pPr>
        <w:pStyle w:val="468"/>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pPr>
        <w:pStyle w:val="468"/>
        <w:spacing w:before="0" w:after="0" w:line="475" w:lineRule="exact"/>
        <w:ind w:firstLine="760"/>
        <w:jc w:val="left"/>
      </w:pPr>
      <w:r>
        <w:t>распознавать ситуации криминального характера;</w:t>
      </w:r>
    </w:p>
    <w:p>
      <w:pPr>
        <w:pStyle w:val="468"/>
        <w:spacing w:before="0" w:after="0" w:line="475" w:lineRule="exact"/>
        <w:ind w:firstLine="760"/>
      </w:pPr>
      <w:r>
        <w:t>знать о правилах вызова экстренных служб и ответственности за ложные сообщения;</w:t>
      </w:r>
    </w:p>
    <w:p>
      <w:pPr>
        <w:pStyle w:val="468"/>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pPr>
        <w:pStyle w:val="468"/>
        <w:tabs>
          <w:tab w:val="left" w:pos="2216"/>
        </w:tabs>
        <w:spacing w:before="0" w:after="0" w:line="475" w:lineRule="exact"/>
        <w:ind w:firstLine="760"/>
      </w:pPr>
      <w:r>
        <w:t>Модуль № 3 «Безопасность на транспорте»:</w:t>
      </w:r>
    </w:p>
    <w:p>
      <w:pPr>
        <w:pStyle w:val="468"/>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pPr>
        <w:pStyle w:val="468"/>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pPr>
        <w:pStyle w:val="468"/>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468"/>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468"/>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pPr>
        <w:pStyle w:val="468"/>
        <w:spacing w:before="0" w:after="0" w:line="475" w:lineRule="exact"/>
        <w:ind w:firstLine="760"/>
        <w:jc w:val="left"/>
      </w:pPr>
      <w:r>
        <w:t>соблюдать правила безопасного поведения в местах массового пребывания людей (в толпе);</w:t>
      </w:r>
    </w:p>
    <w:p>
      <w:pPr>
        <w:pStyle w:val="468"/>
        <w:spacing w:before="0" w:after="0" w:line="475" w:lineRule="exact"/>
        <w:ind w:firstLine="760"/>
      </w:pPr>
      <w:r>
        <w:t>знать правила информирования экстренных служб;</w:t>
      </w:r>
    </w:p>
    <w:p>
      <w:pPr>
        <w:pStyle w:val="468"/>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pPr>
        <w:pStyle w:val="468"/>
        <w:spacing w:before="0" w:after="0" w:line="475" w:lineRule="exact"/>
        <w:ind w:firstLine="760"/>
      </w:pPr>
      <w:r>
        <w:t>эвакуироваться из общественных мест и зданий;</w:t>
      </w:r>
    </w:p>
    <w:p>
      <w:pPr>
        <w:pStyle w:val="468"/>
        <w:spacing w:before="0" w:after="0" w:line="475" w:lineRule="exact"/>
        <w:ind w:firstLine="760"/>
      </w:pPr>
      <w:r>
        <w:t>безопасно действовать при возникновении пожара и происшествиях в общественных местах;</w:t>
      </w:r>
    </w:p>
    <w:p>
      <w:pPr>
        <w:pStyle w:val="468"/>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pPr>
        <w:pStyle w:val="468"/>
        <w:spacing w:before="0" w:after="0" w:line="475" w:lineRule="exact"/>
        <w:ind w:firstLine="760"/>
      </w:pPr>
      <w:r>
        <w:t>безопасно действовать в ситуациях криминогенного и антиобщественного характера;</w:t>
      </w:r>
    </w:p>
    <w:p>
      <w:pPr>
        <w:pStyle w:val="468"/>
        <w:tabs>
          <w:tab w:val="left" w:pos="2232"/>
        </w:tabs>
        <w:spacing w:before="0" w:after="0" w:line="475" w:lineRule="exact"/>
        <w:ind w:firstLine="760"/>
      </w:pPr>
      <w:r>
        <w:t>Модуль № 5 «Безопасность в природной среде»:</w:t>
      </w:r>
    </w:p>
    <w:p>
      <w:pPr>
        <w:pStyle w:val="468"/>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pPr>
        <w:pStyle w:val="468"/>
        <w:spacing w:before="0" w:after="0" w:line="475" w:lineRule="exact"/>
        <w:ind w:firstLine="760"/>
      </w:pPr>
      <w:r>
        <w:t>помнить и выполнять правила безопасного поведения при неблагоприятной экологической обстановке;</w:t>
      </w:r>
    </w:p>
    <w:p>
      <w:pPr>
        <w:pStyle w:val="468"/>
        <w:spacing w:before="0" w:after="0" w:line="475" w:lineRule="exact"/>
        <w:ind w:firstLine="760"/>
      </w:pPr>
      <w:r>
        <w:t>соблюдать правила безопасного поведения на природе;</w:t>
      </w:r>
    </w:p>
    <w:p>
      <w:pPr>
        <w:pStyle w:val="468"/>
        <w:spacing w:before="0" w:after="0" w:line="475" w:lineRule="exact"/>
        <w:ind w:firstLine="760"/>
      </w:pPr>
      <w:r>
        <w:t>объяснять правила безопасного поведения на водоёмах в различное время</w:t>
      </w:r>
    </w:p>
    <w:p>
      <w:pPr>
        <w:pStyle w:val="468"/>
        <w:spacing w:before="0" w:after="0" w:line="475" w:lineRule="exact"/>
        <w:jc w:val="left"/>
      </w:pPr>
      <w:r>
        <w:t>года;</w:t>
      </w:r>
    </w:p>
    <w:p>
      <w:pPr>
        <w:pStyle w:val="468"/>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468"/>
        <w:spacing w:before="0" w:after="0" w:line="475" w:lineRule="exact"/>
        <w:ind w:firstLine="760"/>
      </w:pPr>
      <w:r>
        <w:t>характеризовать правила само- и взаимопомощи терпящим бедствие на воде;</w:t>
      </w:r>
    </w:p>
    <w:p>
      <w:pPr>
        <w:pStyle w:val="468"/>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468"/>
        <w:spacing w:before="0" w:after="0" w:line="475" w:lineRule="exact"/>
        <w:ind w:firstLine="760"/>
      </w:pPr>
      <w:r>
        <w:t>знать и применять способы подачи сигнала о помощи;</w:t>
      </w:r>
    </w:p>
    <w:p>
      <w:pPr>
        <w:pStyle w:val="468"/>
        <w:tabs>
          <w:tab w:val="left" w:pos="2211"/>
        </w:tabs>
        <w:spacing w:before="0" w:after="0" w:line="475" w:lineRule="exact"/>
        <w:ind w:firstLine="760"/>
      </w:pPr>
      <w:r>
        <w:t>Модуль № 6 «Здоровье и как его сохранить. Основы медицинских знаний»:</w:t>
      </w:r>
    </w:p>
    <w:p>
      <w:pPr>
        <w:pStyle w:val="468"/>
        <w:spacing w:before="0" w:after="0" w:line="475" w:lineRule="exact"/>
        <w:ind w:firstLine="760"/>
      </w:pPr>
      <w:r>
        <w:t>раскрывать смысл понятий здоровья (физического и психического) и здорового образа жизни;</w:t>
      </w:r>
    </w:p>
    <w:p>
      <w:pPr>
        <w:pStyle w:val="468"/>
        <w:spacing w:before="0" w:after="0" w:line="475" w:lineRule="exact"/>
        <w:ind w:firstLine="760"/>
      </w:pPr>
      <w:r>
        <w:t>характеризовать факторы, влияющие на здоровье человека;</w:t>
      </w:r>
    </w:p>
    <w:p>
      <w:pPr>
        <w:pStyle w:val="468"/>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468"/>
        <w:spacing w:before="0" w:after="0" w:line="475" w:lineRule="exact"/>
        <w:ind w:firstLine="760"/>
      </w:pPr>
      <w:r>
        <w:t>негативно относиться к вредным привычкам (табакокурение, алкоголизм, наркомания, игровая зависимость);</w:t>
      </w:r>
    </w:p>
    <w:p>
      <w:pPr>
        <w:pStyle w:val="468"/>
        <w:spacing w:before="0" w:after="0" w:line="475" w:lineRule="exact"/>
        <w:ind w:firstLine="760"/>
      </w:pPr>
      <w:r>
        <w:t>приводить примеры мер защиты от инфекционных и неинфекционных заболеваний;</w:t>
      </w:r>
    </w:p>
    <w:p>
      <w:pPr>
        <w:pStyle w:val="468"/>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pPr>
        <w:pStyle w:val="468"/>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468"/>
        <w:spacing w:before="0" w:after="0" w:line="475" w:lineRule="exact"/>
        <w:ind w:firstLine="760"/>
      </w:pPr>
      <w:r>
        <w:t>оказывать первую помощь и самопомощь при неотложных состояниях;</w:t>
      </w:r>
    </w:p>
    <w:p>
      <w:pPr>
        <w:pStyle w:val="468"/>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pPr>
        <w:pStyle w:val="468"/>
        <w:spacing w:before="0" w:after="0" w:line="475" w:lineRule="exact"/>
      </w:pPr>
      <w:r>
        <w:t>буллинг (травля);</w:t>
      </w:r>
    </w:p>
    <w:p>
      <w:pPr>
        <w:pStyle w:val="468"/>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468"/>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pPr>
        <w:pStyle w:val="468"/>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pPr>
        <w:pStyle w:val="468"/>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pPr>
        <w:pStyle w:val="468"/>
        <w:spacing w:before="0" w:after="0" w:line="475" w:lineRule="exact"/>
        <w:ind w:firstLine="760"/>
      </w:pPr>
      <w:r>
        <w:t>безопасно действовать при опасных проявлениях конфликта и при возможных манипуляциях;</w:t>
      </w:r>
    </w:p>
    <w:p>
      <w:pPr>
        <w:pStyle w:val="468"/>
        <w:tabs>
          <w:tab w:val="left" w:pos="2209"/>
        </w:tabs>
        <w:spacing w:before="0" w:after="0" w:line="475" w:lineRule="exact"/>
        <w:ind w:firstLine="760"/>
      </w:pPr>
      <w:r>
        <w:t>Модуль № 8 «Безопасность в информационном пространстве»:</w:t>
      </w:r>
    </w:p>
    <w:p>
      <w:pPr>
        <w:pStyle w:val="468"/>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pStyle w:val="468"/>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pPr>
        <w:pStyle w:val="468"/>
        <w:spacing w:before="0" w:after="0" w:line="475" w:lineRule="exact"/>
        <w:ind w:firstLine="740"/>
      </w:pPr>
      <w:r>
        <w:t>предупреждать возникновение сложных и опасных ситуаций;</w:t>
      </w:r>
    </w:p>
    <w:p>
      <w:pPr>
        <w:pStyle w:val="468"/>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pPr>
        <w:pStyle w:val="468"/>
        <w:tabs>
          <w:tab w:val="left" w:pos="4191"/>
          <w:tab w:val="left" w:pos="4628"/>
          <w:tab w:val="left" w:pos="8574"/>
        </w:tabs>
        <w:spacing w:before="0" w:after="0" w:line="475" w:lineRule="exact"/>
        <w:ind w:firstLine="740"/>
      </w:pPr>
      <w:r>
        <w:t xml:space="preserve"> Модуль № 9 «Основы противодействия экстремизму и терроризму»:</w:t>
      </w:r>
    </w:p>
    <w:p>
      <w:pPr>
        <w:pStyle w:val="468"/>
        <w:spacing w:before="0" w:after="0" w:line="475" w:lineRule="exact"/>
        <w:ind w:firstLine="740"/>
      </w:pPr>
      <w:r>
        <w:t>объяснять понятия экстремизма, терроризма, их причины и последствия;</w:t>
      </w:r>
    </w:p>
    <w:p>
      <w:pPr>
        <w:pStyle w:val="468"/>
        <w:spacing w:before="0" w:after="0" w:line="475" w:lineRule="exact"/>
        <w:ind w:firstLine="740"/>
      </w:pPr>
      <w:r>
        <w:t>сформировать негативное отношение к экстремистской и террористической деятельности;</w:t>
      </w:r>
    </w:p>
    <w:p>
      <w:pPr>
        <w:pStyle w:val="468"/>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pPr>
        <w:pStyle w:val="468"/>
        <w:tabs>
          <w:tab w:val="left" w:pos="8946"/>
        </w:tabs>
        <w:spacing w:before="0" w:after="0" w:line="475" w:lineRule="exact"/>
        <w:ind w:firstLine="740"/>
      </w:pPr>
      <w:r>
        <w:t>распознавать ситуации угрозы террористического акта в доме, в общественном месте;</w:t>
      </w:r>
    </w:p>
    <w:p>
      <w:pPr>
        <w:pStyle w:val="468"/>
        <w:spacing w:before="0" w:after="0" w:line="475" w:lineRule="exact"/>
        <w:ind w:firstLine="740"/>
      </w:pPr>
      <w:r>
        <w:t>безопасно действовать при обнаружении в общественных местах бесхозных (или опасных) вещей и предметов;</w:t>
      </w:r>
    </w:p>
    <w:p>
      <w:pPr>
        <w:pStyle w:val="468"/>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pPr>
        <w:pStyle w:val="468"/>
        <w:tabs>
          <w:tab w:val="left" w:pos="4191"/>
          <w:tab w:val="left" w:pos="8946"/>
        </w:tabs>
        <w:spacing w:before="0" w:after="0" w:line="475" w:lineRule="exact"/>
        <w:ind w:firstLine="740"/>
      </w:pPr>
      <w:r>
        <w:t xml:space="preserve"> Модуль №10«Взаимодействиеличности, общества</w:t>
      </w:r>
    </w:p>
    <w:p>
      <w:pPr>
        <w:pStyle w:val="468"/>
        <w:spacing w:before="0" w:after="0" w:line="475" w:lineRule="exact"/>
        <w:jc w:val="left"/>
      </w:pPr>
      <w:r>
        <w:t>и государства в обеспечении безопасности жизни и здоровья населения»:</w:t>
      </w:r>
    </w:p>
    <w:p>
      <w:pPr>
        <w:pStyle w:val="468"/>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pPr>
        <w:pStyle w:val="468"/>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468"/>
        <w:spacing w:before="0" w:after="0" w:line="475" w:lineRule="exact"/>
        <w:ind w:firstLine="760"/>
      </w:pPr>
      <w:r>
        <w:t>объяснять правила оповещения и эвакуации населения в условиях чрезвычайных ситуаций;</w:t>
      </w:r>
    </w:p>
    <w:p>
      <w:pPr>
        <w:pStyle w:val="468"/>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468"/>
        <w:spacing w:before="0" w:after="0" w:line="475" w:lineRule="exact"/>
        <w:ind w:firstLine="760"/>
      </w:pPr>
      <w:r>
        <w:t>владеть правилами безопасного поведения и безопасно действовать в различных ситуациях;</w:t>
      </w:r>
    </w:p>
    <w:p>
      <w:pPr>
        <w:pStyle w:val="468"/>
        <w:spacing w:before="0" w:after="0" w:line="475" w:lineRule="exact"/>
        <w:ind w:firstLine="760"/>
      </w:pPr>
      <w:r>
        <w:t>владеть способами антикоррупционного поведения с учётом возрастных обязанностей;</w:t>
      </w:r>
    </w:p>
    <w:p>
      <w:pPr>
        <w:pStyle w:val="468"/>
        <w:spacing w:before="0" w:after="0" w:line="475" w:lineRule="exact"/>
        <w:ind w:firstLine="760"/>
      </w:pPr>
      <w:r>
        <w:t>информировать население и соответствующие органы о возникновении опасных ситуаций.</w:t>
      </w:r>
    </w:p>
    <w:p>
      <w:pPr>
        <w:pStyle w:val="468"/>
        <w:spacing w:before="0" w:after="0" w:line="475" w:lineRule="exact"/>
        <w:ind w:firstLine="426"/>
      </w:pPr>
    </w:p>
    <w:p>
      <w:pPr>
        <w:pStyle w:val="468"/>
        <w:spacing w:before="0" w:after="0" w:line="475" w:lineRule="exact"/>
        <w:ind w:firstLine="760"/>
      </w:pPr>
      <w:r>
        <w:br w:type="page"/>
      </w:r>
    </w:p>
    <w:p>
      <w:pPr>
        <w:pStyle w:val="468"/>
        <w:spacing w:before="0" w:after="0" w:line="475" w:lineRule="exact"/>
        <w:ind w:firstLine="760"/>
      </w:pPr>
    </w:p>
    <w:p>
      <w:pPr>
        <w:pStyle w:val="468"/>
        <w:spacing w:before="0" w:after="0" w:line="475" w:lineRule="exact"/>
        <w:ind w:firstLine="760"/>
      </w:pPr>
      <w:r>
        <w:t xml:space="preserve">18  Программа формирования универсальных учебных действий МКОУ «Ульяновская СОШ №1» </w:t>
      </w:r>
    </w:p>
    <w:p>
      <w:pPr>
        <w:pStyle w:val="468"/>
        <w:tabs>
          <w:tab w:val="left" w:pos="1595"/>
        </w:tabs>
        <w:spacing w:before="0" w:after="0" w:line="475" w:lineRule="exact"/>
        <w:ind w:firstLine="760"/>
      </w:pPr>
      <w:r>
        <w:t>Целевой раздел.</w:t>
      </w:r>
    </w:p>
    <w:p>
      <w:pPr>
        <w:pStyle w:val="468"/>
        <w:tabs>
          <w:tab w:val="left" w:pos="1920"/>
        </w:tabs>
        <w:spacing w:before="0" w:after="0" w:line="475" w:lineRule="exact"/>
        <w:ind w:firstLine="760"/>
      </w:pPr>
      <w:r>
        <w:t xml:space="preserve">Программа формирования универсальных учебных действий (далее - У УД) у обучающихся </w:t>
      </w:r>
      <w:r>
        <w:rPr>
          <w:lang w:val="ru-RU"/>
        </w:rPr>
        <w:t>обеспечивает</w:t>
      </w:r>
      <w:r>
        <w:t>:</w:t>
      </w:r>
    </w:p>
    <w:p>
      <w:pPr>
        <w:pStyle w:val="468"/>
        <w:spacing w:before="0" w:after="0" w:line="475" w:lineRule="exact"/>
        <w:ind w:firstLine="760"/>
      </w:pPr>
      <w:r>
        <w:t>развитие способности к саморазвитию и самосовершенствованию;</w:t>
      </w:r>
    </w:p>
    <w:p>
      <w:pPr>
        <w:pStyle w:val="468"/>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pPr>
        <w:pStyle w:val="468"/>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468"/>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468"/>
        <w:spacing w:before="0" w:after="0" w:line="475" w:lineRule="exact"/>
        <w:ind w:firstLine="760"/>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468"/>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pPr>
        <w:pStyle w:val="468"/>
        <w:spacing w:before="0" w:after="0" w:line="475" w:lineRule="exact"/>
        <w:jc w:val="left"/>
      </w:pPr>
      <w:r>
        <w:t>в совместной учебно-исследовательской и проектной деятельности;</w:t>
      </w:r>
    </w:p>
    <w:p>
      <w:pPr>
        <w:pStyle w:val="468"/>
        <w:spacing w:before="0" w:after="0" w:line="475" w:lineRule="exact"/>
        <w:ind w:firstLine="760"/>
      </w:pPr>
      <w:r>
        <w:t>формирование и развитие компетенций обучающихся в области использования ИКТ;</w:t>
      </w:r>
    </w:p>
    <w:p>
      <w:pPr>
        <w:pStyle w:val="468"/>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pPr>
        <w:pStyle w:val="468"/>
        <w:spacing w:before="0" w:after="0" w:line="475" w:lineRule="exact"/>
        <w:ind w:firstLine="760"/>
      </w:pPr>
      <w:r>
        <w:t>формирование знаний и навыков в области финансовой грамотности и устойчивого развития общества.</w:t>
      </w:r>
    </w:p>
    <w:p>
      <w:pPr>
        <w:pStyle w:val="468"/>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pPr>
        <w:pStyle w:val="468"/>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468"/>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468"/>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pPr>
        <w:pStyle w:val="468"/>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pStyle w:val="468"/>
        <w:tabs>
          <w:tab w:val="left" w:pos="1636"/>
        </w:tabs>
        <w:spacing w:before="0" w:after="0" w:line="475" w:lineRule="exact"/>
        <w:ind w:firstLine="780"/>
      </w:pPr>
      <w:r>
        <w:t>Содержательный раздел.</w:t>
      </w:r>
    </w:p>
    <w:p>
      <w:pPr>
        <w:pStyle w:val="468"/>
        <w:tabs>
          <w:tab w:val="left" w:pos="1748"/>
        </w:tabs>
        <w:spacing w:before="0" w:after="0" w:line="475" w:lineRule="exact"/>
        <w:ind w:firstLine="780"/>
      </w:pPr>
      <w:r>
        <w:t xml:space="preserve">Программа формирования УУД у обучающихся </w:t>
      </w:r>
      <w:r>
        <w:rPr>
          <w:lang w:val="ru-RU"/>
        </w:rPr>
        <w:t>включает</w:t>
      </w:r>
      <w:r>
        <w:t>:</w:t>
      </w:r>
    </w:p>
    <w:p>
      <w:pPr>
        <w:pStyle w:val="468"/>
        <w:spacing w:before="0" w:after="0" w:line="475" w:lineRule="exact"/>
        <w:ind w:firstLine="780"/>
      </w:pPr>
      <w:r>
        <w:t>описание взаимосвязи универсальных учебных действий с содержанием</w:t>
      </w:r>
    </w:p>
    <w:p>
      <w:pPr>
        <w:pStyle w:val="468"/>
        <w:spacing w:before="0" w:after="0" w:line="475" w:lineRule="exact"/>
      </w:pPr>
      <w:r>
        <w:t>учебных предметов;</w:t>
      </w:r>
    </w:p>
    <w:p>
      <w:pPr>
        <w:pStyle w:val="468"/>
        <w:spacing w:before="0" w:after="0" w:line="475" w:lineRule="exact"/>
        <w:ind w:firstLine="780"/>
      </w:pPr>
      <w:r>
        <w:t>описание особенностей реализации основных направлений и форм учебноисследовательской деятельности в рамках урочной и внеурочной работы.</w:t>
      </w:r>
    </w:p>
    <w:p>
      <w:pPr>
        <w:pStyle w:val="468"/>
        <w:tabs>
          <w:tab w:val="left" w:pos="1772"/>
        </w:tabs>
        <w:spacing w:before="0" w:after="0" w:line="475" w:lineRule="exact"/>
        <w:ind w:firstLine="780"/>
      </w:pPr>
      <w:r>
        <w:t>Описание взаимосвязи УУД с содержанием учебных предметов.</w:t>
      </w:r>
    </w:p>
    <w:p>
      <w:pPr>
        <w:pStyle w:val="468"/>
        <w:spacing w:before="0" w:after="0" w:line="475" w:lineRule="exact"/>
        <w:ind w:firstLine="780"/>
      </w:pPr>
      <w:r>
        <w:t>Содержание основного общего образования определяется программой</w:t>
      </w:r>
    </w:p>
    <w:p>
      <w:pPr>
        <w:pStyle w:val="468"/>
        <w:spacing w:before="0" w:after="0" w:line="475" w:lineRule="exact"/>
      </w:pPr>
      <w:r>
        <w:t>основного общего образования. Предметное учебное содержание фиксируется в рабочих программах.</w:t>
      </w:r>
    </w:p>
    <w:p>
      <w:pPr>
        <w:pStyle w:val="468"/>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pPr>
        <w:pStyle w:val="468"/>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pPr>
        <w:pStyle w:val="468"/>
        <w:spacing w:before="0" w:after="0" w:line="475" w:lineRule="exact"/>
        <w:ind w:firstLine="780"/>
      </w:pPr>
      <w:r>
        <w:t>в соотнесении с предметными результатами по основным разделам и темам учебного содержания;</w:t>
      </w:r>
    </w:p>
    <w:p>
      <w:pPr>
        <w:pStyle w:val="468"/>
        <w:spacing w:before="0" w:after="0" w:line="475" w:lineRule="exact"/>
        <w:ind w:firstLine="780"/>
      </w:pPr>
      <w:r>
        <w:t>в разделе «Основные виды деятельности» тематического планирования.</w:t>
      </w:r>
    </w:p>
    <w:p>
      <w:pPr>
        <w:pStyle w:val="468"/>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468"/>
        <w:tabs>
          <w:tab w:val="left" w:pos="2046"/>
        </w:tabs>
        <w:spacing w:before="0" w:after="0" w:line="475" w:lineRule="exact"/>
        <w:ind w:firstLine="780"/>
        <w:rPr>
          <w:b/>
          <w:bCs/>
        </w:rPr>
      </w:pPr>
      <w:r>
        <w:rPr>
          <w:b/>
          <w:bCs/>
        </w:rPr>
        <w:t>Русский язык и литература.</w:t>
      </w:r>
    </w:p>
    <w:p>
      <w:pPr>
        <w:pStyle w:val="468"/>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pPr>
        <w:pStyle w:val="468"/>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pPr>
        <w:pStyle w:val="468"/>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pPr>
        <w:pStyle w:val="468"/>
        <w:spacing w:before="0" w:after="0" w:line="475" w:lineRule="exact"/>
        <w:jc w:val="left"/>
      </w:pPr>
      <w:r>
        <w:t>функционально-смысловых типов речи и жанров.</w:t>
      </w:r>
    </w:p>
    <w:p>
      <w:pPr>
        <w:pStyle w:val="468"/>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468"/>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468"/>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pPr>
        <w:pStyle w:val="468"/>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468"/>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pPr>
        <w:pStyle w:val="468"/>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pPr>
        <w:pStyle w:val="468"/>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pPr>
        <w:pStyle w:val="468"/>
        <w:spacing w:before="0" w:after="0" w:line="475" w:lineRule="exact"/>
        <w:ind w:firstLine="76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pPr>
        <w:pStyle w:val="468"/>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pStyle w:val="468"/>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pPr>
        <w:pStyle w:val="468"/>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pPr>
        <w:pStyle w:val="468"/>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pPr>
        <w:pStyle w:val="468"/>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pStyle w:val="468"/>
        <w:spacing w:before="0" w:after="0" w:line="475" w:lineRule="exact"/>
        <w:ind w:firstLine="760"/>
      </w:pPr>
      <w:r>
        <w:t>Овладеть инструментами оценки достоверности полученных выводов и обобщений.</w:t>
      </w:r>
    </w:p>
    <w:p>
      <w:pPr>
        <w:pStyle w:val="468"/>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468"/>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pPr>
        <w:pStyle w:val="468"/>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pPr>
        <w:pStyle w:val="468"/>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pPr>
        <w:pStyle w:val="468"/>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468"/>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468"/>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pPr>
        <w:pStyle w:val="468"/>
        <w:tabs>
          <w:tab w:val="left" w:pos="5906"/>
        </w:tabs>
        <w:spacing w:before="0" w:after="0" w:line="475" w:lineRule="exact"/>
        <w:ind w:firstLine="760"/>
      </w:pPr>
      <w:r>
        <w:t>Находить и формулировать</w:t>
      </w:r>
      <w:r>
        <w:tab/>
      </w:r>
      <w:r>
        <w:t>аргументы, подтверждающую</w:t>
      </w:r>
    </w:p>
    <w:p>
      <w:pPr>
        <w:pStyle w:val="468"/>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pPr>
        <w:pStyle w:val="468"/>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pPr>
        <w:pStyle w:val="468"/>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pPr>
        <w:pStyle w:val="468"/>
        <w:tabs>
          <w:tab w:val="left" w:pos="2151"/>
        </w:tabs>
        <w:spacing w:before="0" w:after="0" w:line="475" w:lineRule="exact"/>
        <w:ind w:firstLine="760"/>
      </w:pPr>
      <w:r>
        <w:t>Формирование универсальных учебных коммуникативных действий.</w:t>
      </w:r>
    </w:p>
    <w:p>
      <w:pPr>
        <w:pStyle w:val="468"/>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468"/>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468"/>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pPr>
        <w:pStyle w:val="468"/>
        <w:spacing w:before="0" w:after="0" w:line="475" w:lineRule="exact"/>
        <w:jc w:val="left"/>
      </w:pPr>
      <w:r>
        <w:t>(недостижения) результата деятельности.</w:t>
      </w:r>
    </w:p>
    <w:p>
      <w:pPr>
        <w:pStyle w:val="468"/>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pPr>
        <w:pStyle w:val="468"/>
        <w:spacing w:before="0" w:after="0" w:line="475" w:lineRule="exact"/>
        <w:ind w:firstLine="760"/>
      </w:pPr>
      <w:r>
        <w:t>Управлять собственными эмоциями, корректно выражать их в процессе речевого общения.</w:t>
      </w:r>
    </w:p>
    <w:p>
      <w:pPr>
        <w:pStyle w:val="468"/>
        <w:tabs>
          <w:tab w:val="left" w:pos="2209"/>
        </w:tabs>
        <w:spacing w:before="0" w:after="0" w:line="475" w:lineRule="exact"/>
        <w:ind w:firstLine="760"/>
      </w:pPr>
      <w:r>
        <w:t>Формирование универсальных учебных регулятивных действий.</w:t>
      </w:r>
    </w:p>
    <w:p>
      <w:pPr>
        <w:pStyle w:val="468"/>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pPr>
        <w:pStyle w:val="468"/>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pPr>
        <w:pStyle w:val="468"/>
        <w:tabs>
          <w:tab w:val="left" w:pos="1998"/>
        </w:tabs>
        <w:spacing w:before="0" w:after="0" w:line="475" w:lineRule="exact"/>
        <w:ind w:firstLine="760"/>
        <w:rPr>
          <w:b/>
          <w:bCs/>
        </w:rPr>
      </w:pPr>
      <w:r>
        <w:rPr>
          <w:b/>
          <w:bCs/>
        </w:rPr>
        <w:t>Иностранный язык.</w:t>
      </w:r>
    </w:p>
    <w:p>
      <w:pPr>
        <w:pStyle w:val="468"/>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pPr>
        <w:pStyle w:val="468"/>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pPr>
        <w:pStyle w:val="468"/>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pPr>
        <w:pStyle w:val="468"/>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pPr>
        <w:pStyle w:val="468"/>
        <w:spacing w:before="0" w:after="0" w:line="475" w:lineRule="exact"/>
        <w:ind w:firstLine="760"/>
      </w:pPr>
      <w:r>
        <w:t>Моделировать отношения между объектами (членами предложения, структурными единицами диалога и другие).</w:t>
      </w:r>
    </w:p>
    <w:p>
      <w:pPr>
        <w:pStyle w:val="468"/>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pPr>
        <w:pStyle w:val="468"/>
        <w:spacing w:before="0" w:after="0" w:line="475" w:lineRule="exact"/>
        <w:ind w:firstLine="760"/>
      </w:pPr>
      <w:r>
        <w:t>Выдвигать гипотезы (например, об употреблении глагола-связки</w:t>
      </w:r>
    </w:p>
    <w:p>
      <w:pPr>
        <w:pStyle w:val="468"/>
        <w:spacing w:before="0" w:after="0" w:line="475" w:lineRule="exact"/>
        <w:jc w:val="left"/>
      </w:pPr>
      <w:r>
        <w:t>в иностранном языке); обосновывать, аргументировать свои суждения, выводы.</w:t>
      </w:r>
    </w:p>
    <w:p>
      <w:pPr>
        <w:pStyle w:val="468"/>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pPr>
        <w:pStyle w:val="468"/>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pPr>
        <w:pStyle w:val="468"/>
        <w:spacing w:before="0" w:after="0" w:line="475" w:lineRule="exact"/>
        <w:ind w:firstLine="740"/>
      </w:pPr>
      <w:r>
        <w:t>Пользоваться классификациями (по типу чтения, по типу высказывания и другим).</w:t>
      </w:r>
    </w:p>
    <w:p>
      <w:pPr>
        <w:pStyle w:val="468"/>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pPr>
        <w:pStyle w:val="468"/>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pPr>
        <w:pStyle w:val="468"/>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468"/>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pPr>
        <w:pStyle w:val="468"/>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pPr>
        <w:pStyle w:val="468"/>
        <w:spacing w:before="0" w:after="0" w:line="475" w:lineRule="exact"/>
        <w:ind w:firstLine="740"/>
      </w:pPr>
      <w:r>
        <w:t>Фиксировать информацию доступными средствами (в виде ключевых слов, плана).</w:t>
      </w:r>
    </w:p>
    <w:p>
      <w:pPr>
        <w:pStyle w:val="468"/>
        <w:spacing w:before="0" w:after="0" w:line="475" w:lineRule="exact"/>
        <w:ind w:firstLine="740"/>
      </w:pPr>
      <w:r>
        <w:t>Оценивать достоверность информации, полученной из иноязычных источников.</w:t>
      </w:r>
    </w:p>
    <w:p>
      <w:pPr>
        <w:pStyle w:val="468"/>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pPr>
        <w:pStyle w:val="468"/>
        <w:tabs>
          <w:tab w:val="left" w:pos="2180"/>
        </w:tabs>
        <w:spacing w:before="0" w:after="0" w:line="475" w:lineRule="exact"/>
        <w:ind w:firstLine="760"/>
      </w:pPr>
      <w:r>
        <w:t>Формирование универсальных учебных коммуникативных действий.</w:t>
      </w:r>
    </w:p>
    <w:p>
      <w:pPr>
        <w:pStyle w:val="468"/>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pPr>
        <w:pStyle w:val="468"/>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468"/>
        <w:spacing w:before="0" w:after="0" w:line="475" w:lineRule="exact"/>
        <w:ind w:firstLine="760"/>
      </w:pPr>
      <w:r>
        <w:t>Анализировать и восстанавливать текст с опущенными в учебных целях фрагментами.</w:t>
      </w:r>
    </w:p>
    <w:p>
      <w:pPr>
        <w:pStyle w:val="468"/>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468"/>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pPr>
        <w:pStyle w:val="468"/>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pPr>
        <w:pStyle w:val="468"/>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pPr>
        <w:pStyle w:val="468"/>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pPr>
        <w:pStyle w:val="468"/>
        <w:spacing w:before="0" w:after="0" w:line="475" w:lineRule="exact"/>
        <w:ind w:firstLine="760"/>
      </w:pPr>
      <w:r>
        <w:t>Корректировать деятельность с учетом возникших трудностей, ошибок, новых данных или информации.</w:t>
      </w:r>
    </w:p>
    <w:p>
      <w:pPr>
        <w:pStyle w:val="468"/>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pPr>
        <w:pStyle w:val="468"/>
        <w:tabs>
          <w:tab w:val="left" w:pos="2205"/>
        </w:tabs>
        <w:spacing w:before="0" w:after="0" w:line="475" w:lineRule="exact"/>
        <w:ind w:firstLine="760"/>
        <w:rPr>
          <w:b/>
          <w:bCs/>
        </w:rPr>
      </w:pPr>
      <w:r>
        <w:rPr>
          <w:b/>
          <w:bCs/>
        </w:rPr>
        <w:t>Математика и информатика.</w:t>
      </w:r>
    </w:p>
    <w:p>
      <w:pPr>
        <w:pStyle w:val="468"/>
        <w:tabs>
          <w:tab w:val="left" w:pos="2205"/>
        </w:tabs>
        <w:spacing w:before="0" w:after="0" w:line="475" w:lineRule="exact"/>
        <w:ind w:firstLine="760"/>
      </w:pPr>
      <w:r>
        <w:t>Формирование универсальных учебных познавательных действий</w:t>
      </w:r>
    </w:p>
    <w:p>
      <w:pPr>
        <w:pStyle w:val="468"/>
        <w:spacing w:before="0" w:after="0" w:line="475" w:lineRule="exact"/>
        <w:jc w:val="left"/>
      </w:pPr>
      <w:r>
        <w:t>в части базовых логических действий.</w:t>
      </w:r>
    </w:p>
    <w:p>
      <w:pPr>
        <w:pStyle w:val="468"/>
        <w:spacing w:before="0" w:after="0" w:line="475" w:lineRule="exact"/>
        <w:ind w:firstLine="740"/>
      </w:pPr>
      <w:r>
        <w:t>Выявлять качества, свойства, характеристики математических объектов.</w:t>
      </w:r>
    </w:p>
    <w:p>
      <w:pPr>
        <w:pStyle w:val="468"/>
        <w:spacing w:before="0" w:after="0" w:line="475" w:lineRule="exact"/>
        <w:ind w:firstLine="740"/>
      </w:pPr>
      <w:r>
        <w:t>Различать свойства и признаки объектов.</w:t>
      </w:r>
    </w:p>
    <w:p>
      <w:pPr>
        <w:pStyle w:val="468"/>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pPr>
        <w:pStyle w:val="468"/>
        <w:spacing w:before="0" w:after="0" w:line="475" w:lineRule="exact"/>
        <w:ind w:firstLine="740"/>
      </w:pPr>
      <w:r>
        <w:t>Устанавливать связи и отношения, проводить аналогии, распознавать зависимости между объектами.</w:t>
      </w:r>
    </w:p>
    <w:p>
      <w:pPr>
        <w:pStyle w:val="468"/>
        <w:spacing w:before="0" w:after="0" w:line="475" w:lineRule="exact"/>
        <w:ind w:firstLine="740"/>
      </w:pPr>
      <w:r>
        <w:t>Анализировать изменения и находить закономерности.</w:t>
      </w:r>
    </w:p>
    <w:p>
      <w:pPr>
        <w:pStyle w:val="468"/>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pPr>
        <w:pStyle w:val="468"/>
        <w:spacing w:before="0" w:after="0" w:line="475" w:lineRule="exact"/>
        <w:ind w:firstLine="740"/>
      </w:pPr>
      <w:r>
        <w:t>Использовать логические связки «и», «или», «если ..., то ...».</w:t>
      </w:r>
    </w:p>
    <w:p>
      <w:pPr>
        <w:pStyle w:val="468"/>
        <w:spacing w:before="0" w:after="0" w:line="475" w:lineRule="exact"/>
        <w:ind w:firstLine="740"/>
      </w:pPr>
      <w:r>
        <w:t>Обобщать и конкретизировать; строить заключения от общего к частному и от частного к общему.</w:t>
      </w:r>
    </w:p>
    <w:p>
      <w:pPr>
        <w:pStyle w:val="468"/>
        <w:tabs>
          <w:tab w:val="left" w:pos="2790"/>
          <w:tab w:val="left" w:pos="4244"/>
          <w:tab w:val="left" w:pos="5281"/>
        </w:tabs>
        <w:spacing w:before="0" w:after="0" w:line="475" w:lineRule="exact"/>
        <w:ind w:firstLine="740"/>
      </w:pPr>
      <w:r>
        <w:t>Использовать</w:t>
      </w:r>
      <w:r>
        <w:tab/>
      </w:r>
      <w:r>
        <w:t>кванторы</w:t>
      </w:r>
      <w:r>
        <w:tab/>
      </w:r>
      <w:r>
        <w:t>«все»,</w:t>
      </w:r>
      <w:r>
        <w:tab/>
      </w:r>
      <w:r>
        <w:t>«всякий», «любой», «некоторый»,</w:t>
      </w:r>
    </w:p>
    <w:p>
      <w:pPr>
        <w:pStyle w:val="468"/>
        <w:spacing w:before="0" w:after="0" w:line="475" w:lineRule="exact"/>
        <w:jc w:val="left"/>
      </w:pPr>
      <w:r>
        <w:t>«существует»; приводить пример и контрпример.</w:t>
      </w:r>
    </w:p>
    <w:p>
      <w:pPr>
        <w:pStyle w:val="468"/>
        <w:spacing w:before="0" w:after="0" w:line="475" w:lineRule="exact"/>
        <w:ind w:firstLine="740"/>
      </w:pPr>
      <w:r>
        <w:t>Различать, распознавать верные и неверные утверждения.</w:t>
      </w:r>
    </w:p>
    <w:p>
      <w:pPr>
        <w:pStyle w:val="468"/>
        <w:spacing w:before="0" w:after="0" w:line="475" w:lineRule="exact"/>
        <w:ind w:firstLine="740"/>
      </w:pPr>
      <w:r>
        <w:t>Выражать отношения, зависимости, правила, закономерности с помощью формул.</w:t>
      </w:r>
    </w:p>
    <w:p>
      <w:pPr>
        <w:pStyle w:val="468"/>
        <w:spacing w:before="0" w:after="0" w:line="475" w:lineRule="exact"/>
        <w:ind w:firstLine="740"/>
      </w:pPr>
      <w:r>
        <w:t>Моделировать отношения между объектами, использовать символьные и графические модели.</w:t>
      </w:r>
    </w:p>
    <w:p>
      <w:pPr>
        <w:pStyle w:val="468"/>
        <w:spacing w:before="0" w:after="0" w:line="475" w:lineRule="exact"/>
        <w:ind w:firstLine="740"/>
      </w:pPr>
      <w:r>
        <w:t>Воспроизводить и строить логические цепочки утверждений, прямые и от противного.</w:t>
      </w:r>
    </w:p>
    <w:p>
      <w:pPr>
        <w:pStyle w:val="468"/>
        <w:spacing w:before="0" w:after="0" w:line="475" w:lineRule="exact"/>
        <w:ind w:firstLine="740"/>
      </w:pPr>
      <w:r>
        <w:t>Устанавливать противоречия в рассуждениях.</w:t>
      </w:r>
    </w:p>
    <w:p>
      <w:pPr>
        <w:pStyle w:val="468"/>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pPr>
        <w:pStyle w:val="468"/>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468"/>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pPr>
        <w:pStyle w:val="468"/>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468"/>
        <w:spacing w:before="0" w:after="0" w:line="475" w:lineRule="exact"/>
        <w:ind w:firstLine="740"/>
      </w:pPr>
      <w:r>
        <w:t>Доказывать, обосновывать, аргументировать свои суждения, выводы, закономерности и результаты.</w:t>
      </w:r>
    </w:p>
    <w:p>
      <w:pPr>
        <w:pStyle w:val="468"/>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pPr>
        <w:pStyle w:val="468"/>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pPr>
        <w:pStyle w:val="468"/>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pPr>
        <w:pStyle w:val="468"/>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pPr>
        <w:pStyle w:val="468"/>
        <w:spacing w:before="0" w:after="0" w:line="475" w:lineRule="exact"/>
        <w:ind w:firstLine="740"/>
      </w:pPr>
      <w:r>
        <w:t>Переводить вербальную информацию в графическую форму и наоборот.</w:t>
      </w:r>
    </w:p>
    <w:p>
      <w:pPr>
        <w:pStyle w:val="468"/>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pPr>
        <w:pStyle w:val="468"/>
        <w:spacing w:before="0" w:after="0" w:line="475" w:lineRule="exact"/>
        <w:ind w:firstLine="740"/>
      </w:pPr>
      <w:r>
        <w:t>Распознавать неверную информацию, данные, утверждения; устанавливать противоречия в фактах, данных.</w:t>
      </w:r>
    </w:p>
    <w:p>
      <w:pPr>
        <w:pStyle w:val="468"/>
        <w:spacing w:before="0" w:after="0" w:line="475" w:lineRule="exact"/>
        <w:ind w:firstLine="740"/>
      </w:pPr>
      <w:r>
        <w:t>Находить ошибки в неверных утверждениях и исправлять их.</w:t>
      </w:r>
    </w:p>
    <w:p>
      <w:pPr>
        <w:pStyle w:val="468"/>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pPr>
        <w:pStyle w:val="468"/>
        <w:tabs>
          <w:tab w:val="left" w:pos="2207"/>
        </w:tabs>
        <w:spacing w:before="0" w:after="0" w:line="475" w:lineRule="exact"/>
        <w:ind w:firstLine="740"/>
      </w:pPr>
      <w:r>
        <w:t>Формирование универсальных учебных коммуникативных действий.</w:t>
      </w:r>
    </w:p>
    <w:p>
      <w:pPr>
        <w:pStyle w:val="468"/>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pPr>
        <w:pStyle w:val="468"/>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pPr>
        <w:pStyle w:val="468"/>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468"/>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pPr>
        <w:pStyle w:val="468"/>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pPr>
        <w:pStyle w:val="468"/>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468"/>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468"/>
        <w:tabs>
          <w:tab w:val="left" w:pos="2237"/>
        </w:tabs>
        <w:spacing w:before="0" w:after="0" w:line="475" w:lineRule="exact"/>
        <w:ind w:firstLine="760"/>
      </w:pPr>
      <w:r>
        <w:t>Формирование универсальных учебных регулятивных действий.</w:t>
      </w:r>
    </w:p>
    <w:p>
      <w:pPr>
        <w:pStyle w:val="468"/>
        <w:spacing w:before="0" w:after="0" w:line="475" w:lineRule="exact"/>
        <w:ind w:firstLine="760"/>
      </w:pPr>
      <w:r>
        <w:t>Удерживать цель деятельности.</w:t>
      </w:r>
    </w:p>
    <w:p>
      <w:pPr>
        <w:pStyle w:val="468"/>
        <w:spacing w:before="0" w:after="0" w:line="475" w:lineRule="exact"/>
        <w:ind w:firstLine="760"/>
      </w:pPr>
      <w:r>
        <w:t>Планировать выполнение учебной задачи, выбирать и аргументировать способ деятельности.</w:t>
      </w:r>
    </w:p>
    <w:p>
      <w:pPr>
        <w:pStyle w:val="468"/>
        <w:spacing w:before="0" w:after="0" w:line="475" w:lineRule="exact"/>
        <w:ind w:firstLine="760"/>
      </w:pPr>
      <w:r>
        <w:t>Корректировать деятельность с учетом возникших трудностей, ошибок, новых данных или информации.</w:t>
      </w:r>
    </w:p>
    <w:p>
      <w:pPr>
        <w:pStyle w:val="468"/>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pPr>
        <w:pStyle w:val="468"/>
        <w:tabs>
          <w:tab w:val="left" w:pos="2026"/>
        </w:tabs>
        <w:spacing w:before="0" w:after="0" w:line="475" w:lineRule="exact"/>
        <w:ind w:firstLine="760"/>
        <w:rPr>
          <w:b/>
          <w:bCs/>
        </w:rPr>
      </w:pPr>
      <w:r>
        <w:rPr>
          <w:b/>
          <w:bCs/>
        </w:rPr>
        <w:t>Естественнонаучные предметы.</w:t>
      </w:r>
    </w:p>
    <w:p>
      <w:pPr>
        <w:pStyle w:val="468"/>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pPr>
        <w:pStyle w:val="468"/>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pPr>
        <w:pStyle w:val="468"/>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pPr>
        <w:pStyle w:val="468"/>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pPr>
        <w:pStyle w:val="468"/>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468"/>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pPr>
        <w:pStyle w:val="468"/>
        <w:spacing w:before="0" w:after="0" w:line="475" w:lineRule="exact"/>
        <w:ind w:firstLine="760"/>
      </w:pPr>
      <w:r>
        <w:t>Исследование явления теплообмена при смешивании холодной и горячей</w:t>
      </w:r>
    </w:p>
    <w:p>
      <w:pPr>
        <w:pStyle w:val="468"/>
        <w:spacing w:before="0" w:after="0" w:line="475" w:lineRule="exact"/>
        <w:jc w:val="left"/>
      </w:pPr>
      <w:r>
        <w:t>воды.</w:t>
      </w:r>
    </w:p>
    <w:p>
      <w:pPr>
        <w:pStyle w:val="468"/>
        <w:spacing w:before="0" w:after="0" w:line="475" w:lineRule="exact"/>
        <w:ind w:firstLine="760"/>
      </w:pPr>
      <w:r>
        <w:t>Исследование процесса испарения различных жидкостей.</w:t>
      </w:r>
    </w:p>
    <w:p>
      <w:pPr>
        <w:pStyle w:val="468"/>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pPr>
        <w:pStyle w:val="468"/>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pPr>
        <w:pStyle w:val="468"/>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pPr>
        <w:pStyle w:val="468"/>
        <w:spacing w:before="0" w:after="0" w:line="475" w:lineRule="exact"/>
        <w:ind w:firstLine="760"/>
      </w:pPr>
      <w:r>
        <w:t>Выполнять задания по тексту (смысловое чтение).</w:t>
      </w:r>
    </w:p>
    <w:p>
      <w:pPr>
        <w:pStyle w:val="468"/>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pPr>
        <w:pStyle w:val="468"/>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pStyle w:val="468"/>
        <w:tabs>
          <w:tab w:val="left" w:pos="2204"/>
        </w:tabs>
        <w:spacing w:before="0" w:after="0" w:line="475" w:lineRule="exact"/>
        <w:ind w:firstLine="760"/>
      </w:pPr>
      <w:r>
        <w:t>Формирование универсальных учебных коммуникативных действий.</w:t>
      </w:r>
    </w:p>
    <w:p>
      <w:pPr>
        <w:pStyle w:val="468"/>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pStyle w:val="468"/>
        <w:spacing w:before="0" w:after="0" w:line="475" w:lineRule="exact"/>
        <w:ind w:firstLine="760"/>
      </w:pPr>
      <w:r>
        <w:t>Выражать свою точку зрения на решение естественнонаучной задачи в устных и письменных текстах.</w:t>
      </w:r>
    </w:p>
    <w:p>
      <w:pPr>
        <w:pStyle w:val="468"/>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pPr>
        <w:pStyle w:val="468"/>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pPr>
        <w:pStyle w:val="468"/>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pPr>
        <w:pStyle w:val="468"/>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pPr>
        <w:pStyle w:val="468"/>
        <w:tabs>
          <w:tab w:val="left" w:pos="2201"/>
        </w:tabs>
        <w:spacing w:before="0" w:after="0" w:line="475" w:lineRule="exact"/>
        <w:ind w:firstLine="740"/>
      </w:pPr>
      <w:r>
        <w:t>Формирование универсальных учебных регулятивных действий.</w:t>
      </w:r>
    </w:p>
    <w:p>
      <w:pPr>
        <w:pStyle w:val="468"/>
        <w:spacing w:before="0" w:after="0" w:line="475" w:lineRule="exact"/>
        <w:ind w:firstLine="740"/>
      </w:pPr>
      <w:r>
        <w:t>Выявление проблем в жизненных и учебных ситуациях, требующих</w:t>
      </w:r>
    </w:p>
    <w:p>
      <w:pPr>
        <w:pStyle w:val="468"/>
        <w:spacing w:before="0" w:after="0" w:line="475" w:lineRule="exact"/>
      </w:pPr>
      <w:r>
        <w:t>для решения проявлений естественнонаучной грамотности.</w:t>
      </w:r>
    </w:p>
    <w:p>
      <w:pPr>
        <w:pStyle w:val="468"/>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468"/>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468"/>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pPr>
        <w:pStyle w:val="468"/>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pPr>
        <w:pStyle w:val="468"/>
        <w:spacing w:before="0" w:after="0" w:line="475" w:lineRule="exact"/>
        <w:ind w:firstLine="740"/>
      </w:pPr>
      <w:r>
        <w:t>Оценка соответствия результата решения естественнонаучной проблемы поставленным целям и условиям.</w:t>
      </w:r>
    </w:p>
    <w:p>
      <w:pPr>
        <w:pStyle w:val="468"/>
        <w:spacing w:before="0" w:after="0" w:line="475" w:lineRule="exact"/>
        <w:ind w:firstLine="7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pPr>
        <w:pStyle w:val="468"/>
        <w:tabs>
          <w:tab w:val="left" w:pos="2201"/>
        </w:tabs>
        <w:spacing w:before="0" w:after="0" w:line="475" w:lineRule="exact"/>
        <w:ind w:firstLine="740"/>
        <w:rPr>
          <w:b/>
          <w:bCs/>
        </w:rPr>
      </w:pPr>
      <w:r>
        <w:rPr>
          <w:b/>
          <w:bCs/>
        </w:rPr>
        <w:t>Общественно-научные предметы.</w:t>
      </w:r>
    </w:p>
    <w:p>
      <w:pPr>
        <w:pStyle w:val="468"/>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pPr>
        <w:pStyle w:val="468"/>
        <w:spacing w:before="0" w:after="0" w:line="475" w:lineRule="exact"/>
        <w:ind w:firstLine="740"/>
      </w:pPr>
      <w:r>
        <w:t>Систематизировать, классифицировать и обобщать исторические факты.</w:t>
      </w:r>
    </w:p>
    <w:p>
      <w:pPr>
        <w:pStyle w:val="468"/>
        <w:spacing w:before="0" w:after="0" w:line="475" w:lineRule="exact"/>
        <w:ind w:firstLine="740"/>
      </w:pPr>
      <w:r>
        <w:t>Составлять синхронистические и систематические таблицы.</w:t>
      </w:r>
    </w:p>
    <w:p>
      <w:pPr>
        <w:pStyle w:val="468"/>
        <w:spacing w:before="0" w:after="0" w:line="475" w:lineRule="exact"/>
        <w:ind w:firstLine="740"/>
      </w:pPr>
      <w:r>
        <w:t>Выявлять и характеризовать существенные признаки исторических явлений, процессов.</w:t>
      </w:r>
    </w:p>
    <w:p>
      <w:pPr>
        <w:pStyle w:val="468"/>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468"/>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pPr>
        <w:pStyle w:val="468"/>
        <w:spacing w:before="0" w:after="0" w:line="475" w:lineRule="exact"/>
        <w:ind w:firstLine="740"/>
      </w:pPr>
      <w:r>
        <w:t>Выявлять причины и следствия исторических событий и процессов.</w:t>
      </w:r>
    </w:p>
    <w:p>
      <w:pPr>
        <w:pStyle w:val="468"/>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pPr>
        <w:pStyle w:val="468"/>
        <w:spacing w:before="0" w:after="0" w:line="475" w:lineRule="exact"/>
        <w:ind w:firstLine="740"/>
      </w:pPr>
      <w:r>
        <w:t>Соотносить результаты своего исследования с уже имеющимися данными, оценивать их значимость.</w:t>
      </w:r>
    </w:p>
    <w:p>
      <w:pPr>
        <w:pStyle w:val="468"/>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pStyle w:val="468"/>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468"/>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pPr>
        <w:pStyle w:val="468"/>
        <w:spacing w:before="0" w:after="0" w:line="475" w:lineRule="exact"/>
        <w:ind w:firstLine="740"/>
      </w:pPr>
      <w:r>
        <w:t>Преобразовывать статистическую и визуальную информацию о достижениях России в текст.</w:t>
      </w:r>
    </w:p>
    <w:p>
      <w:pPr>
        <w:pStyle w:val="468"/>
        <w:spacing w:before="0" w:after="0" w:line="475" w:lineRule="exact"/>
        <w:ind w:firstLine="740"/>
      </w:pPr>
      <w:r>
        <w:t>Вносить коррективы в моделируемую экономическую деятельность на основе изменившихся ситуаций.</w:t>
      </w:r>
    </w:p>
    <w:p>
      <w:pPr>
        <w:pStyle w:val="468"/>
        <w:spacing w:before="0" w:after="0" w:line="475" w:lineRule="exact"/>
        <w:ind w:firstLine="740"/>
      </w:pPr>
      <w:r>
        <w:t>Использовать полученные знания для публичного представления результатов</w:t>
      </w:r>
    </w:p>
    <w:p>
      <w:pPr>
        <w:pStyle w:val="468"/>
        <w:spacing w:before="0" w:after="0" w:line="475" w:lineRule="exact"/>
        <w:jc w:val="left"/>
      </w:pPr>
      <w:r>
        <w:t>своей деятельности в сфере духовной культуры.</w:t>
      </w:r>
    </w:p>
    <w:p>
      <w:pPr>
        <w:pStyle w:val="468"/>
        <w:spacing w:before="0" w:after="0" w:line="475" w:lineRule="exact"/>
        <w:ind w:firstLine="760"/>
      </w:pPr>
      <w:r>
        <w:t>Выступать с сообщениями в соответствии с особенностями аудитории и регламентом.</w:t>
      </w:r>
    </w:p>
    <w:p>
      <w:pPr>
        <w:pStyle w:val="468"/>
        <w:spacing w:before="0" w:after="0" w:line="475" w:lineRule="exact"/>
        <w:ind w:firstLine="760"/>
      </w:pPr>
      <w:r>
        <w:t>Устанавливать и объяснять взаимосвязи между правами человека и гражданина и обязанностями граждан.</w:t>
      </w:r>
    </w:p>
    <w:p>
      <w:pPr>
        <w:pStyle w:val="468"/>
        <w:spacing w:before="0" w:after="0" w:line="475" w:lineRule="exact"/>
        <w:ind w:firstLine="760"/>
      </w:pPr>
      <w:r>
        <w:t>Объяснять причины смены дня и ночи и времен года.</w:t>
      </w:r>
    </w:p>
    <w:p>
      <w:pPr>
        <w:pStyle w:val="468"/>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468"/>
        <w:spacing w:before="0" w:after="0" w:line="475" w:lineRule="exact"/>
        <w:ind w:firstLine="760"/>
      </w:pPr>
      <w:r>
        <w:t>Классифицировать формы рельефа суши по высоте и по внешнему облику.</w:t>
      </w:r>
    </w:p>
    <w:p>
      <w:pPr>
        <w:pStyle w:val="468"/>
        <w:spacing w:before="0" w:after="0" w:line="475" w:lineRule="exact"/>
        <w:ind w:firstLine="760"/>
      </w:pPr>
      <w:r>
        <w:t>Классифицировать острова по происхождению.</w:t>
      </w:r>
    </w:p>
    <w:p>
      <w:pPr>
        <w:pStyle w:val="468"/>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468"/>
        <w:spacing w:before="0" w:after="0" w:line="475" w:lineRule="exact"/>
        <w:ind w:firstLine="760"/>
      </w:pPr>
      <w:r>
        <w:t>Самостоятельно составлять план решения учебной географической задачи.</w:t>
      </w:r>
    </w:p>
    <w:p>
      <w:pPr>
        <w:pStyle w:val="468"/>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pPr>
        <w:pStyle w:val="468"/>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468"/>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pPr>
        <w:pStyle w:val="468"/>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468"/>
        <w:spacing w:before="0" w:after="0" w:line="475" w:lineRule="exact"/>
        <w:ind w:firstLine="760"/>
      </w:pPr>
      <w:r>
        <w:t>Проводить по самостоятельно составленному плану небольшое исследование роли традиций в обществе.</w:t>
      </w:r>
    </w:p>
    <w:p>
      <w:pPr>
        <w:pStyle w:val="468"/>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pPr>
        <w:pStyle w:val="468"/>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pPr>
        <w:pStyle w:val="468"/>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pPr>
        <w:pStyle w:val="468"/>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468"/>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pPr>
        <w:pStyle w:val="468"/>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pPr>
        <w:pStyle w:val="468"/>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pPr>
        <w:pStyle w:val="468"/>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468"/>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468"/>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pPr>
        <w:pStyle w:val="468"/>
        <w:spacing w:before="0" w:after="0" w:line="475" w:lineRule="exact"/>
        <w:ind w:firstLine="740"/>
      </w:pPr>
      <w:r>
        <w:t>Определять информацию, недостающую для решения той или иной задачи.</w:t>
      </w:r>
    </w:p>
    <w:p>
      <w:pPr>
        <w:pStyle w:val="468"/>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pPr>
        <w:pStyle w:val="468"/>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468"/>
        <w:spacing w:before="0" w:after="0" w:line="475" w:lineRule="exact"/>
        <w:ind w:firstLine="740"/>
      </w:pPr>
      <w:r>
        <w:t>Представлять информацию в виде кратких выводов и обобщений.</w:t>
      </w:r>
    </w:p>
    <w:p>
      <w:pPr>
        <w:pStyle w:val="468"/>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pPr>
        <w:pStyle w:val="468"/>
        <w:tabs>
          <w:tab w:val="left" w:pos="2192"/>
        </w:tabs>
        <w:spacing w:before="0" w:after="0" w:line="475" w:lineRule="exact"/>
        <w:ind w:firstLine="740"/>
      </w:pPr>
      <w:r>
        <w:t>Формирование универсальных учебных коммуникативных действий.</w:t>
      </w:r>
    </w:p>
    <w:p>
      <w:pPr>
        <w:pStyle w:val="468"/>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pPr>
        <w:pStyle w:val="468"/>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pPr>
        <w:pStyle w:val="468"/>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pPr>
        <w:pStyle w:val="468"/>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pPr>
        <w:pStyle w:val="468"/>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pPr>
        <w:pStyle w:val="468"/>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pPr>
        <w:pStyle w:val="468"/>
        <w:spacing w:before="0" w:after="0" w:line="475" w:lineRule="exact"/>
        <w:ind w:firstLine="740"/>
      </w:pPr>
      <w:r>
        <w:t>Выражать свою точку зрения, участвовать в дискуссии.</w:t>
      </w:r>
    </w:p>
    <w:p>
      <w:pPr>
        <w:pStyle w:val="468"/>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Pr>
          <w:rFonts w:hint="default"/>
          <w:lang w:val="ru-RU"/>
        </w:rPr>
        <w:t xml:space="preserve"> </w:t>
      </w:r>
      <w:r>
        <w:t>с точки зрения их соответствия духовным традициям общества.</w:t>
      </w:r>
    </w:p>
    <w:p>
      <w:pPr>
        <w:pStyle w:val="468"/>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468"/>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pPr>
        <w:pStyle w:val="468"/>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pPr>
        <w:pStyle w:val="468"/>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pPr>
        <w:pStyle w:val="468"/>
        <w:spacing w:before="0" w:after="0" w:line="475" w:lineRule="exact"/>
        <w:ind w:firstLine="760"/>
      </w:pPr>
      <w:r>
        <w:t>Разделять сферу ответственности.</w:t>
      </w:r>
    </w:p>
    <w:p>
      <w:pPr>
        <w:pStyle w:val="468"/>
        <w:tabs>
          <w:tab w:val="left" w:pos="2184"/>
        </w:tabs>
        <w:spacing w:before="0" w:after="0" w:line="475" w:lineRule="exact"/>
        <w:ind w:firstLine="760"/>
      </w:pPr>
      <w:r>
        <w:t>Формирование универсальных учебных регулятивных действий.</w:t>
      </w:r>
    </w:p>
    <w:p>
      <w:pPr>
        <w:pStyle w:val="468"/>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pPr>
        <w:pStyle w:val="468"/>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468"/>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pStyle w:val="468"/>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468"/>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468"/>
        <w:tabs>
          <w:tab w:val="left" w:pos="1959"/>
        </w:tabs>
        <w:spacing w:before="0" w:after="0" w:line="475" w:lineRule="exact"/>
        <w:ind w:firstLine="780"/>
      </w:pPr>
      <w:r>
        <w:t xml:space="preserve">Одним из важнейших путей формирования УУД на уровне основного общего образования является включение обучающихся в </w:t>
      </w:r>
      <w:r>
        <w:rPr>
          <w:b/>
          <w:bCs/>
        </w:rPr>
        <w:t xml:space="preserve">учебноисследовательскую и проектную деятельность </w:t>
      </w:r>
      <w:r>
        <w:t>(далее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pPr>
        <w:pStyle w:val="468"/>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468"/>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468"/>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pPr>
        <w:pStyle w:val="468"/>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pPr>
        <w:pStyle w:val="468"/>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pPr>
        <w:pStyle w:val="468"/>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pPr>
        <w:pStyle w:val="468"/>
        <w:tabs>
          <w:tab w:val="left" w:pos="1980"/>
          <w:tab w:val="left" w:pos="4427"/>
          <w:tab w:val="left" w:pos="8594"/>
        </w:tabs>
        <w:spacing w:before="0" w:after="0" w:line="475" w:lineRule="exact"/>
        <w:ind w:firstLine="760"/>
      </w:pPr>
      <w:r>
        <w:t>Особенность</w:t>
      </w:r>
      <w:r>
        <w:rPr>
          <w:rFonts w:hint="default"/>
          <w:lang w:val="ru-RU"/>
        </w:rPr>
        <w:t xml:space="preserve"> </w:t>
      </w:r>
      <w:r>
        <w:t>учебно-исследовательской</w:t>
      </w:r>
      <w:r>
        <w:rPr>
          <w:rFonts w:hint="default"/>
          <w:lang w:val="ru-RU"/>
        </w:rPr>
        <w:t xml:space="preserve"> </w:t>
      </w:r>
      <w:r>
        <w:t>деятельности</w:t>
      </w:r>
      <w:r>
        <w:rPr>
          <w:rFonts w:hint="default"/>
          <w:lang w:val="ru-RU"/>
        </w:rPr>
        <w:t xml:space="preserve"> </w:t>
      </w: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pPr>
        <w:pStyle w:val="468"/>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pPr>
        <w:pStyle w:val="468"/>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pPr>
        <w:pStyle w:val="468"/>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pPr>
        <w:pStyle w:val="468"/>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pPr>
        <w:pStyle w:val="468"/>
        <w:tabs>
          <w:tab w:val="left" w:pos="1980"/>
        </w:tabs>
        <w:spacing w:before="0" w:after="0" w:line="475" w:lineRule="exact"/>
        <w:ind w:firstLine="760"/>
      </w:pPr>
      <w:r>
        <w:t>Осуществление УИД обучающимися включает в себя ряд этапов:</w:t>
      </w:r>
    </w:p>
    <w:p>
      <w:pPr>
        <w:pStyle w:val="468"/>
        <w:spacing w:before="0" w:after="0" w:line="475" w:lineRule="exact"/>
        <w:ind w:firstLine="760"/>
      </w:pPr>
      <w:r>
        <w:t>обоснование актуальности исследования;</w:t>
      </w:r>
    </w:p>
    <w:p>
      <w:pPr>
        <w:pStyle w:val="468"/>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pPr>
        <w:pStyle w:val="468"/>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pPr>
        <w:pStyle w:val="468"/>
        <w:spacing w:before="0" w:after="0" w:line="475" w:lineRule="exact"/>
        <w:ind w:firstLine="760"/>
      </w:pPr>
      <w:r>
        <w:t>описание процесса исследования, оформление результатов учебноисследовательской деятельности в виде конечного продукта;</w:t>
      </w:r>
    </w:p>
    <w:p>
      <w:pPr>
        <w:pStyle w:val="468"/>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pPr>
        <w:pStyle w:val="468"/>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468"/>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pPr>
        <w:pStyle w:val="468"/>
        <w:spacing w:before="0" w:after="0" w:line="475" w:lineRule="exact"/>
        <w:ind w:firstLine="760"/>
      </w:pPr>
      <w:r>
        <w:t>предметные учебные исследования;</w:t>
      </w:r>
    </w:p>
    <w:p>
      <w:pPr>
        <w:pStyle w:val="468"/>
        <w:spacing w:before="0" w:after="0" w:line="475" w:lineRule="exact"/>
        <w:ind w:firstLine="760"/>
      </w:pPr>
      <w:r>
        <w:t>междисциплинарные учебные исследования.</w:t>
      </w:r>
    </w:p>
    <w:p>
      <w:pPr>
        <w:pStyle w:val="468"/>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468"/>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pPr>
        <w:pStyle w:val="468"/>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pPr>
        <w:pStyle w:val="468"/>
        <w:spacing w:before="0" w:after="0" w:line="475" w:lineRule="exact"/>
        <w:ind w:firstLine="760"/>
      </w:pPr>
      <w:r>
        <w:t>урок-исследование;</w:t>
      </w:r>
    </w:p>
    <w:p>
      <w:pPr>
        <w:pStyle w:val="468"/>
        <w:spacing w:before="0" w:after="0" w:line="475" w:lineRule="exact"/>
        <w:ind w:firstLine="760"/>
      </w:pPr>
      <w:r>
        <w:t>урок с использованием интерактивной беседы в исследовательском ключе;</w:t>
      </w:r>
    </w:p>
    <w:p>
      <w:pPr>
        <w:pStyle w:val="468"/>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pPr>
        <w:pStyle w:val="468"/>
        <w:spacing w:before="0" w:after="0" w:line="475" w:lineRule="exact"/>
        <w:ind w:firstLine="760"/>
      </w:pPr>
      <w:r>
        <w:t>урок-консультация;</w:t>
      </w:r>
    </w:p>
    <w:p>
      <w:pPr>
        <w:pStyle w:val="468"/>
        <w:spacing w:before="0" w:after="0" w:line="475" w:lineRule="exact"/>
        <w:ind w:firstLine="760"/>
      </w:pPr>
      <w:r>
        <w:t>мини-исследование в рамках домашнего задания.</w:t>
      </w:r>
    </w:p>
    <w:p>
      <w:pPr>
        <w:pStyle w:val="468"/>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pPr>
        <w:pStyle w:val="468"/>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pPr>
        <w:pStyle w:val="468"/>
        <w:spacing w:before="0" w:after="0" w:line="475" w:lineRule="exact"/>
        <w:ind w:firstLine="760"/>
      </w:pPr>
      <w:r>
        <w:t>Как (в каком направлении)... в какой степени... изменилось... ?</w:t>
      </w:r>
    </w:p>
    <w:p>
      <w:pPr>
        <w:pStyle w:val="468"/>
        <w:spacing w:before="0" w:after="0" w:line="475" w:lineRule="exact"/>
        <w:ind w:firstLine="760"/>
      </w:pPr>
      <w:r>
        <w:t>Как (каким образом)... в какой степени повлияло... на... ?</w:t>
      </w:r>
    </w:p>
    <w:p>
      <w:pPr>
        <w:pStyle w:val="468"/>
        <w:spacing w:before="0" w:after="0" w:line="475" w:lineRule="exact"/>
        <w:ind w:firstLine="760"/>
      </w:pPr>
      <w:r>
        <w:t>Какой (в чем проявилась)... насколько важной... была роль... ?</w:t>
      </w:r>
    </w:p>
    <w:p>
      <w:pPr>
        <w:pStyle w:val="468"/>
        <w:spacing w:before="0" w:after="0" w:line="475" w:lineRule="exact"/>
        <w:ind w:firstLine="760"/>
      </w:pPr>
      <w:r>
        <w:t>Каково (в чем проявилось)... как можно оценить... значение... ?</w:t>
      </w:r>
    </w:p>
    <w:p>
      <w:pPr>
        <w:pStyle w:val="468"/>
        <w:spacing w:before="0" w:after="0" w:line="475" w:lineRule="exact"/>
        <w:ind w:firstLine="760"/>
      </w:pPr>
      <w:r>
        <w:t>Что произойдет... как изменится..., если... ?</w:t>
      </w:r>
    </w:p>
    <w:p>
      <w:pPr>
        <w:pStyle w:val="468"/>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pPr>
        <w:pStyle w:val="468"/>
        <w:tabs>
          <w:tab w:val="left" w:pos="2149"/>
        </w:tabs>
        <w:spacing w:before="0" w:after="0" w:line="475" w:lineRule="exact"/>
        <w:ind w:firstLine="760"/>
      </w:pPr>
      <w:r>
        <w:t>Основными формами представления итогов учебных исследований являются:</w:t>
      </w:r>
    </w:p>
    <w:p>
      <w:pPr>
        <w:pStyle w:val="468"/>
        <w:spacing w:before="0" w:after="0" w:line="475" w:lineRule="exact"/>
        <w:ind w:firstLine="760"/>
      </w:pPr>
      <w:r>
        <w:t>доклад, реферат;</w:t>
      </w:r>
    </w:p>
    <w:p>
      <w:pPr>
        <w:pStyle w:val="468"/>
        <w:spacing w:before="0" w:after="0" w:line="475" w:lineRule="exact"/>
        <w:ind w:firstLine="760"/>
      </w:pPr>
      <w:r>
        <w:t>статьи, обзоры, отчеты и заключения по итогам исследований по различным предметным областям.</w:t>
      </w:r>
    </w:p>
    <w:p>
      <w:pPr>
        <w:pStyle w:val="468"/>
        <w:spacing w:before="0" w:after="0" w:line="475" w:lineRule="exact"/>
        <w:ind w:firstLine="760"/>
      </w:pPr>
      <w:r>
        <w:t>Особенности организации УИД в рамках внеурочной деятельности.</w:t>
      </w:r>
    </w:p>
    <w:p>
      <w:pPr>
        <w:pStyle w:val="468"/>
        <w:tabs>
          <w:tab w:val="left" w:pos="2170"/>
        </w:tabs>
        <w:spacing w:before="0" w:after="0" w:line="475" w:lineRule="exact"/>
        <w:ind w:firstLine="760"/>
      </w:pPr>
      <w:r>
        <w:t>Особенности организации УИД в рамках внеурочной деятельности.</w:t>
      </w:r>
    </w:p>
    <w:p>
      <w:pPr>
        <w:pStyle w:val="468"/>
        <w:spacing w:before="0" w:after="0" w:line="475" w:lineRule="exact"/>
        <w:ind w:firstLine="760"/>
      </w:pPr>
      <w:r>
        <w:t>Особенность УИД обучающихся в рамках внеурочной деятельности связана</w:t>
      </w:r>
    </w:p>
    <w:p>
      <w:pPr>
        <w:pStyle w:val="468"/>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pPr>
        <w:pStyle w:val="468"/>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pPr>
        <w:pStyle w:val="468"/>
        <w:spacing w:before="0" w:after="0" w:line="475" w:lineRule="exact"/>
        <w:ind w:firstLine="760"/>
      </w:pPr>
      <w:r>
        <w:t>социально-гуманитарное;</w:t>
      </w:r>
    </w:p>
    <w:p>
      <w:pPr>
        <w:pStyle w:val="468"/>
        <w:spacing w:before="0" w:after="0" w:line="475" w:lineRule="exact"/>
        <w:ind w:firstLine="760"/>
      </w:pPr>
      <w:r>
        <w:t>филологическое;</w:t>
      </w:r>
    </w:p>
    <w:p>
      <w:pPr>
        <w:pStyle w:val="468"/>
        <w:spacing w:before="0" w:after="0" w:line="475" w:lineRule="exact"/>
        <w:ind w:left="760"/>
        <w:jc w:val="left"/>
      </w:pPr>
      <w:r>
        <w:t>естественнонаучное; информационно-технологическое; междисциплинарное.</w:t>
      </w:r>
    </w:p>
    <w:p>
      <w:pPr>
        <w:pStyle w:val="468"/>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pPr>
        <w:pStyle w:val="468"/>
        <w:spacing w:before="0" w:after="0" w:line="475" w:lineRule="exact"/>
        <w:ind w:firstLine="760"/>
      </w:pPr>
      <w:r>
        <w:t>исследовательская практика, образовательные экспедиции, походы, поездки, экскурсии;</w:t>
      </w:r>
    </w:p>
    <w:p>
      <w:pPr>
        <w:pStyle w:val="468"/>
        <w:spacing w:before="0" w:after="0" w:line="475" w:lineRule="exact"/>
        <w:ind w:firstLine="760"/>
        <w:jc w:val="left"/>
      </w:pPr>
      <w:r>
        <w:t>научно-исследовательское общество обучающихся.</w:t>
      </w:r>
    </w:p>
    <w:p>
      <w:pPr>
        <w:pStyle w:val="468"/>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pPr>
        <w:pStyle w:val="468"/>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pPr>
        <w:pStyle w:val="468"/>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468"/>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pPr>
        <w:pStyle w:val="468"/>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468"/>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pPr>
        <w:pStyle w:val="468"/>
        <w:spacing w:before="0" w:after="0" w:line="475" w:lineRule="exact"/>
        <w:ind w:firstLine="760"/>
      </w:pPr>
      <w:r>
        <w:t>проводить по самостоятельно составленному плану опыт, несложный эксперимент, небольшое исследование;</w:t>
      </w:r>
    </w:p>
    <w:p>
      <w:pPr>
        <w:pStyle w:val="468"/>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pPr>
        <w:pStyle w:val="468"/>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468"/>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468"/>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pPr>
        <w:pStyle w:val="468"/>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468"/>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pPr>
        <w:pStyle w:val="468"/>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pPr>
        <w:pStyle w:val="468"/>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pPr>
        <w:pStyle w:val="468"/>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w:t>
      </w:r>
      <w:r>
        <w:rPr>
          <w:rFonts w:hint="default"/>
          <w:lang w:val="ru-RU"/>
        </w:rPr>
        <w:t xml:space="preserve"> </w:t>
      </w:r>
      <w:r>
        <w:t>этапа;</w:t>
      </w:r>
    </w:p>
    <w:p>
      <w:pPr>
        <w:pStyle w:val="468"/>
        <w:spacing w:before="0" w:after="0" w:line="475" w:lineRule="exact"/>
        <w:ind w:firstLine="760"/>
      </w:pPr>
      <w:r>
        <w:t>подготовка и защита проекта;</w:t>
      </w:r>
    </w:p>
    <w:p>
      <w:pPr>
        <w:pStyle w:val="468"/>
        <w:spacing w:before="0" w:after="0" w:line="475" w:lineRule="exact"/>
        <w:ind w:firstLine="760"/>
      </w:pPr>
      <w:r>
        <w:t>рефлексия, анализ результатов выполнения проекта, оценка качества выполнения.</w:t>
      </w:r>
    </w:p>
    <w:p>
      <w:pPr>
        <w:pStyle w:val="468"/>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pPr>
        <w:pStyle w:val="468"/>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pPr>
        <w:pStyle w:val="468"/>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pPr>
        <w:pStyle w:val="468"/>
        <w:spacing w:before="0" w:after="0" w:line="475" w:lineRule="exact"/>
        <w:ind w:firstLine="760"/>
      </w:pPr>
      <w:r>
        <w:t>предметные проекты;</w:t>
      </w:r>
    </w:p>
    <w:p>
      <w:pPr>
        <w:pStyle w:val="468"/>
        <w:spacing w:before="0" w:after="0" w:line="475" w:lineRule="exact"/>
        <w:ind w:firstLine="760"/>
      </w:pPr>
      <w:r>
        <w:t>метапредметные проекты.</w:t>
      </w:r>
    </w:p>
    <w:p>
      <w:pPr>
        <w:pStyle w:val="468"/>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pPr>
        <w:pStyle w:val="468"/>
        <w:tabs>
          <w:tab w:val="left" w:pos="2130"/>
        </w:tabs>
        <w:spacing w:before="0" w:after="0" w:line="475" w:lineRule="exact"/>
        <w:ind w:firstLine="760"/>
      </w:pPr>
      <w:r>
        <w:t>Формы организации ПД обучающихся могут быть следующие:</w:t>
      </w:r>
    </w:p>
    <w:p>
      <w:pPr>
        <w:pStyle w:val="468"/>
        <w:spacing w:before="0" w:after="0" w:line="475" w:lineRule="exact"/>
        <w:ind w:firstLine="760"/>
      </w:pPr>
      <w:r>
        <w:t>монопроект (использование содержания одного предмета);</w:t>
      </w:r>
    </w:p>
    <w:p>
      <w:pPr>
        <w:pStyle w:val="468"/>
        <w:spacing w:before="0" w:after="0" w:line="475" w:lineRule="exact"/>
        <w:ind w:firstLine="760"/>
      </w:pPr>
      <w:r>
        <w:t>межпредметный проект (использование интегрированного знания и способов</w:t>
      </w:r>
    </w:p>
    <w:p>
      <w:pPr>
        <w:pStyle w:val="468"/>
        <w:spacing w:before="0" w:after="0" w:line="475" w:lineRule="exact"/>
        <w:jc w:val="left"/>
      </w:pPr>
      <w:r>
        <w:t>учебной деятельности различных предметов);</w:t>
      </w:r>
    </w:p>
    <w:p>
      <w:pPr>
        <w:pStyle w:val="468"/>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pPr>
        <w:pStyle w:val="468"/>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pPr>
        <w:pStyle w:val="468"/>
        <w:spacing w:before="0" w:after="0" w:line="475" w:lineRule="exact"/>
        <w:ind w:firstLine="760"/>
      </w:pPr>
      <w:r>
        <w:t>Какое средство поможет в решении проблемы... (опишите, объясните)?</w:t>
      </w:r>
    </w:p>
    <w:p>
      <w:pPr>
        <w:pStyle w:val="468"/>
        <w:spacing w:before="0" w:after="0" w:line="475" w:lineRule="exact"/>
        <w:ind w:firstLine="760"/>
      </w:pPr>
      <w:r>
        <w:t>Каким должно быть средство для решения проблемы... (опишите, смоделируйте)?</w:t>
      </w:r>
    </w:p>
    <w:p>
      <w:pPr>
        <w:pStyle w:val="468"/>
        <w:spacing w:before="0" w:after="0" w:line="475" w:lineRule="exact"/>
        <w:ind w:firstLine="760"/>
      </w:pPr>
      <w:r>
        <w:t>Как спроводить средство для решения проблемы (дайте инструкцию)?</w:t>
      </w:r>
    </w:p>
    <w:p>
      <w:pPr>
        <w:pStyle w:val="468"/>
        <w:spacing w:before="0" w:after="0" w:line="475" w:lineRule="exact"/>
        <w:ind w:firstLine="760"/>
      </w:pPr>
      <w:r>
        <w:t>Как выглядело... (опишите, реконструируйте)?</w:t>
      </w:r>
    </w:p>
    <w:p>
      <w:pPr>
        <w:pStyle w:val="468"/>
        <w:spacing w:before="0" w:after="0" w:line="475" w:lineRule="exact"/>
        <w:ind w:firstLine="760"/>
      </w:pPr>
      <w:r>
        <w:t>Как будет выглядеть... (опишите, спрогнозируйте)?</w:t>
      </w:r>
    </w:p>
    <w:p>
      <w:pPr>
        <w:pStyle w:val="468"/>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pPr>
        <w:pStyle w:val="468"/>
        <w:spacing w:before="0" w:after="0" w:line="475" w:lineRule="exact"/>
        <w:ind w:firstLine="760"/>
      </w:pPr>
      <w:r>
        <w:t>отчетные материалы по проекту (тексты, мультимедийные продукты).</w:t>
      </w:r>
    </w:p>
    <w:p>
      <w:pPr>
        <w:pStyle w:val="468"/>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pPr>
        <w:pStyle w:val="468"/>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pPr>
        <w:pStyle w:val="468"/>
        <w:spacing w:before="0" w:after="0" w:line="475" w:lineRule="exact"/>
        <w:ind w:firstLine="760"/>
      </w:pPr>
      <w:r>
        <w:t>гуманитарное;</w:t>
      </w:r>
    </w:p>
    <w:p>
      <w:pPr>
        <w:pStyle w:val="468"/>
        <w:spacing w:before="0" w:after="0" w:line="475" w:lineRule="exact"/>
        <w:ind w:firstLine="760"/>
      </w:pPr>
      <w:r>
        <w:t>естественнонаучное;</w:t>
      </w:r>
    </w:p>
    <w:p>
      <w:pPr>
        <w:pStyle w:val="468"/>
        <w:spacing w:before="0" w:after="0" w:line="475" w:lineRule="exact"/>
        <w:ind w:firstLine="760"/>
      </w:pPr>
      <w:r>
        <w:t>социально-ориентированное;</w:t>
      </w:r>
    </w:p>
    <w:p>
      <w:pPr>
        <w:pStyle w:val="468"/>
        <w:spacing w:before="0" w:after="0" w:line="475" w:lineRule="exact"/>
        <w:ind w:firstLine="760"/>
      </w:pPr>
      <w:r>
        <w:t>инженерно-техническое;</w:t>
      </w:r>
    </w:p>
    <w:p>
      <w:pPr>
        <w:pStyle w:val="468"/>
        <w:spacing w:before="0" w:after="0" w:line="475" w:lineRule="exact"/>
        <w:ind w:firstLine="760"/>
      </w:pPr>
      <w:r>
        <w:t>художественно-творческое;</w:t>
      </w:r>
    </w:p>
    <w:p>
      <w:pPr>
        <w:pStyle w:val="468"/>
        <w:spacing w:before="0" w:after="0" w:line="475" w:lineRule="exact"/>
        <w:ind w:firstLine="760"/>
      </w:pPr>
      <w:r>
        <w:t>спортивно-оздоровительное;</w:t>
      </w:r>
    </w:p>
    <w:p>
      <w:pPr>
        <w:pStyle w:val="468"/>
        <w:spacing w:before="0" w:after="0" w:line="475" w:lineRule="exact"/>
        <w:ind w:firstLine="760"/>
      </w:pPr>
      <w:r>
        <w:t>туристско-краеведческое.</w:t>
      </w:r>
    </w:p>
    <w:p>
      <w:pPr>
        <w:pStyle w:val="468"/>
        <w:tabs>
          <w:tab w:val="left" w:pos="2144"/>
        </w:tabs>
        <w:spacing w:before="0" w:after="0" w:line="475" w:lineRule="exact"/>
        <w:ind w:firstLine="760"/>
      </w:pPr>
      <w:r>
        <w:t>В качестве основных форм организации ПД могут быть использованы:</w:t>
      </w:r>
    </w:p>
    <w:p>
      <w:pPr>
        <w:pStyle w:val="468"/>
        <w:spacing w:before="0" w:after="0" w:line="475" w:lineRule="exact"/>
        <w:ind w:left="760" w:right="5520"/>
        <w:jc w:val="left"/>
      </w:pPr>
      <w:r>
        <w:t>творческие мастерские; экспериментальные лаборатории; конструкторское бюро;</w:t>
      </w:r>
    </w:p>
    <w:p>
      <w:pPr>
        <w:pStyle w:val="468"/>
        <w:spacing w:before="0" w:after="0" w:line="475" w:lineRule="exact"/>
        <w:ind w:left="760" w:right="1100"/>
        <w:jc w:val="left"/>
      </w:pPr>
      <w:r>
        <w:t>проектные недели; практикумы.</w:t>
      </w:r>
    </w:p>
    <w:p>
      <w:pPr>
        <w:pStyle w:val="468"/>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pPr>
        <w:pStyle w:val="468"/>
        <w:spacing w:before="0" w:after="0" w:line="475" w:lineRule="exact"/>
        <w:jc w:val="left"/>
      </w:pPr>
      <w:r>
        <w:t>и другие);</w:t>
      </w:r>
    </w:p>
    <w:p>
      <w:pPr>
        <w:pStyle w:val="468"/>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pPr>
        <w:pStyle w:val="468"/>
        <w:spacing w:before="0" w:after="0" w:line="475" w:lineRule="exact"/>
        <w:ind w:left="760"/>
        <w:jc w:val="left"/>
      </w:pPr>
      <w:r>
        <w:t>отчетные материалы по проекту (тексты, мультимедийные продукты).</w:t>
      </w:r>
    </w:p>
    <w:p>
      <w:pPr>
        <w:pStyle w:val="468"/>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pPr>
        <w:pStyle w:val="468"/>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pPr>
        <w:pStyle w:val="468"/>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pPr>
        <w:pStyle w:val="468"/>
        <w:spacing w:before="0" w:after="0" w:line="475" w:lineRule="exact"/>
        <w:ind w:firstLine="760"/>
      </w:pPr>
      <w:r>
        <w:t>умение реализовать проектный замысел и оформить его в виде реального «продукта»;</w:t>
      </w:r>
    </w:p>
    <w:p>
      <w:pPr>
        <w:pStyle w:val="468"/>
        <w:spacing w:before="0" w:after="0" w:line="475" w:lineRule="exact"/>
        <w:ind w:firstLine="760"/>
      </w:pPr>
      <w:r>
        <w:t>умение осуществлять самооценку деятельности и результата, взаимоценку деятельности в группе.</w:t>
      </w:r>
    </w:p>
    <w:p>
      <w:pPr>
        <w:pStyle w:val="468"/>
        <w:tabs>
          <w:tab w:val="left" w:pos="2095"/>
        </w:tabs>
        <w:spacing w:before="0" w:after="0" w:line="475" w:lineRule="exact"/>
        <w:ind w:firstLine="760"/>
      </w:pPr>
      <w:r>
        <w:t>В процессе публичной презентации результатов проекта оценивается:</w:t>
      </w:r>
    </w:p>
    <w:p>
      <w:pPr>
        <w:pStyle w:val="468"/>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pPr>
        <w:pStyle w:val="468"/>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pPr>
        <w:pStyle w:val="468"/>
        <w:spacing w:before="0" w:after="0" w:line="475" w:lineRule="exact"/>
        <w:ind w:firstLine="760"/>
      </w:pPr>
      <w:r>
        <w:t>качество письменного текста (соответствие плану, оформление работы, грамотность изложения);</w:t>
      </w:r>
    </w:p>
    <w:p>
      <w:pPr>
        <w:pStyle w:val="468"/>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pPr>
        <w:pStyle w:val="468"/>
        <w:tabs>
          <w:tab w:val="left" w:pos="1574"/>
        </w:tabs>
        <w:spacing w:before="0" w:after="0" w:line="475" w:lineRule="exact"/>
        <w:ind w:firstLine="760"/>
      </w:pPr>
      <w:r>
        <w:t>Организационный раздел.</w:t>
      </w:r>
    </w:p>
    <w:p>
      <w:pPr>
        <w:pStyle w:val="468"/>
        <w:tabs>
          <w:tab w:val="left" w:pos="1754"/>
        </w:tabs>
        <w:spacing w:before="0" w:after="0" w:line="475" w:lineRule="exact"/>
        <w:ind w:firstLine="760"/>
        <w:rPr>
          <w:rFonts w:hint="default"/>
          <w:lang w:val="ru-RU"/>
        </w:rPr>
      </w:pPr>
      <w:r>
        <w:t>Формы взаимодействия участников образовательного процесса при создании и реализации программы формирования УУД</w:t>
      </w:r>
      <w:r>
        <w:rPr>
          <w:rFonts w:hint="default"/>
          <w:lang w:val="ru-RU"/>
        </w:rPr>
        <w:t xml:space="preserve"> не методических объединениях учителей и Методическом совете шеколы осуществляется:</w:t>
      </w:r>
    </w:p>
    <w:p>
      <w:pPr>
        <w:pStyle w:val="468"/>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468"/>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pPr>
        <w:pStyle w:val="468"/>
        <w:spacing w:before="0" w:after="0" w:line="475" w:lineRule="exact"/>
        <w:ind w:firstLine="760"/>
      </w:pPr>
      <w:r>
        <w:t>определение этапов и форм постепенного усложнения деятельности обучающихся по овладению УУД;</w:t>
      </w:r>
    </w:p>
    <w:p>
      <w:pPr>
        <w:pStyle w:val="468"/>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pPr>
        <w:pStyle w:val="468"/>
        <w:spacing w:before="0" w:after="0" w:line="475" w:lineRule="exact"/>
        <w:ind w:firstLine="760"/>
      </w:pPr>
      <w:r>
        <w:t>разработка основных подходов к конструированию задач на применение УУД;</w:t>
      </w:r>
    </w:p>
    <w:p>
      <w:pPr>
        <w:pStyle w:val="468"/>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pStyle w:val="468"/>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pPr>
        <w:pStyle w:val="468"/>
        <w:spacing w:before="0" w:after="0" w:line="475" w:lineRule="exact"/>
        <w:ind w:firstLine="760"/>
      </w:pPr>
      <w:r>
        <w:t>разработка комплекса мер по организации системы оценки деятельности</w:t>
      </w:r>
    </w:p>
    <w:p>
      <w:pPr>
        <w:pStyle w:val="468"/>
        <w:spacing w:before="0" w:after="38" w:line="280" w:lineRule="exact"/>
        <w:jc w:val="left"/>
      </w:pPr>
      <w:r>
        <w:t>образовательной организации по формированию и развитию УУД у обучающихся;</w:t>
      </w:r>
    </w:p>
    <w:p>
      <w:pPr>
        <w:pStyle w:val="468"/>
        <w:spacing w:before="0" w:after="0" w:line="466" w:lineRule="exact"/>
        <w:ind w:firstLine="780"/>
      </w:pPr>
      <w:r>
        <w:t>разработка методики и инструментария мониторинга успешности освоения и применения обучающимися УУД;</w:t>
      </w:r>
    </w:p>
    <w:p>
      <w:pPr>
        <w:pStyle w:val="468"/>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468"/>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pPr>
        <w:pStyle w:val="468"/>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pPr>
        <w:pStyle w:val="468"/>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pPr>
        <w:pStyle w:val="468"/>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pPr>
        <w:pStyle w:val="468"/>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pPr>
        <w:pStyle w:val="468"/>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468"/>
        <w:spacing w:before="0" w:after="0" w:line="475" w:lineRule="exact"/>
        <w:ind w:firstLine="780"/>
      </w:pPr>
      <w:r>
        <w:t xml:space="preserve">На подготовительном этапе команда образовательной организации </w:t>
      </w:r>
      <w:r>
        <w:rPr>
          <w:lang w:val="ru-RU"/>
        </w:rPr>
        <w:t>проводит</w:t>
      </w:r>
      <w:r>
        <w:rPr>
          <w:rFonts w:hint="default"/>
          <w:lang w:val="ru-RU"/>
        </w:rPr>
        <w:t xml:space="preserve"> </w:t>
      </w:r>
      <w:r>
        <w:t xml:space="preserve"> следующие аналитические работы:</w:t>
      </w:r>
    </w:p>
    <w:p>
      <w:pPr>
        <w:pStyle w:val="468"/>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pPr>
        <w:pStyle w:val="468"/>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pPr>
        <w:pStyle w:val="468"/>
        <w:spacing w:before="0" w:after="0" w:line="475" w:lineRule="exact"/>
        <w:ind w:firstLine="760"/>
      </w:pPr>
      <w:r>
        <w:t>анализировать результаты обучающихся по линии развития УУД на предыдущем уровне;</w:t>
      </w:r>
    </w:p>
    <w:p>
      <w:pPr>
        <w:pStyle w:val="468"/>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pPr>
        <w:pStyle w:val="468"/>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pPr>
        <w:pStyle w:val="468"/>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pPr>
        <w:pStyle w:val="468"/>
        <w:tabs>
          <w:tab w:val="left" w:pos="1945"/>
        </w:tabs>
        <w:spacing w:before="0" w:after="0" w:line="475" w:lineRule="exact"/>
        <w:ind w:firstLine="760"/>
      </w:pPr>
      <w:r>
        <w:t xml:space="preserve">В целях соотнесения формирования метапредметных результатов с рабочими программами по учебным предметам </w:t>
      </w:r>
      <w:r>
        <w:rPr>
          <w:lang w:val="ru-RU"/>
        </w:rPr>
        <w:t>наша</w:t>
      </w:r>
      <w:r>
        <w:rPr>
          <w:rFonts w:hint="default"/>
          <w:lang w:val="ru-RU"/>
        </w:rPr>
        <w:t xml:space="preserve"> </w:t>
      </w:r>
      <w:r>
        <w:t>образовательная организация на регулярной основе проводи</w:t>
      </w:r>
      <w:r>
        <w:rPr>
          <w:lang w:val="ru-RU"/>
        </w:rPr>
        <w:t>т</w:t>
      </w:r>
      <w: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p>
      <w:pPr>
        <w:pStyle w:val="468"/>
        <w:spacing w:before="0" w:after="0" w:line="475" w:lineRule="exact"/>
        <w:ind w:firstLine="760"/>
      </w:pPr>
    </w:p>
    <w:p>
      <w:pPr>
        <w:rPr>
          <w:rFonts w:ascii="Times New Roman" w:hAnsi="Times New Roman"/>
          <w:sz w:val="28"/>
        </w:rPr>
      </w:pPr>
      <w:r>
        <w:br w:type="page"/>
      </w:r>
    </w:p>
    <w:p>
      <w:pPr>
        <w:pStyle w:val="468"/>
        <w:spacing w:before="0" w:after="0" w:line="475" w:lineRule="exact"/>
      </w:pPr>
      <w:r>
        <w:t xml:space="preserve">19  Рабочая программа воспитания МКОУ «Ульяновская СОШ №1» </w:t>
      </w:r>
    </w:p>
    <w:p>
      <w:pPr>
        <w:pStyle w:val="27"/>
        <w:spacing w:before="0" w:beforeAutospacing="0" w:after="0" w:line="276" w:lineRule="auto"/>
        <w:jc w:val="center"/>
      </w:pPr>
      <w:r>
        <w:t>1. «Целевой раздел»</w:t>
      </w:r>
    </w:p>
    <w:p>
      <w:pPr>
        <w:pStyle w:val="553"/>
        <w:spacing w:line="276" w:lineRule="auto"/>
        <w:ind w:firstLine="540"/>
        <w:jc w:val="both"/>
      </w:pPr>
      <w:r>
        <w:t>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553"/>
        <w:spacing w:line="276" w:lineRule="auto"/>
        <w:ind w:firstLine="540"/>
        <w:jc w:val="both"/>
      </w:pPr>
      <w:r>
        <w:t>2. Воспитательная деятельность в МКОУ «Ульяновская СОШ №1»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553"/>
        <w:spacing w:line="276" w:lineRule="auto"/>
        <w:ind w:firstLine="540"/>
        <w:jc w:val="both"/>
      </w:pPr>
      <w:r>
        <w:t>3. Цель воспитания обучающихся:</w:t>
      </w:r>
    </w:p>
    <w:p>
      <w:pPr>
        <w:widowControl w:val="0"/>
        <w:autoSpaceDE w:val="0"/>
        <w:autoSpaceDN w:val="0"/>
        <w:adjustRightInd w:val="0"/>
        <w:spacing w:before="240"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widowControl w:val="0"/>
        <w:autoSpaceDE w:val="0"/>
        <w:autoSpaceDN w:val="0"/>
        <w:adjustRightInd w:val="0"/>
        <w:spacing w:before="240"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553"/>
        <w:spacing w:line="276" w:lineRule="auto"/>
        <w:jc w:val="both"/>
      </w:pPr>
    </w:p>
    <w:p>
      <w:pPr>
        <w:pStyle w:val="553"/>
        <w:spacing w:line="276" w:lineRule="auto"/>
        <w:ind w:firstLine="540"/>
        <w:jc w:val="both"/>
      </w:pPr>
      <w:r>
        <w:t>4. Задачи воспитания обучающихся в образовательной организации:</w:t>
      </w:r>
    </w:p>
    <w:p>
      <w:pPr>
        <w:widowControl w:val="0"/>
        <w:autoSpaceDE w:val="0"/>
        <w:autoSpaceDN w:val="0"/>
        <w:adjustRightInd w:val="0"/>
        <w:spacing w:before="240"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pPr>
        <w:widowControl w:val="0"/>
        <w:autoSpaceDE w:val="0"/>
        <w:autoSpaceDN w:val="0"/>
        <w:adjustRightInd w:val="0"/>
        <w:spacing w:before="240"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и развитие личностных отношений к этим нормам, ценностям, традициям (их освоение, принятие);</w:t>
      </w:r>
    </w:p>
    <w:p>
      <w:pPr>
        <w:widowControl w:val="0"/>
        <w:autoSpaceDE w:val="0"/>
        <w:autoSpaceDN w:val="0"/>
        <w:adjustRightInd w:val="0"/>
        <w:spacing w:before="240"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widowControl w:val="0"/>
        <w:autoSpaceDE w:val="0"/>
        <w:autoSpaceDN w:val="0"/>
        <w:adjustRightInd w:val="0"/>
        <w:spacing w:before="240"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достижение личностных результатов освоения общеобразовательных программ в соответствии с </w:t>
      </w:r>
      <w:r>
        <w:fldChar w:fldCharType="begin"/>
      </w:r>
      <w:r>
        <w:instrText xml:space="preserve"> HYPERLINK "https://login.consultant.ru/link/?req=doc&amp;demo=2&amp;base=LAW&amp;n=424647&amp;date=13.01.2023&amp;dst=100016&amp;field=134" </w:instrText>
      </w:r>
      <w:r>
        <w:fldChar w:fldCharType="separate"/>
      </w:r>
      <w:r>
        <w:rPr>
          <w:rFonts w:ascii="Times New Roman" w:hAnsi="Times New Roman" w:eastAsia="Times New Roman" w:cs="Times New Roman"/>
          <w:sz w:val="24"/>
          <w:szCs w:val="24"/>
          <w:lang w:eastAsia="ru-RU"/>
        </w:rPr>
        <w:t>ФГОС ООО</w:t>
      </w:r>
      <w:r>
        <w:rPr>
          <w:rFonts w:ascii="Times New Roman" w:hAnsi="Times New Roman" w:eastAsia="Times New Roman" w:cs="Times New Roman"/>
          <w:sz w:val="24"/>
          <w:szCs w:val="24"/>
          <w:lang w:eastAsia="ru-RU"/>
        </w:rPr>
        <w:fldChar w:fldCharType="end"/>
      </w:r>
      <w:r>
        <w:rPr>
          <w:rFonts w:ascii="Times New Roman" w:hAnsi="Times New Roman" w:eastAsia="Times New Roman" w:cs="Times New Roman"/>
          <w:sz w:val="24"/>
          <w:szCs w:val="24"/>
          <w:lang w:eastAsia="ru-RU"/>
        </w:rPr>
        <w:t>.</w:t>
      </w:r>
    </w:p>
    <w:p>
      <w:pPr>
        <w:pStyle w:val="553"/>
        <w:spacing w:line="276" w:lineRule="auto"/>
        <w:ind w:firstLine="540"/>
        <w:jc w:val="both"/>
      </w:pPr>
    </w:p>
    <w:p>
      <w:pPr>
        <w:pStyle w:val="553"/>
        <w:spacing w:line="276" w:lineRule="auto"/>
        <w:ind w:firstLine="540"/>
        <w:jc w:val="both"/>
      </w:pPr>
      <w:r>
        <w:t>5. Личностные результаты освоения обучающимися образовательных программ включают:</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осознание российской гражданской идентичности;</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сформированность ценностей самостоятельности и инициативы;</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готовность обучающихся к саморазвитию, самостоятельности и личностному самоопределению;</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наличие мотивации к целенаправленной социально значимой деятельности;</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pPr>
        <w:pStyle w:val="553"/>
        <w:spacing w:line="276" w:lineRule="auto"/>
        <w:ind w:firstLine="540"/>
        <w:jc w:val="both"/>
      </w:pPr>
    </w:p>
    <w:p>
      <w:pPr>
        <w:pStyle w:val="553"/>
        <w:spacing w:line="276" w:lineRule="auto"/>
        <w:ind w:firstLine="540"/>
        <w:jc w:val="both"/>
      </w:pPr>
      <w:r>
        <w:t>6. 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553"/>
        <w:spacing w:line="276" w:lineRule="auto"/>
        <w:ind w:firstLine="540"/>
        <w:jc w:val="both"/>
      </w:pPr>
      <w:r>
        <w:t>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553"/>
        <w:spacing w:line="276" w:lineRule="auto"/>
        <w:ind w:firstLine="540"/>
        <w:jc w:val="both"/>
      </w:pPr>
      <w: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553"/>
        <w:spacing w:line="276" w:lineRule="auto"/>
        <w:ind w:firstLine="540"/>
        <w:jc w:val="both"/>
      </w:pPr>
      <w: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553"/>
        <w:spacing w:line="276" w:lineRule="auto"/>
        <w:ind w:firstLine="540"/>
        <w:jc w:val="both"/>
      </w:pPr>
      <w: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553"/>
        <w:spacing w:line="276" w:lineRule="auto"/>
        <w:ind w:firstLine="540"/>
        <w:jc w:val="both"/>
      </w:pPr>
      <w: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553"/>
        <w:spacing w:line="276" w:lineRule="auto"/>
        <w:ind w:firstLine="540"/>
        <w:jc w:val="both"/>
      </w:pPr>
      <w: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553"/>
        <w:spacing w:line="276" w:lineRule="auto"/>
        <w:ind w:firstLine="540"/>
        <w:jc w:val="both"/>
      </w:pPr>
      <w: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553"/>
        <w:spacing w:line="276" w:lineRule="auto"/>
        <w:ind w:firstLine="540"/>
        <w:jc w:val="both"/>
      </w:pPr>
      <w: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553"/>
        <w:spacing w:line="276" w:lineRule="auto"/>
        <w:ind w:firstLine="540"/>
        <w:jc w:val="both"/>
      </w:pPr>
      <w: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553"/>
        <w:spacing w:line="276" w:lineRule="auto"/>
        <w:ind w:firstLine="540"/>
        <w:jc w:val="both"/>
      </w:pPr>
      <w:r>
        <w:t>8. Целевые ориентиры результатов воспитания.</w:t>
      </w:r>
    </w:p>
    <w:p>
      <w:pPr>
        <w:pStyle w:val="553"/>
        <w:spacing w:line="276" w:lineRule="auto"/>
        <w:ind w:firstLine="540"/>
        <w:jc w:val="both"/>
      </w:pPr>
      <w:r>
        <w:t>Требования к личностным результатам освоения обучающимися ООП НОО установлены ФГОС НОО.</w:t>
      </w:r>
    </w:p>
    <w:p>
      <w:pPr>
        <w:pStyle w:val="553"/>
        <w:spacing w:line="276" w:lineRule="auto"/>
        <w:ind w:firstLine="54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pPr>
        <w:pStyle w:val="553"/>
        <w:spacing w:line="276" w:lineRule="auto"/>
        <w:ind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553"/>
        <w:spacing w:line="276" w:lineRule="auto"/>
        <w:ind w:firstLine="540"/>
        <w:jc w:val="both"/>
      </w:pPr>
      <w:r>
        <w:t>9. Целевые ориентиры результатов воспитания на уровне начального общего образования.</w:t>
      </w:r>
    </w:p>
    <w:p>
      <w:pPr>
        <w:pStyle w:val="553"/>
        <w:spacing w:line="276" w:lineRule="auto"/>
        <w:ind w:firstLine="540"/>
        <w:jc w:val="both"/>
      </w:pPr>
      <w:r>
        <w:t>9.1. Гражданско-патриотическое воспитание:</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знающий и любящий свою малую родину, свой край, имеющий представление о Родине - России, ее территории, расположении;</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pPr>
        <w:pStyle w:val="553"/>
        <w:spacing w:line="276" w:lineRule="auto"/>
        <w:ind w:firstLine="540"/>
        <w:jc w:val="both"/>
      </w:pPr>
    </w:p>
    <w:p>
      <w:pPr>
        <w:pStyle w:val="553"/>
        <w:spacing w:line="276" w:lineRule="auto"/>
        <w:ind w:firstLine="540"/>
        <w:jc w:val="both"/>
      </w:pPr>
      <w:r>
        <w:t>9.2. Духовно-нравственное воспитание:</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widowControl w:val="0"/>
        <w:autoSpaceDE w:val="0"/>
        <w:autoSpaceDN w:val="0"/>
        <w:adjustRightInd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pPr>
        <w:pStyle w:val="553"/>
        <w:spacing w:line="276" w:lineRule="auto"/>
        <w:ind w:firstLine="540"/>
        <w:jc w:val="both"/>
      </w:pPr>
    </w:p>
    <w:p>
      <w:pPr>
        <w:pStyle w:val="553"/>
        <w:spacing w:line="276" w:lineRule="auto"/>
        <w:ind w:firstLine="540"/>
        <w:jc w:val="both"/>
      </w:pPr>
      <w:r>
        <w:t>9.3. Эстетическое воспитание:</w:t>
      </w:r>
    </w:p>
    <w:p>
      <w:pPr>
        <w:pStyle w:val="553"/>
        <w:spacing w:line="276" w:lineRule="auto"/>
        <w:ind w:firstLine="540"/>
        <w:jc w:val="both"/>
      </w:pPr>
      <w:r>
        <w:t>способный воспринимать и чувствовать прекрасное в быту, природе, искусстве, творчестве людей;</w:t>
      </w:r>
    </w:p>
    <w:p>
      <w:pPr>
        <w:pStyle w:val="553"/>
        <w:spacing w:line="276" w:lineRule="auto"/>
        <w:ind w:firstLine="540"/>
        <w:jc w:val="both"/>
      </w:pPr>
      <w:r>
        <w:t>проявляющий интерес и уважение к отечественной и мировой художественной культуре;</w:t>
      </w:r>
    </w:p>
    <w:p>
      <w:pPr>
        <w:pStyle w:val="553"/>
        <w:spacing w:line="276" w:lineRule="auto"/>
        <w:ind w:firstLine="540"/>
        <w:jc w:val="both"/>
      </w:pPr>
      <w:r>
        <w:t>проявляющий стремление к самовыражению в разных видах художественной деятельности, искусстве.</w:t>
      </w:r>
    </w:p>
    <w:p>
      <w:pPr>
        <w:pStyle w:val="553"/>
        <w:spacing w:line="276" w:lineRule="auto"/>
        <w:ind w:firstLine="540"/>
        <w:jc w:val="both"/>
      </w:pPr>
      <w:r>
        <w:t>9.4. Физическое воспитание, формирование культуры здоровья и эмоционального благополучия:</w:t>
      </w:r>
    </w:p>
    <w:p>
      <w:pPr>
        <w:pStyle w:val="553"/>
        <w:spacing w:line="276" w:lineRule="auto"/>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553"/>
        <w:spacing w:line="276" w:lineRule="auto"/>
        <w:ind w:firstLine="540"/>
        <w:jc w:val="both"/>
      </w:pPr>
      <w:r>
        <w:t>владеющий основными навыками личной и общественной гигиены, безопасного поведения в быту, природе, обществе;</w:t>
      </w:r>
    </w:p>
    <w:p>
      <w:pPr>
        <w:pStyle w:val="553"/>
        <w:spacing w:line="276" w:lineRule="auto"/>
        <w:ind w:firstLine="540"/>
        <w:jc w:val="both"/>
      </w:pPr>
      <w:r>
        <w:t>ориентированный на физическое развитие с учетом возможностей здоровья, занятия физкультурой и спортом;</w:t>
      </w:r>
    </w:p>
    <w:p>
      <w:pPr>
        <w:pStyle w:val="553"/>
        <w:spacing w:line="276" w:lineRule="auto"/>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pPr>
        <w:pStyle w:val="553"/>
        <w:spacing w:line="276" w:lineRule="auto"/>
        <w:ind w:firstLine="540"/>
        <w:jc w:val="both"/>
      </w:pPr>
      <w:r>
        <w:t>9.5. Трудовое воспитание:</w:t>
      </w:r>
    </w:p>
    <w:p>
      <w:pPr>
        <w:pStyle w:val="553"/>
        <w:spacing w:line="276" w:lineRule="auto"/>
        <w:ind w:firstLine="540"/>
        <w:jc w:val="both"/>
      </w:pPr>
      <w:r>
        <w:t>сознающий ценность труда в жизни человека, семьи, общества;</w:t>
      </w:r>
    </w:p>
    <w:p>
      <w:pPr>
        <w:pStyle w:val="553"/>
        <w:spacing w:line="276" w:lineRule="auto"/>
        <w:ind w:firstLine="540"/>
        <w:jc w:val="both"/>
      </w:pPr>
      <w:r>
        <w:t>проявляющий уважение к труду, людям труда, бережное отношение к результатам труда, ответственное потребление;</w:t>
      </w:r>
    </w:p>
    <w:p>
      <w:pPr>
        <w:pStyle w:val="553"/>
        <w:spacing w:line="276" w:lineRule="auto"/>
        <w:ind w:firstLine="540"/>
        <w:jc w:val="both"/>
      </w:pPr>
      <w:r>
        <w:t>проявляющий интерес к разным профессиям;</w:t>
      </w:r>
    </w:p>
    <w:p>
      <w:pPr>
        <w:pStyle w:val="553"/>
        <w:spacing w:line="276" w:lineRule="auto"/>
        <w:ind w:firstLine="540"/>
        <w:jc w:val="both"/>
      </w:pPr>
      <w:r>
        <w:t>участвующий в различных видах доступного по возрасту труда, трудовой деятельности.</w:t>
      </w:r>
    </w:p>
    <w:p>
      <w:pPr>
        <w:pStyle w:val="553"/>
        <w:spacing w:line="276" w:lineRule="auto"/>
        <w:ind w:firstLine="540"/>
        <w:jc w:val="both"/>
      </w:pPr>
      <w:r>
        <w:t>9.6. Экологическое воспитание:</w:t>
      </w:r>
    </w:p>
    <w:p>
      <w:pPr>
        <w:pStyle w:val="553"/>
        <w:spacing w:line="276" w:lineRule="auto"/>
        <w:ind w:firstLine="540"/>
        <w:jc w:val="both"/>
      </w:pPr>
      <w:r>
        <w:t>понимающий ценность природы, зависимость жизни людей от природы, влияние людей на природу, окружающую среду;</w:t>
      </w:r>
    </w:p>
    <w:p>
      <w:pPr>
        <w:pStyle w:val="553"/>
        <w:spacing w:line="276" w:lineRule="auto"/>
        <w:ind w:firstLine="540"/>
        <w:jc w:val="both"/>
      </w:pPr>
      <w:r>
        <w:t>проявляющий любовь и бережное отношение к природе, неприятие действий, приносящих вред природе, особенно живым существам;</w:t>
      </w:r>
    </w:p>
    <w:p>
      <w:pPr>
        <w:pStyle w:val="553"/>
        <w:spacing w:line="276" w:lineRule="auto"/>
        <w:ind w:firstLine="540"/>
        <w:jc w:val="both"/>
      </w:pPr>
      <w:r>
        <w:t>выражающий готовность в своей деятельности придерживаться экологических норм.</w:t>
      </w:r>
    </w:p>
    <w:p>
      <w:pPr>
        <w:pStyle w:val="553"/>
        <w:spacing w:line="276" w:lineRule="auto"/>
        <w:ind w:firstLine="540"/>
        <w:jc w:val="both"/>
      </w:pPr>
      <w:r>
        <w:t>9.7. Ценности научного познания:</w:t>
      </w:r>
    </w:p>
    <w:p>
      <w:pPr>
        <w:pStyle w:val="553"/>
        <w:spacing w:line="276" w:lineRule="auto"/>
        <w:ind w:firstLine="54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553"/>
        <w:spacing w:line="276" w:lineRule="auto"/>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553"/>
        <w:spacing w:line="276" w:lineRule="auto"/>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pPr>
        <w:pStyle w:val="27"/>
        <w:spacing w:before="0" w:beforeAutospacing="0" w:after="0" w:line="276" w:lineRule="auto"/>
        <w:jc w:val="both"/>
      </w:pPr>
    </w:p>
    <w:p>
      <w:pPr>
        <w:pStyle w:val="27"/>
        <w:spacing w:before="0" w:beforeAutospacing="0" w:after="0" w:line="276" w:lineRule="auto"/>
        <w:jc w:val="center"/>
      </w:pPr>
      <w:r>
        <w:t>2. Содержательный раздел</w:t>
      </w:r>
    </w:p>
    <w:p>
      <w:pPr>
        <w:pStyle w:val="553"/>
        <w:spacing w:line="276" w:lineRule="auto"/>
        <w:ind w:firstLine="540"/>
        <w:jc w:val="both"/>
      </w:pPr>
      <w:r>
        <w:t>2.1. Уклад образовательной организации.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Поселок Ульяновка - это населенный пункт, расположенный в 40 км от Санкт-Петербурга. Прекрасные ландшафты, водопады, пещеры – основные достопримечательности поселка, дающие возможность строить воспитательную работу на богатом историческом природном материале родного края.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муниципальном казенном общеобразовательном учреждении обучается 670 детей и подростков, из них 127 детей и подростков из многодетных семей, пятеро детей из неблагополучных семей, 2 опекаемых несовершеннолетних и 2 обучающихся, воспитывающийся в приемной семье. В школе обучаются 132  несовершеннолетних из неполных семей; 48  обучающихся из малообеспеченных семей, четверо детей-инвалидов. На внутришкольном учете состоит 5   подростков, в ОДН и ЗП - 2 обучающийся; работают 36 педагогических работников (5 администраторов, (внутренние совместители), 29  учителей,  педагог-психолог, социальный педагог, педагог-библиотекарь, секретарь, 5 технических работников, 2 сторожа, два водителя автобусов. Из 29 учителей 23 имеют классное руководство.</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Родители 287 обучающихся работают в Санкт-Петербурге, 179 обучающихся  - в Тосненском районе за пределами поселка, по этой причине многие дети не имеют достаточного контроля и внимания со стороны родителей, законных представителей.</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Муниципальное казенное  общеобразовательное учреждение «Ульяновская средняя общеобразовательная школа №1»   в соответствии с уставными целями обеспечивает своим воспитанникам:</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образовательную подготовку по различным направлениям интеллектуальной деятельности;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раскрытие творческого потенциала личности, воспитание в духе ответственности за самосовершенствование и совершенствование общества.</w:t>
      </w:r>
    </w:p>
    <w:p>
      <w:pPr>
        <w:pStyle w:val="27"/>
        <w:spacing w:before="0" w:beforeAutospacing="0" w:after="0" w:line="276" w:lineRule="auto"/>
        <w:ind w:firstLine="709"/>
      </w:pPr>
      <w:r>
        <w:t>В школе имеется спортивный зал, современная спортивная площадка, столовая на 120 посадочных мест, совмещенная с актовым залом, библиотека, компьютерный класс, «Саблинский» историко–краеведческий музей, музей боевой славы 268 МКСД (в настоящее время находится на реконструкции).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Участники – субъекты воспитательной среды МКОУ «Ульяновская СОШ №1» (социальные партнеры):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Детская библиотека п. Ульяновка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ТКЦ «Саблино»</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ДДТ п. Ульяновка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ДМШ п. Ульяновка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Поликлиника п. Ульяновка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Волонтерское движение «Голос сердца»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Центр реабилитации детей-инвалидов «Дельфиненок»</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КДН и ЗП администрации Никольского гп, г. Тосно</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ОДН ОМВД по Тосненскому району ЛО</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является организатором воспитательного процесса в школе, координирует работу всех компонентов воспитательного процесса, планирует сотрудничество с социальными партнерами.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Муниципальное казенное общеобразовательное учреждение «Ульяновская средняя общеобразовательная школа №1» в соответствии с уставными целями обеспечивает своим воспитанникам:</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образовательную подготовку по различным направлениям интеллектуальной деятельности;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раскрытие творческого потенциала личности, воспитание в духе ответственности за самосовершенствование и совершенствование общества.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Для реализации воспитательного потенциала используются следующие модули:</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потенциала классного руководства в воспитании школьников, поддержки активного участия классных сообществ в жизни школы; </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воспитании детей возможности школьного урока, использование на уроках интерактивных форм занятий с учащимися; </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вовлечение школьников в кружки, секции, клубы, студии и иные объединения, работающие по школьным программам внеурочной деятельности, реализация их воспитательных возможностей; </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работы с семьями школьников, их родителями или законными представителями, направленную на совместное решение проблем личностного развития детей.</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инициирование и поддержка ученическое самоуправление – как на уровне школы, так и на уровне классных сообществ;</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профориентационной работы со школьниками, уделяя внимание их самоопределению;</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воспитательных возможностей общешкольных ключевых дел, поддержание традиций их коллективного планирования, организации, проведения и анализа в школьном сообществе;</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детских общественных объединений;</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осуществление профилактической деятельности;</w:t>
      </w:r>
    </w:p>
    <w:p>
      <w:pPr>
        <w:pStyle w:val="551"/>
        <w:numPr>
          <w:ilvl w:val="0"/>
          <w:numId w:val="13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работа медиацентра.</w:t>
      </w:r>
    </w:p>
    <w:p>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2.2. Виды, формы и содержание воспитательной деятельности в этом разделе планируются, представляются по модулям.</w:t>
      </w: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u w:val="single"/>
        </w:rPr>
        <w:t xml:space="preserve">«Классное руководство», </w:t>
      </w:r>
    </w:p>
    <w:p>
      <w:pPr>
        <w:spacing w:after="0" w:line="276" w:lineRule="auto"/>
        <w:ind w:firstLine="65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Классные руководители работают в соответствии с программами воспитания класса (разработаны индивидуально), планы мероприятий разработаны в соответствии с общешкольным планом мероприятий.</w:t>
      </w:r>
    </w:p>
    <w:p>
      <w:pPr>
        <w:spacing w:after="0" w:line="276" w:lineRule="auto"/>
        <w:ind w:firstLine="65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Цель и задачи деятельности классного руководителя.</w:t>
      </w:r>
    </w:p>
    <w:p>
      <w:pPr>
        <w:spacing w:after="0" w:line="276" w:lineRule="auto"/>
        <w:ind w:firstLine="65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 деятельности классного руководителя – создание условий для саморазвития и самореализации личности обучающегося, его успешной социализации в обществе.</w:t>
      </w:r>
    </w:p>
    <w:p>
      <w:pPr>
        <w:spacing w:after="0" w:line="276" w:lineRule="auto"/>
        <w:ind w:firstLine="65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Задачи деятельности классного руководителя.</w:t>
      </w:r>
    </w:p>
    <w:p>
      <w:pPr>
        <w:pStyle w:val="551"/>
        <w:numPr>
          <w:ilvl w:val="0"/>
          <w:numId w:val="139"/>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pPr>
        <w:pStyle w:val="551"/>
        <w:numPr>
          <w:ilvl w:val="0"/>
          <w:numId w:val="139"/>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и развитие классного коллектива.</w:t>
      </w:r>
    </w:p>
    <w:p>
      <w:pPr>
        <w:pStyle w:val="551"/>
        <w:numPr>
          <w:ilvl w:val="0"/>
          <w:numId w:val="139"/>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Создание благоприятных психолого-педагогических условий для развития личности, самоуважения каждого обучающегося, сохранение неповторимости и раскрытия его потенциальных способностей. </w:t>
      </w:r>
    </w:p>
    <w:p>
      <w:pPr>
        <w:pStyle w:val="551"/>
        <w:numPr>
          <w:ilvl w:val="0"/>
          <w:numId w:val="139"/>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Формирование здорового образа жизни.</w:t>
      </w:r>
    </w:p>
    <w:p>
      <w:pPr>
        <w:pStyle w:val="551"/>
        <w:numPr>
          <w:ilvl w:val="0"/>
          <w:numId w:val="139"/>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Формирование у обучающихся смыслов и духовных ориентиров.</w:t>
      </w:r>
    </w:p>
    <w:p>
      <w:pPr>
        <w:pStyle w:val="551"/>
        <w:numPr>
          <w:ilvl w:val="0"/>
          <w:numId w:val="139"/>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Организация социально-значимой, творческой деятельности обучающихся.</w:t>
      </w:r>
    </w:p>
    <w:p>
      <w:pPr>
        <w:spacing w:after="0" w:line="276" w:lineRule="auto"/>
        <w:ind w:firstLine="658"/>
        <w:jc w:val="both"/>
        <w:rPr>
          <w:rFonts w:ascii="Times New Roman" w:hAnsi="Times New Roman" w:eastAsia="Times New Roman" w:cs="Times New Roman"/>
          <w:sz w:val="24"/>
          <w:szCs w:val="24"/>
          <w:lang w:eastAsia="ru-RU"/>
        </w:rPr>
      </w:pPr>
    </w:p>
    <w:p>
      <w:pPr>
        <w:spacing w:after="0" w:line="276" w:lineRule="auto"/>
        <w:ind w:firstLine="65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Формы работы классного руководителя</w:t>
      </w:r>
    </w:p>
    <w:p>
      <w:pPr>
        <w:pStyle w:val="551"/>
        <w:numPr>
          <w:ilvl w:val="0"/>
          <w:numId w:val="140"/>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Индивидуальные (беседа, консультация, оказание индивидуальной помощи, совместный поиск решения проблемы и др.).</w:t>
      </w:r>
    </w:p>
    <w:p>
      <w:pPr>
        <w:pStyle w:val="551"/>
        <w:numPr>
          <w:ilvl w:val="0"/>
          <w:numId w:val="140"/>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Групповые (творческие группы, органы самоуправления и др.).</w:t>
      </w:r>
    </w:p>
    <w:p>
      <w:pPr>
        <w:pStyle w:val="551"/>
        <w:numPr>
          <w:ilvl w:val="0"/>
          <w:numId w:val="140"/>
        </w:num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Коллективные (конкурсы, спектакли, концерты, походы, соревнования, и др.).</w:t>
      </w:r>
    </w:p>
    <w:p>
      <w:pPr>
        <w:spacing w:after="0" w:line="276" w:lineRule="auto"/>
        <w:ind w:firstLine="658"/>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конце полугодия проводится собеседование с классными руководителями.  Один раз в триместр проводятся заседания ШМО классных руководителей.</w:t>
      </w: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hAnsi="Times New Roman" w:cs="Times New Roman"/>
          <w:sz w:val="24"/>
          <w:szCs w:val="24"/>
          <w:u w:val="single"/>
        </w:rPr>
        <w:tab/>
      </w:r>
      <w:r>
        <w:rPr>
          <w:rFonts w:ascii="Times New Roman" w:hAnsi="Times New Roman" w:cs="Times New Roman"/>
          <w:sz w:val="24"/>
          <w:szCs w:val="24"/>
          <w:u w:val="single"/>
        </w:rPr>
        <w:t>«Школьный урок»</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воспитательных возможностей урока является важным условием эффективного воспитания учащихся. Обучение обязательно воспитывает,  формирует  у  школьников определённые  взгляды,  убеждения, качества  личности.  Однако воспитательный процесс на уроке необходимо организовывать и направлять исходя  из  целей  и  задач  воспитания;  только  в  этом  случае  результат воспитания     будет     соответствовать     его     цели. </w:t>
      </w:r>
    </w:p>
    <w:p>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Любой урок как  звено  системы  обучения  обладает  определённым воспитательным потенциалом совокупностью имеющихся возможностей для  воспитания  учащихся.  Воспитательный потенциал  урока  включает следующие группы возможностей: </w:t>
      </w:r>
    </w:p>
    <w:p>
      <w:pPr>
        <w:pStyle w:val="551"/>
        <w:numPr>
          <w:ilvl w:val="0"/>
          <w:numId w:val="1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воспитательные возможности организации урока (возможности для воспитания школьников, имеющиеся на уроке независимо от учебного предмета и темы конкретного урока);</w:t>
      </w:r>
    </w:p>
    <w:p>
      <w:pPr>
        <w:pStyle w:val="551"/>
        <w:numPr>
          <w:ilvl w:val="0"/>
          <w:numId w:val="1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воспитательные возможности, обусловленные  спецификой  учебного предмета (так, для экологического воспитания больше возможностей имеется при изучении биологии, чем при изучении литературы; литература более способствует эстетическому  воспитанию,  чем  химия;  уроки  истории, краеведения, ОБЖ обладают большими возможностями для патриотического воспитания,  чем    уроки    математики    и    т.    д.);</w:t>
      </w:r>
    </w:p>
    <w:p>
      <w:pPr>
        <w:pStyle w:val="551"/>
        <w:numPr>
          <w:ilvl w:val="0"/>
          <w:numId w:val="1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воспитательные возможности содержания образования на уроке, которые зависят от темы данного урока, его образовательных и развивающих целей и задач.</w:t>
      </w:r>
    </w:p>
    <w:p>
      <w:pPr>
        <w:pStyle w:val="553"/>
        <w:numPr>
          <w:ilvl w:val="0"/>
          <w:numId w:val="141"/>
        </w:numPr>
        <w:spacing w:line="276" w:lineRule="auto"/>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553"/>
        <w:numPr>
          <w:ilvl w:val="0"/>
          <w:numId w:val="141"/>
        </w:numPr>
        <w:spacing w:line="276" w:lineRule="auto"/>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553"/>
        <w:numPr>
          <w:ilvl w:val="0"/>
          <w:numId w:val="141"/>
        </w:numPr>
        <w:spacing w:line="276" w:lineRule="auto"/>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553"/>
        <w:numPr>
          <w:ilvl w:val="0"/>
          <w:numId w:val="141"/>
        </w:numPr>
        <w:spacing w:line="276" w:lineRule="auto"/>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pPr>
        <w:pStyle w:val="553"/>
        <w:numPr>
          <w:ilvl w:val="0"/>
          <w:numId w:val="141"/>
        </w:numPr>
        <w:spacing w:line="276" w:lineRule="auto"/>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553"/>
        <w:numPr>
          <w:ilvl w:val="0"/>
          <w:numId w:val="141"/>
        </w:numPr>
        <w:spacing w:line="276" w:lineRule="auto"/>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551"/>
        <w:spacing w:after="0" w:line="276" w:lineRule="auto"/>
        <w:ind w:left="1069"/>
        <w:jc w:val="both"/>
        <w:rPr>
          <w:rFonts w:ascii="Times New Roman" w:hAnsi="Times New Roman" w:cs="Times New Roman"/>
          <w:sz w:val="24"/>
          <w:szCs w:val="24"/>
        </w:rPr>
      </w:pPr>
      <w:r>
        <w:rPr>
          <w:rFonts w:ascii="Times New Roman" w:hAnsi="Times New Roman" w:cs="Times New Roman"/>
          <w:sz w:val="24"/>
          <w:szCs w:val="24"/>
        </w:rPr>
        <w:t>Формы деятельности:</w:t>
      </w:r>
    </w:p>
    <w:p>
      <w:pPr>
        <w:pStyle w:val="551"/>
        <w:spacing w:after="0" w:line="276" w:lineRule="auto"/>
        <w:ind w:left="1069"/>
        <w:jc w:val="both"/>
        <w:rPr>
          <w:rFonts w:ascii="Times New Roman" w:hAnsi="Times New Roman" w:cs="Times New Roman"/>
          <w:sz w:val="24"/>
          <w:szCs w:val="24"/>
        </w:rPr>
      </w:pPr>
      <w:r>
        <w:rPr>
          <w:rFonts w:ascii="Times New Roman" w:hAnsi="Times New Roman" w:cs="Times New Roman"/>
          <w:sz w:val="24"/>
          <w:szCs w:val="24"/>
        </w:rPr>
        <w:t>- индивидуальные и коллективные проекты;</w:t>
      </w:r>
    </w:p>
    <w:p>
      <w:pPr>
        <w:pStyle w:val="551"/>
        <w:spacing w:after="0" w:line="276" w:lineRule="auto"/>
        <w:ind w:left="1069"/>
        <w:jc w:val="both"/>
        <w:rPr>
          <w:rFonts w:ascii="Times New Roman" w:hAnsi="Times New Roman" w:cs="Times New Roman"/>
          <w:sz w:val="24"/>
          <w:szCs w:val="24"/>
        </w:rPr>
      </w:pPr>
      <w:r>
        <w:rPr>
          <w:rFonts w:ascii="Times New Roman" w:hAnsi="Times New Roman" w:cs="Times New Roman"/>
          <w:sz w:val="24"/>
          <w:szCs w:val="24"/>
        </w:rPr>
        <w:t>- исследовательская деятельность;</w:t>
      </w:r>
    </w:p>
    <w:p>
      <w:pPr>
        <w:pStyle w:val="551"/>
        <w:spacing w:after="0" w:line="276" w:lineRule="auto"/>
        <w:ind w:left="1069"/>
        <w:jc w:val="both"/>
        <w:rPr>
          <w:rFonts w:ascii="Times New Roman" w:hAnsi="Times New Roman" w:cs="Times New Roman"/>
          <w:sz w:val="24"/>
          <w:szCs w:val="24"/>
        </w:rPr>
      </w:pPr>
      <w:r>
        <w:rPr>
          <w:rFonts w:ascii="Times New Roman" w:hAnsi="Times New Roman" w:cs="Times New Roman"/>
          <w:sz w:val="24"/>
          <w:szCs w:val="24"/>
        </w:rPr>
        <w:t>- составление кроссвордов, кластеров, ментальных карт и т.п.</w:t>
      </w:r>
    </w:p>
    <w:p>
      <w:pPr>
        <w:pStyle w:val="551"/>
        <w:spacing w:after="0" w:line="276" w:lineRule="auto"/>
        <w:ind w:left="1069"/>
        <w:jc w:val="both"/>
        <w:rPr>
          <w:rFonts w:ascii="Times New Roman" w:hAnsi="Times New Roman" w:cs="Times New Roman"/>
          <w:sz w:val="24"/>
          <w:szCs w:val="24"/>
        </w:rPr>
      </w:pPr>
      <w:r>
        <w:rPr>
          <w:rFonts w:ascii="Times New Roman" w:hAnsi="Times New Roman" w:cs="Times New Roman"/>
          <w:sz w:val="24"/>
          <w:szCs w:val="24"/>
        </w:rPr>
        <w:t>- диспуты;</w:t>
      </w:r>
    </w:p>
    <w:p>
      <w:pPr>
        <w:pStyle w:val="551"/>
        <w:spacing w:after="0" w:line="276" w:lineRule="auto"/>
        <w:ind w:left="1069"/>
        <w:jc w:val="both"/>
        <w:rPr>
          <w:rFonts w:ascii="Times New Roman" w:hAnsi="Times New Roman" w:cs="Times New Roman"/>
          <w:sz w:val="24"/>
          <w:szCs w:val="24"/>
        </w:rPr>
      </w:pPr>
      <w:r>
        <w:rPr>
          <w:rFonts w:ascii="Times New Roman" w:hAnsi="Times New Roman" w:cs="Times New Roman"/>
          <w:sz w:val="24"/>
          <w:szCs w:val="24"/>
        </w:rPr>
        <w:t>- предметные олимпиады, конкурсы.</w:t>
      </w:r>
    </w:p>
    <w:p>
      <w:pPr>
        <w:pStyle w:val="551"/>
        <w:spacing w:after="0" w:line="276" w:lineRule="auto"/>
        <w:ind w:left="1069"/>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«Курсы внеурочной деятельности»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федеральным государственным образовательным стандартом (ФГОС) основная образовательная программа реализуется образовательным учреждением через урочную и внеурочную деятельность.</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Цель внеурочной деятельности: создание условий для проявления и развития ребенком своих интересов на основе свободного выбора, постижения духовно — нравственных ценностей и культурных традиций.</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Направления и ведущие формы внеурочной деятельности в МКОУ «Ульяновская СОШ №1» </w:t>
      </w:r>
    </w:p>
    <w:p>
      <w:pPr>
        <w:pStyle w:val="553"/>
        <w:spacing w:line="276" w:lineRule="auto"/>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pPr>
        <w:pStyle w:val="553"/>
        <w:spacing w:line="276" w:lineRule="auto"/>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553"/>
        <w:spacing w:line="276" w:lineRule="auto"/>
        <w:ind w:firstLine="540"/>
        <w:jc w:val="both"/>
      </w:pPr>
      <w:r>
        <w:t>курсы, занятия познавательной, научной, исследовательской, просветительской направленности;</w:t>
      </w:r>
    </w:p>
    <w:p>
      <w:pPr>
        <w:pStyle w:val="553"/>
        <w:spacing w:line="276" w:lineRule="auto"/>
        <w:ind w:firstLine="540"/>
        <w:jc w:val="both"/>
      </w:pPr>
      <w:r>
        <w:t>курсы, занятия экологической, природоохранной направленности;</w:t>
      </w:r>
    </w:p>
    <w:p>
      <w:pPr>
        <w:pStyle w:val="553"/>
        <w:spacing w:line="276" w:lineRule="auto"/>
        <w:ind w:firstLine="540"/>
        <w:jc w:val="both"/>
      </w:pPr>
      <w:r>
        <w:t>курсы, занятия в области искусств, художественного творчества разных видов и жанров;</w:t>
      </w:r>
    </w:p>
    <w:p>
      <w:pPr>
        <w:pStyle w:val="553"/>
        <w:spacing w:line="276" w:lineRule="auto"/>
        <w:ind w:firstLine="540"/>
        <w:jc w:val="both"/>
      </w:pPr>
      <w:r>
        <w:t>курсы, занятия туристско-краеведческой направленности;</w:t>
      </w:r>
    </w:p>
    <w:p>
      <w:pPr>
        <w:pStyle w:val="553"/>
        <w:spacing w:line="276" w:lineRule="auto"/>
        <w:ind w:firstLine="540"/>
        <w:jc w:val="both"/>
      </w:pPr>
      <w:r>
        <w:t>курсы, занятия оздоровительной и спортивной направленности.</w:t>
      </w:r>
    </w:p>
    <w:p>
      <w:pPr>
        <w:spacing w:after="0" w:line="276" w:lineRule="auto"/>
        <w:ind w:firstLine="709"/>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При отборе форм воспитательной деятельности учитывались возрастные особенности детей и подростков, их индивидуальные способности, желание обучающихся и родителей, что положительно сказывается на активном участии каждого ребенка в жизни класса и школы.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При реализации курсов внеурочной деятельности должна быть дана возможность проявить индивидуальные способности и умение работать в группах. Программы курсов ориентированы на развитие общей и эстетической культуры обучающихся, художественных способностей и склонностей, носят ярко выраженный креативный характер, предусматривая возможность творческого самовыражения, творческой импровизации, развитие способности обучающихся работать в группе в разных ролях (лидера, исполнителя, критика): учиться выполнять роли; совместно договариваться  о правилах общения и поведения в школе и вне школы, следовать им; определять успешность выполненной работы.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Традиционно в МКОУ «Ульяновская СОШ №1» реализуются следующие программы внеурочной деятельности: Театральная студия «Зазеркалье», «Гимнастика», «Баскетбол», «Музейное дело», курсы интеллектуальной направленности.</w:t>
      </w:r>
    </w:p>
    <w:p>
      <w:pPr>
        <w:spacing w:after="0" w:line="276" w:lineRule="auto"/>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«Взаимодействие с родителями (законными представителями)»</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Содержание работы с родителями состоит в следующем:</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повышение психолого-педагогических знаний родителей (лекции, семинары, индивидуальные консультации, практикумы);</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участие родителей в управлении школой (родительские комитеты).</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Формы и методы работы с родителями должны быть направлены на повышение педагогической культуры родителей, на укрепление взаимодействия школы и семьи, на усиление ее воспитательного потенциала.</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Методы работы: наблюдение, беседа, тестирование, анкетирование.</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Для вовлечения родителей в учебно-воспитательный процесс применяются следующие формы деятельности.</w:t>
      </w:r>
    </w:p>
    <w:tbl>
      <w:tblPr>
        <w:tblStyle w:val="8"/>
        <w:tblW w:w="0" w:type="auto"/>
        <w:tblCellSpacing w:w="0" w:type="dxa"/>
        <w:tblInd w:w="0" w:type="dxa"/>
        <w:tblLayout w:type="autofit"/>
        <w:tblCellMar>
          <w:top w:w="0" w:type="dxa"/>
          <w:left w:w="0" w:type="dxa"/>
          <w:bottom w:w="0" w:type="dxa"/>
          <w:right w:w="0" w:type="dxa"/>
        </w:tblCellMar>
      </w:tblPr>
      <w:tblGrid>
        <w:gridCol w:w="9781"/>
      </w:tblGrid>
      <w:tr>
        <w:tblPrEx>
          <w:tblCellMar>
            <w:top w:w="0" w:type="dxa"/>
            <w:left w:w="0" w:type="dxa"/>
            <w:bottom w:w="0" w:type="dxa"/>
            <w:right w:w="0" w:type="dxa"/>
          </w:tblCellMar>
        </w:tblPrEx>
        <w:trPr>
          <w:tblCellSpacing w:w="0" w:type="dxa"/>
        </w:trPr>
        <w:tc>
          <w:tcPr>
            <w:tcW w:w="9781" w:type="dxa"/>
            <w:vAlign w:val="center"/>
          </w:tcPr>
          <w:p>
            <w:pPr>
              <w:spacing w:after="0" w:line="276" w:lineRule="auto"/>
              <w:rPr>
                <w:rFonts w:ascii="Times New Roman" w:hAnsi="Times New Roman" w:eastAsia="Times New Roman" w:cs="Times New Roman"/>
                <w:sz w:val="24"/>
                <w:szCs w:val="24"/>
                <w:lang w:eastAsia="ru-RU"/>
              </w:rPr>
            </w:pPr>
            <w:bookmarkStart w:id="6" w:name="0"/>
            <w:bookmarkEnd w:id="6"/>
            <w:bookmarkStart w:id="7" w:name="9b2a02f87ea83f319bf3ea8dadf4b108f220917c"/>
            <w:bookmarkEnd w:id="7"/>
            <w:r>
              <w:rPr>
                <w:rFonts w:ascii="Times New Roman" w:hAnsi="Times New Roman" w:eastAsia="Times New Roman" w:cs="Times New Roman"/>
                <w:sz w:val="24"/>
                <w:szCs w:val="24"/>
                <w:lang w:eastAsia="ru-RU"/>
              </w:rPr>
              <w:t>● Родительские собрания</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Индивидуальные консультации педагога</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 Посещения на дому </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 Дни творчества детей и их родителей; </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 Открытые уроки и внеклассные мероприятия; </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 Помощь в организации и проведении  внеклассных дел и укреплении материально-технической базы школы и класса. </w:t>
            </w:r>
          </w:p>
        </w:tc>
      </w:tr>
    </w:tbl>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Рекомендации по проведению родительских собраний:</w:t>
      </w:r>
    </w:p>
    <w:p>
      <w:pPr>
        <w:numPr>
          <w:ilvl w:val="0"/>
          <w:numId w:val="142"/>
        </w:num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родительское собрание должно просвещать родителей, а не констатировать ошибки и неудачи детей;</w:t>
      </w:r>
    </w:p>
    <w:p>
      <w:pPr>
        <w:numPr>
          <w:ilvl w:val="0"/>
          <w:numId w:val="142"/>
        </w:num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тема собрания должна учитывать возрастные особенности детей;</w:t>
      </w:r>
    </w:p>
    <w:p>
      <w:pPr>
        <w:numPr>
          <w:ilvl w:val="0"/>
          <w:numId w:val="142"/>
        </w:num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собрание должно носить как теоретический, так и практический характер:  анализ ситуаций, тренинги, дискуссии и т. д.;</w:t>
      </w:r>
    </w:p>
    <w:p>
      <w:pPr>
        <w:numPr>
          <w:ilvl w:val="0"/>
          <w:numId w:val="142"/>
        </w:num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собрание не должно заниматься обсуждением и осуждением личностей учащихся.</w:t>
      </w:r>
    </w:p>
    <w:p>
      <w:pPr>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Индивидуальная консультация помогает преодолеть беспокойство родителей, боязнь разговора о своем ребенке и способствует созданию хорошего контакта между родителями и учителем. Педагог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особенности здоровья ребенка;</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его увлечения, интересы;</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предпочтения в общении в семье;</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поведенческие реакции;</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особенности характера;</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мотивации учения;</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моральные ценности семьи.</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Посещение семьи (индивидуальная работа педагога с родителями, знакомство с условиями жизни).</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4. Открытые уроки </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Цель – ознакомление родителей с новыми программами по предмету, методикой преподавания, требованиями учителя. </w:t>
      </w:r>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Такие уроки позволяют избежать многих конфликтов, вызванных незнанием и непониманием родителями специфики учебной деятельности.</w:t>
      </w:r>
    </w:p>
    <w:p>
      <w:pPr>
        <w:spacing w:after="0" w:line="276" w:lineRule="auto"/>
        <w:rPr>
          <w:rFonts w:ascii="Times New Roman" w:hAnsi="Times New Roman" w:eastAsia="Times New Roman" w:cs="Times New Roman"/>
          <w:sz w:val="24"/>
          <w:szCs w:val="24"/>
          <w:lang w:eastAsia="ru-RU"/>
        </w:rPr>
      </w:pP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hAnsi="Times New Roman" w:cs="Times New Roman"/>
          <w:sz w:val="24"/>
          <w:szCs w:val="24"/>
          <w:u w:val="single"/>
        </w:rPr>
        <w:tab/>
      </w:r>
      <w:r>
        <w:rPr>
          <w:rFonts w:ascii="Times New Roman" w:hAnsi="Times New Roman" w:cs="Times New Roman"/>
          <w:sz w:val="24"/>
          <w:szCs w:val="24"/>
          <w:u w:val="single"/>
        </w:rPr>
        <w:t>«Самоуправление»</w:t>
      </w: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В каждом классе (в первом, начиная со 2 четверти) выбирается актив класса: в начальной школе чаще всего сменный актив (по неделям, по месяцам); в 5 — 11 классах актив постоянный. Возглавляет детский коллектив староста класса. Актив организует класс для участия во всех классных и общешкольных делах.</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школе работает Ученический Совет школы (на основании Положения), в который входят по 2 человека от 5 — 11 классов (старост и зам. старосты).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Целью деятельности Ученического совета является реализация права обучающихся на участие в управлении образовательным учреждением. Одна из основных задач: Поддержка и развитие инициативы обучающихся в школьной жизни.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Совет (представители) собирается каждую неделю (по средам), выступает от имени обучающихся в решении вопросов жизни школы: изучает и формулирует мнение школьников по вопросам школьной жизни, представляет позицию обучающихся в вопросах жизни школы, разрабатывает предложения по совершенствованию учебно-воспитательного процесса, является организатором и координатором всех общешкольных мероприятий.</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Все общешкольные мероприятия организуются по инициативе ученического Совета (решение  ученического совета) и при активном участии членов ученического Совета. Совет активно взаимодействует с волонтерским движением «Голос сердца».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Актив организует класс для участия во всех классных и общешкольных делах, осуществляет деятельность, направленную на:</w:t>
      </w:r>
    </w:p>
    <w:p>
      <w:pPr>
        <w:pStyle w:val="553"/>
        <w:spacing w:line="276" w:lineRule="auto"/>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pPr>
        <w:pStyle w:val="553"/>
        <w:spacing w:line="276" w:lineRule="auto"/>
        <w:ind w:firstLine="540"/>
        <w:jc w:val="both"/>
      </w:pPr>
      <w:r>
        <w:t>защиту органами ученического самоуправления законных интересов и прав обучающихся;</w:t>
      </w:r>
    </w:p>
    <w:p>
      <w:pPr>
        <w:pStyle w:val="553"/>
        <w:spacing w:line="276" w:lineRule="auto"/>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spacing w:after="0" w:line="276" w:lineRule="auto"/>
        <w:ind w:firstLine="709"/>
        <w:jc w:val="both"/>
        <w:rPr>
          <w:rFonts w:ascii="Times New Roman" w:hAnsi="Times New Roman" w:cs="Times New Roman"/>
          <w:sz w:val="24"/>
          <w:szCs w:val="24"/>
          <w:u w:val="single"/>
        </w:rPr>
      </w:pP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мероприятия: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Выборы активов классов</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Ученического Совета школы.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Сбор ученического совета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Подготовка ко Дню самоуправления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День самоуправления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общешкольных мероприятий, акций (в соответствии с планом мероприятий)</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научно-исследовательской конференции «Глядя на мир нельзя не удивляться»</w:t>
      </w:r>
    </w:p>
    <w:p>
      <w:pPr>
        <w:spacing w:after="0" w:line="276" w:lineRule="auto"/>
        <w:ind w:firstLine="709"/>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hAnsi="Times New Roman" w:cs="Times New Roman"/>
          <w:sz w:val="24"/>
          <w:szCs w:val="24"/>
          <w:u w:val="single"/>
        </w:rPr>
        <w:tab/>
      </w:r>
      <w:r>
        <w:rPr>
          <w:rFonts w:ascii="Times New Roman" w:hAnsi="Times New Roman" w:cs="Times New Roman"/>
          <w:sz w:val="24"/>
          <w:szCs w:val="24"/>
          <w:u w:val="single"/>
        </w:rPr>
        <w:t>«Профориентация».</w:t>
      </w:r>
    </w:p>
    <w:p>
      <w:pPr>
        <w:spacing w:after="0" w:line="276" w:lineRule="auto"/>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Ценностные ориентиры данного модуля -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Формы деятельности: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Включение в курсы профессиональной ориентации обучающихся модулей программ внеурочной деятельности: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Включение в систему внеурочной деятельности обучающихся профориентационных экскурсий на предприятия Ленинградской области с прохождением профессиональных проб.</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Встреча с интересными людьми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вопросов организации профессионального самоопределения обучающихся в повестки совещаний при директоре школы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инновационного подхода к формированию информационного пространства о рынке труда, образовательных услуг и перспективной потребности в кадрах предприятий Ленинградской области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Информирование обучающихся и их родителей / законных представителей:</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о востребованных рабочих профессиях на рынке труда Ленинградской области, об образовательных организациях профессионального образования Ленинградской области, о потребности регионального рынка труда в кадрах рабочих и специалистов, о строительстве объектов экономики и инвестиционных проектах, реализуемых на территории Ленинградской области и т.п.;</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 возможностях участия в государственном образовательном заказе Ленинградской области на подготовку квалифицированных специалистов в образовательных организациях высшего образования для предприятий и организаций Ленинградской области на контрактной целевой (возвратной) основе;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Размещение информации по вопросам профориентации, и ее систематическое обновление:</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районных и школьных СМИ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сайте школы в течение года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обучающимися образовательных организаций Ленинградской области комплексных профориентационных услуг.</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Обучение школьников основам предпринимательской деятельности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Проведение мероприятий профориентационной тематики: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мероприятия, посвященные профессиональным праздникам, дни профессий:</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«День учителя» (1-11 класс)</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«День самоуправления» (9-11 класс)</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«День космонавтики» (1-11 класс)</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Международный День школьных библиотек (1-11 класс)</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встреча с волонтерами (Волонтерское движение «Голос сердца»)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День ГО («Урок безопасности» (1-11)</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участие в конкурсах «Неопалимая купина»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День финансовой грамотности (в рамках Всероссийской программы «Дни финансовой грамотности в учебных заведениях» - Сообщество пофессионалов финансового рынка Сапфир и Международная Гильдия финансистов при поддержки Банка России, Министерства финансов и Министерства образовании и науки)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мониторинга распределения выпускников общеобразовательных организаций (9 и 11 классы) по видам занятости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мониторинга профессиональных предпочтений и склонностей обучающихся 8-х – 11-х классов общеобразовательных организаций Ленинградской области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Участие представителей системы образования в работе муниципальных координационных советов/комитетов содействия занятости населения/профориентации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родительской общественности в работу общеобразовательных организаций по содействию профессиональному самоопределению обучающихся в различных формах:</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встреч обучающихся с ветеранами труда, руководителями органов местного самоуправления, руководителями и работниками предприятий различных сфер деятельности в рамках проекта «Наставничество».</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Взаимодействие МКОУ «Ульяновская СОШ №1» с ТКЦ «Саблино», ДДТ ГП Ульяновка в целях развития системы организации дополнительного образования детей, ориентированной на формирование поддержки творчества детей и молодежи.</w:t>
      </w:r>
    </w:p>
    <w:p>
      <w:pPr>
        <w:spacing w:after="0" w:line="276" w:lineRule="auto"/>
        <w:ind w:firstLine="709"/>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w:t>
      </w:r>
      <w:r>
        <w:rPr>
          <w:rFonts w:ascii="Times New Roman" w:hAnsi="Times New Roman" w:cs="Times New Roman"/>
          <w:sz w:val="24"/>
          <w:szCs w:val="24"/>
          <w:u w:val="single"/>
        </w:rPr>
        <w:tab/>
      </w:r>
      <w:r>
        <w:rPr>
          <w:rFonts w:ascii="Times New Roman" w:hAnsi="Times New Roman" w:cs="Times New Roman"/>
          <w:sz w:val="24"/>
          <w:szCs w:val="24"/>
          <w:u w:val="single"/>
        </w:rPr>
        <w:t xml:space="preserve"> Основные школьные дела.</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День самоуправления. Проводится в День учителя, направлен на поддержку и развитие инициативы обучающихся участия в школьной жизни</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Новый год: проводится в два этапа: направлено на развитие творческих и познавательных способностей обучающихся, умение работать в коллективе, понимание личной ответственности за общий результат; Новогоднее интерактивное представление (спектакль) для 1 – 4 классов, подготовленное театральной студией школы. Присутствуют все ученики. </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Фестиваль песен о войне: направлено на формирование чувства патриотизма у подрастающего поколения, умение работать в коллективе, понимание личной ответственности за общий результат, проводится ежегодно среди 1 – 11 классов в рамках акции «Помните, ребята», посвященной Дню снятия Блокады Ленинграда и освобождению посёлка Ульяновка от немецко-фашистских захватчиков. Обязательное условие – выступление всего класса (исполнение песни, инсценированная песня). На мероприятие приглашаются участники Великой Отечественной войны.</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Школьный этап фестиваля детского творчества «Молодые дарования». Нацелен на развитие творческих способностей обучающихся, возможность самореализации и самовыражения. Охватывает около 70 % обучающихся.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Мероприятия, посвященные Дню Победы: «Смотр строя и песни», «Песни победы». «Окна Победы», участие в митинге Ульяновкого гп</w:t>
      </w:r>
    </w:p>
    <w:p>
      <w:pPr>
        <w:spacing w:after="0" w:line="276" w:lineRule="auto"/>
        <w:rPr>
          <w:rFonts w:ascii="Times New Roman" w:hAnsi="Times New Roman" w:cs="Times New Roman"/>
          <w:sz w:val="24"/>
          <w:szCs w:val="24"/>
        </w:rPr>
      </w:pPr>
      <w:r>
        <w:rPr>
          <w:rFonts w:ascii="Times New Roman" w:hAnsi="Times New Roman" w:cs="Times New Roman"/>
          <w:sz w:val="24"/>
          <w:szCs w:val="24"/>
        </w:rPr>
        <w:t>Раздел 4. «Основные направления самоанализа воспитательной работы».</w:t>
      </w:r>
    </w:p>
    <w:p>
      <w:pPr>
        <w:spacing w:after="0" w:line="276" w:lineRule="auto"/>
        <w:rPr>
          <w:rFonts w:ascii="Times New Roman" w:hAnsi="Times New Roman" w:cs="Times New Roman"/>
          <w:sz w:val="24"/>
          <w:szCs w:val="24"/>
        </w:rPr>
      </w:pPr>
    </w:p>
    <w:p>
      <w:pPr>
        <w:pStyle w:val="553"/>
        <w:numPr>
          <w:ilvl w:val="0"/>
          <w:numId w:val="143"/>
        </w:numPr>
        <w:spacing w:line="276" w:lineRule="auto"/>
        <w:jc w:val="both"/>
        <w:rPr>
          <w:u w:val="single"/>
        </w:rPr>
      </w:pPr>
      <w:r>
        <w:rPr>
          <w:u w:val="single"/>
        </w:rPr>
        <w:t>"Профилактика и безопасность".</w:t>
      </w:r>
    </w:p>
    <w:p>
      <w:pPr>
        <w:pStyle w:val="553"/>
        <w:spacing w:line="276" w:lineRule="auto"/>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pPr>
        <w:pStyle w:val="553"/>
        <w:spacing w:line="276" w:lineRule="auto"/>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553"/>
        <w:spacing w:line="276" w:lineRule="auto"/>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девиантное поведение, раннее выявление разных видов зависимости);</w:t>
      </w:r>
    </w:p>
    <w:p>
      <w:pPr>
        <w:pStyle w:val="553"/>
        <w:spacing w:line="276" w:lineRule="auto"/>
        <w:ind w:firstLine="540"/>
        <w:jc w:val="both"/>
      </w:pPr>
      <w:r>
        <w:t>проведение коррекционно-воспитательной работы с обучающимся групп риска силами педагогического коллектива (педагога-психолога, дефектологов, социального педагога, класных руководителей) а также сторонних служб систем профилактики и лиц (коррекционных педагогов, работников социальных служб, правоохранительных органов, опеки, комиссии по делам несовершеннолетних и защите их прав); организацию межведомственного взаимодействия;</w:t>
      </w:r>
    </w:p>
    <w:p>
      <w:pPr>
        <w:pStyle w:val="553"/>
        <w:spacing w:line="276" w:lineRule="auto"/>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акции, акции против курения, вовлечения в деструктивные детские и молодежные объединения, культы, субкультуры, группы в социальных сетях; беседы и мероприятия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553"/>
        <w:spacing w:line="276" w:lineRule="auto"/>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p>
    <w:p>
      <w:pPr>
        <w:pStyle w:val="553"/>
        <w:spacing w:line="276" w:lineRule="auto"/>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553"/>
        <w:spacing w:line="276" w:lineRule="auto"/>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553"/>
        <w:spacing w:line="276" w:lineRule="auto"/>
        <w:ind w:firstLine="540"/>
        <w:jc w:val="both"/>
      </w:pPr>
    </w:p>
    <w:p>
      <w:pPr>
        <w:pStyle w:val="553"/>
        <w:numPr>
          <w:ilvl w:val="0"/>
          <w:numId w:val="143"/>
        </w:numPr>
        <w:spacing w:line="276" w:lineRule="auto"/>
        <w:jc w:val="both"/>
        <w:rPr>
          <w:u w:val="single"/>
        </w:rPr>
      </w:pPr>
      <w:r>
        <w:rPr>
          <w:u w:val="single"/>
        </w:rPr>
        <w:t>"Организация предметно-пространственной среды".</w:t>
      </w:r>
    </w:p>
    <w:p>
      <w:pPr>
        <w:pStyle w:val="553"/>
        <w:spacing w:line="276" w:lineRule="auto"/>
        <w:ind w:firstLine="540"/>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pPr>
        <w:pStyle w:val="553"/>
        <w:spacing w:line="276" w:lineRule="auto"/>
        <w:ind w:firstLine="540"/>
        <w:jc w:val="both"/>
      </w:pPr>
      <w:r>
        <w:t>оформление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w:t>
      </w:r>
    </w:p>
    <w:p>
      <w:pPr>
        <w:pStyle w:val="553"/>
        <w:spacing w:line="276" w:lineRule="auto"/>
        <w:ind w:firstLine="540"/>
        <w:jc w:val="both"/>
      </w:pPr>
      <w:r>
        <w:t>организация и проведение церемоний поднятия (спуска)/ вноса (выноса) государственного флага Российской Федерации;</w:t>
      </w:r>
    </w:p>
    <w:p>
      <w:pPr>
        <w:pStyle w:val="553"/>
        <w:spacing w:line="276" w:lineRule="auto"/>
        <w:ind w:firstLine="540"/>
        <w:jc w:val="both"/>
      </w:pPr>
      <w:r>
        <w:t>изготовление, размещение, обновление художественных изображений  природы, памятных мест п. Ульяновка;</w:t>
      </w:r>
    </w:p>
    <w:p>
      <w:pPr>
        <w:pStyle w:val="553"/>
        <w:spacing w:line="276" w:lineRule="auto"/>
        <w:ind w:firstLine="540"/>
        <w:jc w:val="both"/>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(информационные сообщения), исполнение гимна Российской Федерации;</w:t>
      </w:r>
    </w:p>
    <w:p>
      <w:pPr>
        <w:pStyle w:val="553"/>
        <w:spacing w:line="276" w:lineRule="auto"/>
        <w:ind w:firstLine="540"/>
        <w:jc w:val="both"/>
      </w:pPr>
      <w:r>
        <w:t>разработка, оформление, поддержание, использование в воспитательном процессе "мест гражданского почитания" (в том числе, экспозиции, посвященные участникам СВО – жителям п. Ульяновка) в помещениях образовательной организации и территории Братского захоронени бойцов 268 МКД для общественно-гражданского почитания лиц, мест, событий в истории России;</w:t>
      </w:r>
    </w:p>
    <w:p>
      <w:pPr>
        <w:pStyle w:val="553"/>
        <w:spacing w:line="276" w:lineRule="auto"/>
        <w:ind w:firstLine="540"/>
        <w:jc w:val="both"/>
      </w:pPr>
      <w:r>
        <w:t>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pPr>
        <w:pStyle w:val="553"/>
        <w:spacing w:line="276" w:lineRule="auto"/>
        <w:ind w:firstLine="540"/>
        <w:jc w:val="both"/>
      </w:pPr>
      <w:r>
        <w:t>разработка и популяризацию символики образовательной организации (логотип, гимн), используемой как повседневно, так и в торжественные моменты;</w:t>
      </w:r>
    </w:p>
    <w:p>
      <w:pPr>
        <w:pStyle w:val="553"/>
        <w:spacing w:line="276" w:lineRule="auto"/>
        <w:ind w:firstLine="540"/>
        <w:jc w:val="both"/>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553"/>
        <w:spacing w:line="276" w:lineRule="auto"/>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553"/>
        <w:spacing w:line="276" w:lineRule="auto"/>
        <w:ind w:firstLine="540"/>
        <w:jc w:val="both"/>
      </w:pPr>
      <w:r>
        <w:t>разработка, оформление, поддержание и использование игровых пространств, спортивной площади;</w:t>
      </w:r>
    </w:p>
    <w:p>
      <w:pPr>
        <w:pStyle w:val="553"/>
        <w:spacing w:line="276" w:lineRule="auto"/>
        <w:ind w:firstLine="540"/>
        <w:jc w:val="both"/>
      </w:pPr>
      <w: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553"/>
        <w:spacing w:line="276" w:lineRule="auto"/>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553"/>
        <w:spacing w:line="276" w:lineRule="auto"/>
        <w:ind w:firstLine="540"/>
        <w:jc w:val="both"/>
      </w:pPr>
      <w: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pPr>
        <w:pStyle w:val="553"/>
        <w:spacing w:line="276" w:lineRule="auto"/>
        <w:ind w:firstLine="540"/>
        <w:jc w:val="both"/>
      </w:pPr>
      <w:r>
        <w:t>разработка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553"/>
        <w:spacing w:line="276" w:lineRule="auto"/>
        <w:ind w:firstLine="540"/>
        <w:jc w:val="both"/>
      </w:pPr>
      <w:r>
        <w:t>Предметно-пространственная среда строится как максимально доступная для обучающихся с особыми образовательными потребностям.</w:t>
      </w:r>
    </w:p>
    <w:p>
      <w:pPr>
        <w:pStyle w:val="553"/>
        <w:spacing w:line="276" w:lineRule="auto"/>
        <w:ind w:firstLine="540"/>
        <w:jc w:val="both"/>
      </w:pPr>
    </w:p>
    <w:p>
      <w:pPr>
        <w:pStyle w:val="553"/>
        <w:numPr>
          <w:ilvl w:val="0"/>
          <w:numId w:val="144"/>
        </w:numPr>
        <w:spacing w:line="276" w:lineRule="auto"/>
        <w:jc w:val="both"/>
        <w:rPr>
          <w:u w:val="single"/>
        </w:rPr>
      </w:pPr>
      <w:r>
        <w:rPr>
          <w:u w:val="single"/>
        </w:rPr>
        <w:t>Модуль «Детские общественные объединения»</w:t>
      </w:r>
    </w:p>
    <w:p>
      <w:pPr>
        <w:pStyle w:val="553"/>
        <w:spacing w:line="276" w:lineRule="auto"/>
        <w:jc w:val="both"/>
      </w:pPr>
      <w: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pPr>
        <w:pStyle w:val="553"/>
        <w:spacing w:line="276" w:lineRule="auto"/>
        <w:ind w:firstLine="540"/>
        <w:jc w:val="both"/>
      </w:pPr>
      <w: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pPr>
        <w:pStyle w:val="553"/>
        <w:spacing w:line="276" w:lineRule="auto"/>
        <w:ind w:firstLine="540"/>
        <w:jc w:val="both"/>
      </w:pPr>
      <w: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на пришкольном участке, уход за деревьями и кустарниками, благоустройство клумб) и др.;</w:t>
      </w:r>
    </w:p>
    <w:p>
      <w:pPr>
        <w:pStyle w:val="553"/>
        <w:spacing w:line="276" w:lineRule="auto"/>
        <w:ind w:firstLine="540"/>
        <w:jc w:val="both"/>
      </w:pPr>
      <w:r>
        <w:t>•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pPr>
        <w:pStyle w:val="553"/>
        <w:spacing w:line="276" w:lineRule="auto"/>
        <w:ind w:firstLine="540"/>
        <w:jc w:val="both"/>
      </w:pPr>
      <w: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pPr>
        <w:pStyle w:val="553"/>
        <w:spacing w:line="276" w:lineRule="auto"/>
        <w:ind w:firstLine="540"/>
        <w:jc w:val="both"/>
      </w:pPr>
      <w: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школьной ячейки РДДМ  может стать любой школьник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pPr>
        <w:pStyle w:val="553"/>
        <w:spacing w:line="276" w:lineRule="auto"/>
        <w:ind w:firstLine="540"/>
        <w:jc w:val="both"/>
      </w:pPr>
      <w:r>
        <w:t xml:space="preserve"> Одно из направлений РДДМ «Движение первых» - программа «Орлята России»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pPr>
        <w:pStyle w:val="553"/>
        <w:spacing w:line="276" w:lineRule="auto"/>
        <w:ind w:firstLine="540"/>
        <w:jc w:val="both"/>
      </w:pPr>
      <w:r>
        <w:t>Га базе школы работает Совет школьных музеев, добровольческий (волонтерский) отряд «Голос сердца», Школьный спортивный клуб «Движение вверх», театральная студия «Зазеркалье».</w:t>
      </w:r>
    </w:p>
    <w:p>
      <w:pPr>
        <w:pStyle w:val="553"/>
        <w:spacing w:line="276" w:lineRule="auto"/>
        <w:ind w:firstLine="540"/>
        <w:jc w:val="both"/>
      </w:pPr>
      <w: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pPr>
        <w:pStyle w:val="553"/>
        <w:spacing w:line="276" w:lineRule="auto"/>
        <w:ind w:firstLine="540"/>
        <w:jc w:val="both"/>
      </w:pPr>
    </w:p>
    <w:p>
      <w:pPr>
        <w:pStyle w:val="553"/>
        <w:numPr>
          <w:ilvl w:val="0"/>
          <w:numId w:val="145"/>
        </w:numPr>
        <w:spacing w:line="276" w:lineRule="auto"/>
        <w:jc w:val="both"/>
        <w:rPr>
          <w:u w:val="single"/>
        </w:rPr>
      </w:pPr>
      <w:r>
        <w:rPr>
          <w:u w:val="single"/>
        </w:rPr>
        <w:t>Модуль «Школьное медиа»</w:t>
      </w:r>
    </w:p>
    <w:p>
      <w:pPr>
        <w:pStyle w:val="553"/>
        <w:spacing w:line="276" w:lineRule="auto"/>
        <w:ind w:firstLine="540"/>
        <w:jc w:val="both"/>
      </w:pPr>
      <w: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pPr>
        <w:pStyle w:val="553"/>
        <w:spacing w:line="276" w:lineRule="auto"/>
        <w:ind w:firstLine="540"/>
        <w:jc w:val="both"/>
      </w:pPr>
      <w:r>
        <w:t>Воспитательный потенциал школьных медиа реализуется в рамках различных видов и форм деятельности:</w:t>
      </w:r>
    </w:p>
    <w:p>
      <w:pPr>
        <w:pStyle w:val="553"/>
        <w:spacing w:line="276" w:lineRule="auto"/>
        <w:ind w:firstLine="540"/>
        <w:jc w:val="both"/>
      </w:pPr>
      <w:r>
        <w:t>- 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w:t>
      </w:r>
    </w:p>
    <w:p>
      <w:pPr>
        <w:pStyle w:val="553"/>
        <w:spacing w:line="276" w:lineRule="auto"/>
        <w:ind w:firstLine="540"/>
        <w:jc w:val="both"/>
      </w:pPr>
      <w:r>
        <w:t>традиционные формы виртуальные экскурсии и путешествия по страницам книг,</w:t>
      </w:r>
    </w:p>
    <w:p>
      <w:pPr>
        <w:pStyle w:val="553"/>
        <w:spacing w:line="276" w:lineRule="auto"/>
        <w:ind w:firstLine="540"/>
        <w:jc w:val="both"/>
      </w:pPr>
      <w:r>
        <w:t>тематические уроки - обзоры, уроки – персоналии, интеллектуальные турниры,</w:t>
      </w:r>
    </w:p>
    <w:p>
      <w:pPr>
        <w:pStyle w:val="553"/>
        <w:spacing w:line="276" w:lineRule="auto"/>
        <w:ind w:firstLine="540"/>
        <w:jc w:val="both"/>
      </w:pPr>
      <w:r>
        <w:t>библиографические игры, литературные путешествия, конференции с элементами</w:t>
      </w:r>
    </w:p>
    <w:p>
      <w:pPr>
        <w:pStyle w:val="553"/>
        <w:spacing w:line="276" w:lineRule="auto"/>
        <w:ind w:firstLine="540"/>
        <w:jc w:val="both"/>
      </w:pPr>
      <w:r>
        <w:t xml:space="preserve">игровой деятельности. </w:t>
      </w:r>
    </w:p>
    <w:p>
      <w:pPr>
        <w:pStyle w:val="553"/>
        <w:spacing w:line="276" w:lineRule="auto"/>
        <w:ind w:firstLine="540"/>
        <w:jc w:val="both"/>
      </w:pPr>
      <w:r>
        <w:t>Также применяется и нестандартные формы урокинформация, урок-размышление, урок – диспут, урок-презентация, урок-видеопутешествие.</w:t>
      </w:r>
    </w:p>
    <w:p>
      <w:pPr>
        <w:pStyle w:val="553"/>
        <w:spacing w:line="276" w:lineRule="auto"/>
        <w:ind w:firstLine="540"/>
        <w:jc w:val="both"/>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pPr>
        <w:pStyle w:val="553"/>
        <w:spacing w:line="276" w:lineRule="auto"/>
        <w:ind w:firstLine="540"/>
        <w:jc w:val="both"/>
      </w:pPr>
      <w: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 школьное сообщество в ВК «Школьная жизнь») наиболее интересных моментов жизни школы,популяризация общешкольных ключевых дел, кружков, секций, деятельности органов ученического самоуправления</w:t>
      </w:r>
    </w:p>
    <w:p>
      <w:pPr>
        <w:keepNext/>
        <w:widowControl w:val="0"/>
        <w:tabs>
          <w:tab w:val="left" w:pos="0"/>
        </w:tabs>
        <w:suppressAutoHyphens/>
        <w:spacing w:after="0" w:line="276" w:lineRule="auto"/>
        <w:jc w:val="both"/>
        <w:outlineLvl w:val="0"/>
        <w:rPr>
          <w:rFonts w:ascii="Times New Roman" w:hAnsi="Times New Roman" w:eastAsia="Times New Roman" w:cs="Times New Roman"/>
          <w:sz w:val="24"/>
          <w:szCs w:val="24"/>
          <w:lang w:eastAsia="ru-RU"/>
        </w:rPr>
      </w:pPr>
    </w:p>
    <w:p>
      <w:pPr>
        <w:keepNext/>
        <w:widowControl w:val="0"/>
        <w:tabs>
          <w:tab w:val="left" w:pos="0"/>
        </w:tabs>
        <w:suppressAutoHyphens/>
        <w:spacing w:after="0" w:line="276" w:lineRule="auto"/>
        <w:jc w:val="center"/>
        <w:outlineLvl w:val="0"/>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sz w:val="24"/>
          <w:szCs w:val="24"/>
          <w:lang w:eastAsia="ru-RU"/>
        </w:rPr>
        <w:t xml:space="preserve">3. </w:t>
      </w:r>
      <w:r>
        <w:rPr>
          <w:rFonts w:ascii="Times New Roman" w:hAnsi="Times New Roman" w:eastAsia="Times New Roman" w:cs="Times New Roman"/>
          <w:color w:val="000000"/>
          <w:kern w:val="2"/>
          <w:sz w:val="24"/>
          <w:szCs w:val="24"/>
          <w:lang w:eastAsia="ko-KR"/>
        </w:rPr>
        <w:t>Организация воспитательной деятельности</w:t>
      </w:r>
    </w:p>
    <w:p>
      <w:pPr>
        <w:widowControl w:val="0"/>
        <w:suppressAutoHyphens/>
        <w:spacing w:after="0" w:line="276" w:lineRule="auto"/>
        <w:jc w:val="both"/>
        <w:rPr>
          <w:rFonts w:ascii="Times New Roman" w:hAnsi="Times New Roman" w:eastAsia="Times New Roman" w:cs="Times New Roman"/>
          <w:kern w:val="2"/>
          <w:sz w:val="24"/>
          <w:szCs w:val="24"/>
          <w:lang w:eastAsia="ko-KR"/>
        </w:rPr>
      </w:pPr>
    </w:p>
    <w:p>
      <w:pPr>
        <w:keepNext/>
        <w:widowControl w:val="0"/>
        <w:tabs>
          <w:tab w:val="left" w:pos="0"/>
        </w:tabs>
        <w:suppressAutoHyphens/>
        <w:spacing w:after="0" w:line="276" w:lineRule="auto"/>
        <w:jc w:val="both"/>
        <w:outlineLvl w:val="0"/>
        <w:rPr>
          <w:rFonts w:ascii="Times New Roman" w:hAnsi="Times New Roman" w:eastAsia="Times New Roman" w:cs="Times New Roman"/>
          <w:color w:val="000000"/>
          <w:kern w:val="2"/>
          <w:sz w:val="24"/>
          <w:szCs w:val="24"/>
          <w:u w:val="single"/>
          <w:lang w:eastAsia="ko-KR"/>
        </w:rPr>
      </w:pPr>
      <w:r>
        <w:rPr>
          <w:rFonts w:ascii="Times New Roman" w:hAnsi="Times New Roman" w:eastAsia="Times New Roman" w:cs="Times New Roman"/>
          <w:color w:val="000000"/>
          <w:kern w:val="2"/>
          <w:sz w:val="24"/>
          <w:szCs w:val="24"/>
          <w:lang w:eastAsia="ko-KR"/>
        </w:rPr>
        <w:t xml:space="preserve">          </w:t>
      </w:r>
      <w:r>
        <w:rPr>
          <w:rFonts w:ascii="Times New Roman" w:hAnsi="Times New Roman" w:eastAsia="Times New Roman" w:cs="Times New Roman"/>
          <w:color w:val="000000"/>
          <w:kern w:val="2"/>
          <w:sz w:val="24"/>
          <w:szCs w:val="24"/>
          <w:u w:val="single"/>
          <w:lang w:eastAsia="ko-KR"/>
        </w:rPr>
        <w:t>Общие требования к условиям реализации Программы:</w:t>
      </w:r>
    </w:p>
    <w:p>
      <w:pPr>
        <w:widowControl w:val="0"/>
        <w:tabs>
          <w:tab w:val="left" w:pos="851"/>
        </w:tabs>
        <w:suppressAutoHyphens/>
        <w:spacing w:after="0" w:line="276" w:lineRule="auto"/>
        <w:ind w:firstLine="709"/>
        <w:jc w:val="both"/>
        <w:rPr>
          <w:rFonts w:ascii="Times New Roman" w:hAnsi="Times New Roman" w:eastAsia="Times New Roman" w:cs="Times New Roman"/>
          <w:bCs/>
          <w:color w:val="000000"/>
          <w:kern w:val="2"/>
          <w:sz w:val="24"/>
          <w:szCs w:val="24"/>
          <w:lang w:eastAsia="ko-KR"/>
        </w:rPr>
      </w:pPr>
      <w:r>
        <w:rPr>
          <w:rFonts w:ascii="Times New Roman" w:hAnsi="Times New Roman" w:eastAsia="Times New Roman" w:cs="Times New Roman"/>
          <w:bCs/>
          <w:color w:val="00000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pPr>
        <w:widowControl w:val="0"/>
        <w:tabs>
          <w:tab w:val="left" w:pos="851"/>
        </w:tabs>
        <w:suppressAutoHyphens/>
        <w:spacing w:after="0" w:line="276" w:lineRule="auto"/>
        <w:ind w:firstLine="709"/>
        <w:jc w:val="both"/>
        <w:rPr>
          <w:rFonts w:ascii="Times New Roman" w:hAnsi="Times New Roman" w:eastAsia="Times New Roman" w:cs="Times New Roman"/>
          <w:bCs/>
          <w:color w:val="000000"/>
          <w:kern w:val="2"/>
          <w:sz w:val="24"/>
          <w:szCs w:val="24"/>
          <w:lang w:eastAsia="ko-KR"/>
        </w:rPr>
      </w:pPr>
      <w:r>
        <w:rPr>
          <w:rFonts w:ascii="Times New Roman" w:hAnsi="Times New Roman" w:eastAsia="Times New Roman" w:cs="Times New Roman"/>
          <w:bCs/>
          <w:color w:val="000000"/>
          <w:kern w:val="2"/>
          <w:sz w:val="24"/>
          <w:szCs w:val="24"/>
          <w:lang w:eastAsia="ko-KR"/>
        </w:rPr>
        <w:t>Уклад лицея направлен на сохранение преемственности принципов воспитания на всех уровнях общего образования:</w:t>
      </w:r>
    </w:p>
    <w:p>
      <w:pPr>
        <w:widowControl w:val="0"/>
        <w:numPr>
          <w:ilvl w:val="0"/>
          <w:numId w:val="146"/>
        </w:numPr>
        <w:tabs>
          <w:tab w:val="left" w:pos="851"/>
        </w:tabs>
        <w:suppressAutoHyphens/>
        <w:spacing w:after="0" w:line="276" w:lineRule="auto"/>
        <w:ind w:left="0" w:firstLine="709"/>
        <w:jc w:val="both"/>
        <w:rPr>
          <w:rFonts w:ascii="Times New Roman" w:hAnsi="Times New Roman" w:eastAsia="Times New Roman" w:cs="Times New Roman"/>
          <w:bCs/>
          <w:color w:val="000000"/>
          <w:kern w:val="2"/>
          <w:sz w:val="24"/>
          <w:szCs w:val="24"/>
          <w:lang w:eastAsia="ko-KR"/>
        </w:rPr>
      </w:pPr>
      <w:r>
        <w:rPr>
          <w:rFonts w:ascii="Times New Roman" w:hAnsi="Times New Roman" w:eastAsia="Times New Roman" w:cs="Times New Roman"/>
          <w:bCs/>
          <w:color w:val="000000"/>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pPr>
        <w:widowControl w:val="0"/>
        <w:numPr>
          <w:ilvl w:val="0"/>
          <w:numId w:val="146"/>
        </w:numPr>
        <w:tabs>
          <w:tab w:val="left" w:pos="851"/>
        </w:tabs>
        <w:suppressAutoHyphens/>
        <w:spacing w:after="0" w:line="276" w:lineRule="auto"/>
        <w:ind w:left="0" w:firstLine="709"/>
        <w:jc w:val="both"/>
        <w:rPr>
          <w:rFonts w:ascii="Times New Roman" w:hAnsi="Times New Roman" w:eastAsia="Times New Roman" w:cs="Times New Roman"/>
          <w:bCs/>
          <w:color w:val="000000"/>
          <w:kern w:val="2"/>
          <w:sz w:val="24"/>
          <w:szCs w:val="24"/>
          <w:lang w:eastAsia="ko-KR"/>
        </w:rPr>
      </w:pPr>
      <w:r>
        <w:rPr>
          <w:rFonts w:ascii="Times New Roman" w:hAnsi="Times New Roman" w:eastAsia="Times New Roman" w:cs="Times New Roman"/>
          <w:bCs/>
          <w:color w:val="00000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pPr>
        <w:widowControl w:val="0"/>
        <w:numPr>
          <w:ilvl w:val="0"/>
          <w:numId w:val="146"/>
        </w:numPr>
        <w:tabs>
          <w:tab w:val="left" w:pos="851"/>
        </w:tabs>
        <w:suppressAutoHyphens/>
        <w:spacing w:after="0" w:line="276" w:lineRule="auto"/>
        <w:ind w:left="0" w:firstLine="709"/>
        <w:jc w:val="both"/>
        <w:rPr>
          <w:rFonts w:ascii="Times New Roman" w:hAnsi="Times New Roman" w:eastAsia="Times New Roman" w:cs="Times New Roman"/>
          <w:bCs/>
          <w:color w:val="000000"/>
          <w:kern w:val="2"/>
          <w:sz w:val="24"/>
          <w:szCs w:val="24"/>
          <w:lang w:eastAsia="ko-KR"/>
        </w:rPr>
      </w:pPr>
      <w:r>
        <w:rPr>
          <w:rFonts w:ascii="Times New Roman" w:hAnsi="Times New Roman" w:eastAsia="Times New Roman" w:cs="Times New Roman"/>
          <w:bCs/>
          <w:color w:val="000000"/>
          <w:kern w:val="2"/>
          <w:sz w:val="24"/>
          <w:szCs w:val="24"/>
          <w:lang w:eastAsia="ko-KR"/>
        </w:rPr>
        <w:t>взаимодействие с родителями (законными представителями) по вопросам воспитания;</w:t>
      </w:r>
    </w:p>
    <w:p>
      <w:pPr>
        <w:widowControl w:val="0"/>
        <w:numPr>
          <w:ilvl w:val="0"/>
          <w:numId w:val="146"/>
        </w:numPr>
        <w:tabs>
          <w:tab w:val="left" w:pos="851"/>
        </w:tabs>
        <w:suppressAutoHyphens/>
        <w:spacing w:after="0" w:line="276" w:lineRule="auto"/>
        <w:ind w:left="0" w:firstLine="709"/>
        <w:jc w:val="both"/>
        <w:rPr>
          <w:rFonts w:ascii="Times New Roman" w:hAnsi="Times New Roman" w:eastAsia="Times New Roman" w:cs="Times New Roman"/>
          <w:bCs/>
          <w:color w:val="000000"/>
          <w:kern w:val="2"/>
          <w:sz w:val="24"/>
          <w:szCs w:val="24"/>
          <w:lang w:eastAsia="ko-KR"/>
        </w:rPr>
      </w:pPr>
      <w:r>
        <w:rPr>
          <w:rFonts w:ascii="Times New Roman" w:hAnsi="Times New Roman" w:eastAsia="Times New Roman" w:cs="Times New Roman"/>
          <w:bCs/>
          <w:color w:val="00000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pPr>
        <w:widowControl w:val="0"/>
        <w:tabs>
          <w:tab w:val="left" w:pos="851"/>
        </w:tabs>
        <w:suppressAutoHyphens/>
        <w:spacing w:after="0" w:line="276" w:lineRule="auto"/>
        <w:ind w:firstLine="709"/>
        <w:jc w:val="both"/>
        <w:rPr>
          <w:rFonts w:ascii="Times New Roman" w:hAnsi="Times New Roman" w:eastAsia="Times New Roman" w:cs="Times New Roman"/>
          <w:bCs/>
          <w:color w:val="000000"/>
          <w:kern w:val="2"/>
          <w:sz w:val="24"/>
          <w:szCs w:val="24"/>
          <w:lang w:eastAsia="ko-KR"/>
        </w:rPr>
      </w:pPr>
    </w:p>
    <w:p>
      <w:pPr>
        <w:keepNext/>
        <w:widowControl w:val="0"/>
        <w:tabs>
          <w:tab w:val="left" w:pos="0"/>
        </w:tabs>
        <w:suppressAutoHyphens/>
        <w:spacing w:after="0" w:line="276" w:lineRule="auto"/>
        <w:ind w:firstLine="709"/>
        <w:jc w:val="both"/>
        <w:outlineLvl w:val="0"/>
        <w:rPr>
          <w:rFonts w:ascii="Times New Roman" w:hAnsi="Times New Roman" w:eastAsia="Times New Roman" w:cs="Times New Roman"/>
          <w:bCs/>
          <w:kern w:val="2"/>
          <w:sz w:val="24"/>
          <w:szCs w:val="24"/>
          <w:u w:val="single"/>
          <w:lang w:eastAsia="ko-KR"/>
        </w:rPr>
      </w:pPr>
      <w:r>
        <w:rPr>
          <w:rFonts w:ascii="Times New Roman" w:hAnsi="Times New Roman" w:eastAsia="Times New Roman" w:cs="Times New Roman"/>
          <w:color w:val="000000"/>
          <w:kern w:val="2"/>
          <w:sz w:val="24"/>
          <w:szCs w:val="24"/>
          <w:u w:val="single"/>
          <w:lang w:eastAsia="ko-KR"/>
        </w:rPr>
        <w:t>3.1. Кадровое обеспечение воспитательного процесса</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kern w:val="2"/>
          <w:sz w:val="24"/>
          <w:szCs w:val="24"/>
          <w:lang w:eastAsia="ko-KR"/>
        </w:rPr>
        <w:t xml:space="preserve">Педагог являет собой всегда главный для обучающихся пример нравственного и гражданского личностного поведения. В МКОУ «Ульяновская СОШ №1»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pPr>
        <w:widowControl w:val="0"/>
        <w:tabs>
          <w:tab w:val="left" w:pos="3450"/>
        </w:tabs>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 один из главных вопросов в реализации рабочей программы воспитания.  Мероприятия по подготовке кадров: </w:t>
      </w:r>
    </w:p>
    <w:p>
      <w:pPr>
        <w:widowControl w:val="0"/>
        <w:tabs>
          <w:tab w:val="left" w:pos="3450"/>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kern w:val="2"/>
          <w:sz w:val="24"/>
          <w:szCs w:val="24"/>
          <w:lang w:eastAsia="ko-KR"/>
        </w:rPr>
        <w:t xml:space="preserve">-          </w:t>
      </w:r>
      <w:r>
        <w:rPr>
          <w:rFonts w:ascii="Times New Roman" w:hAnsi="Times New Roman" w:eastAsia="Times New Roman" w:cs="Times New Roman"/>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pPr>
        <w:widowControl w:val="0"/>
        <w:tabs>
          <w:tab w:val="left" w:pos="3450"/>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pPr>
        <w:widowControl w:val="0"/>
        <w:tabs>
          <w:tab w:val="left" w:pos="3450"/>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контроль оформления учебно-педагогической документации;</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w:t>
      </w: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kern w:val="2"/>
          <w:sz w:val="24"/>
          <w:szCs w:val="24"/>
          <w:lang w:eastAsia="ko-KR"/>
        </w:rPr>
        <w:t>участие в постоянно действующих учебных курсах, семинарах, вебинарах по вопросам воспитания;</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w:t>
      </w: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kern w:val="2"/>
          <w:sz w:val="24"/>
          <w:szCs w:val="24"/>
          <w:lang w:eastAsia="ko-KR"/>
        </w:rPr>
        <w:t>участие в работе муниципальных методических объединениях, представление опыта работы школы.</w:t>
      </w:r>
    </w:p>
    <w:p>
      <w:pPr>
        <w:widowControl w:val="0"/>
        <w:suppressAutoHyphens/>
        <w:spacing w:after="0" w:line="276" w:lineRule="auto"/>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xml:space="preserve">             С 2022 г. в школе введена должность Советника директора по воспитательной работе </w:t>
      </w:r>
      <w:r>
        <w:rPr>
          <w:rFonts w:ascii="Times New Roman" w:hAnsi="Times New Roman" w:eastAsia="Times New Roman" w:cs="Times New Roman"/>
          <w:kern w:val="2"/>
          <w:sz w:val="24"/>
          <w:szCs w:val="24"/>
          <w:shd w:val="clear" w:color="auto" w:fill="FFFFFF"/>
          <w:lang w:eastAsia="ko-KR"/>
        </w:rPr>
        <w:t>по инициативе Министерства просвещения в рамках проекта «Патриотическое</w:t>
      </w:r>
      <w:r>
        <w:rPr>
          <w:rFonts w:ascii="Times New Roman" w:hAnsi="Times New Roman" w:eastAsia="Times New Roman" w:cs="Times New Roman"/>
          <w:kern w:val="2"/>
          <w:sz w:val="24"/>
          <w:szCs w:val="24"/>
          <w:shd w:val="clear" w:color="auto" w:fill="FFFFFF"/>
          <w:lang w:val="en-US" w:eastAsia="ko-KR"/>
        </w:rPr>
        <w:t> </w:t>
      </w:r>
      <w:r>
        <w:rPr>
          <w:rFonts w:ascii="Times New Roman" w:hAnsi="Times New Roman" w:eastAsia="Times New Roman" w:cs="Times New Roman"/>
          <w:kern w:val="2"/>
          <w:sz w:val="24"/>
          <w:szCs w:val="24"/>
          <w:shd w:val="clear" w:color="auto" w:fill="FFFFFF"/>
          <w:lang w:eastAsia="ko-KR"/>
        </w:rPr>
        <w:t>воспитание</w:t>
      </w:r>
      <w:r>
        <w:rPr>
          <w:rFonts w:ascii="Times New Roman" w:hAnsi="Times New Roman" w:eastAsia="Times New Roman" w:cs="Times New Roman"/>
          <w:kern w:val="2"/>
          <w:sz w:val="24"/>
          <w:szCs w:val="24"/>
          <w:shd w:val="clear" w:color="auto" w:fill="FFFFFF"/>
          <w:lang w:val="en-US" w:eastAsia="ko-KR"/>
        </w:rPr>
        <w:t> </w:t>
      </w:r>
      <w:r>
        <w:rPr>
          <w:rFonts w:ascii="Times New Roman" w:hAnsi="Times New Roman" w:eastAsia="Times New Roman" w:cs="Times New Roman"/>
          <w:kern w:val="2"/>
          <w:sz w:val="24"/>
          <w:szCs w:val="24"/>
          <w:shd w:val="clear" w:color="auto" w:fill="FFFFFF"/>
          <w:lang w:eastAsia="ko-KR"/>
        </w:rPr>
        <w:t>граждан РФ».</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kern w:val="2"/>
          <w:sz w:val="24"/>
          <w:szCs w:val="24"/>
          <w:lang w:eastAsia="ko-KR"/>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kern w:val="2"/>
          <w:sz w:val="24"/>
          <w:szCs w:val="24"/>
          <w:lang w:eastAsia="ko-KR"/>
        </w:rPr>
        <w:t xml:space="preserve"> </w:t>
      </w:r>
    </w:p>
    <w:p>
      <w:pPr>
        <w:keepNext/>
        <w:widowControl w:val="0"/>
        <w:tabs>
          <w:tab w:val="left" w:pos="0"/>
        </w:tabs>
        <w:suppressAutoHyphens/>
        <w:spacing w:after="0" w:line="276" w:lineRule="auto"/>
        <w:ind w:firstLine="709"/>
        <w:jc w:val="both"/>
        <w:outlineLvl w:val="0"/>
        <w:rPr>
          <w:rFonts w:ascii="Times New Roman" w:hAnsi="Times New Roman" w:eastAsia="Times New Roman" w:cs="Times New Roman"/>
          <w:bCs/>
          <w:kern w:val="2"/>
          <w:sz w:val="24"/>
          <w:szCs w:val="24"/>
          <w:u w:val="single"/>
          <w:lang w:eastAsia="ko-KR"/>
        </w:rPr>
      </w:pPr>
      <w:r>
        <w:rPr>
          <w:rFonts w:ascii="Times New Roman" w:hAnsi="Times New Roman" w:eastAsia="Times New Roman" w:cs="Times New Roman"/>
          <w:color w:val="000000"/>
          <w:kern w:val="2"/>
          <w:sz w:val="24"/>
          <w:szCs w:val="24"/>
          <w:u w:val="single"/>
          <w:lang w:eastAsia="ko-KR"/>
        </w:rPr>
        <w:t>3.2. Нормативно-методическое обеспечение</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xml:space="preserve">        Подготовка приказов и локальных актов школы по внедрению рабочей программы воспитания в образовательный процесс. </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color w:val="000000"/>
          <w:kern w:val="2"/>
          <w:sz w:val="24"/>
          <w:szCs w:val="24"/>
          <w:lang w:eastAsia="ko-KR"/>
        </w:rPr>
        <w:tab/>
      </w:r>
      <w:r>
        <w:rPr>
          <w:rFonts w:ascii="Times New Roman" w:hAnsi="Times New Roman" w:eastAsia="Times New Roman" w:cs="Times New Roman"/>
          <w:color w:val="000000"/>
          <w:kern w:val="2"/>
          <w:sz w:val="24"/>
          <w:szCs w:val="24"/>
          <w:lang w:eastAsia="ko-KR"/>
        </w:rPr>
        <w:t xml:space="preserve">Обеспечение использования педагогами методических пособий,  видеоуроков и видеомероприятий по учебно-воспитательной работе. </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Создание рабочей программы воспитания на 2023-2026 г. с приложением плана воспитательной работы школы на три уровня образования НОО, ООО, СОО.</w:t>
      </w:r>
    </w:p>
    <w:p>
      <w:pPr>
        <w:widowControl w:val="0"/>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color w:val="000000"/>
          <w:kern w:val="2"/>
          <w:sz w:val="24"/>
          <w:szCs w:val="24"/>
          <w:lang w:eastAsia="ko-KR"/>
        </w:rPr>
        <w:tab/>
      </w:r>
      <w:r>
        <w:rPr>
          <w:rFonts w:ascii="Times New Roman" w:hAnsi="Times New Roman" w:eastAsia="Times New Roman" w:cs="Times New Roman"/>
          <w:color w:val="000000"/>
          <w:kern w:val="2"/>
          <w:sz w:val="24"/>
          <w:szCs w:val="24"/>
          <w:lang w:eastAsia="ko-KR"/>
        </w:rPr>
        <w:t>Подготовка/корректировка дополнительных общеразвивающих программ ОО.</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kern w:val="2"/>
          <w:sz w:val="24"/>
          <w:szCs w:val="24"/>
          <w:lang w:eastAsia="ko-KR"/>
        </w:rPr>
        <w:t>Организация работы сайта, на котором будут отражены результаты программы воспитания.</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p>
    <w:p>
      <w:pPr>
        <w:keepNext/>
        <w:widowControl w:val="0"/>
        <w:tabs>
          <w:tab w:val="left" w:pos="0"/>
        </w:tabs>
        <w:suppressAutoHyphens/>
        <w:spacing w:after="0" w:line="276" w:lineRule="auto"/>
        <w:ind w:firstLine="709"/>
        <w:jc w:val="both"/>
        <w:outlineLvl w:val="0"/>
        <w:rPr>
          <w:rFonts w:ascii="Times New Roman" w:hAnsi="Times New Roman" w:eastAsia="Times New Roman" w:cs="Times New Roman"/>
          <w:color w:val="000000"/>
          <w:kern w:val="2"/>
          <w:sz w:val="24"/>
          <w:szCs w:val="24"/>
          <w:u w:val="single"/>
          <w:lang w:eastAsia="ko-KR"/>
        </w:rPr>
      </w:pPr>
      <w:r>
        <w:rPr>
          <w:rFonts w:ascii="Times New Roman" w:hAnsi="Times New Roman" w:eastAsia="Times New Roman" w:cs="Times New Roman"/>
          <w:color w:val="000000"/>
          <w:kern w:val="2"/>
          <w:sz w:val="24"/>
          <w:szCs w:val="24"/>
          <w:u w:val="single"/>
          <w:lang w:eastAsia="ko-KR"/>
        </w:rPr>
        <w:t xml:space="preserve">3.3. </w:t>
      </w:r>
      <w:r>
        <w:rPr>
          <w:rFonts w:ascii="Times New Roman" w:hAnsi="Times New Roman" w:eastAsia="Times New Roman" w:cs="Times New Roman"/>
          <w:bCs/>
          <w:kern w:val="2"/>
          <w:sz w:val="24"/>
          <w:szCs w:val="24"/>
          <w:u w:val="single"/>
          <w:lang w:eastAsia="ko-KR"/>
        </w:rPr>
        <w:t>Требования к условиям работы с обучающимися с особыми образовательными потребностями</w:t>
      </w:r>
      <w:r>
        <w:rPr>
          <w:rFonts w:ascii="Times New Roman" w:hAnsi="Times New Roman" w:eastAsia="Times New Roman" w:cs="Times New Roman"/>
          <w:color w:val="000000"/>
          <w:kern w:val="2"/>
          <w:sz w:val="24"/>
          <w:szCs w:val="24"/>
          <w:u w:val="single"/>
          <w:lang w:eastAsia="ko-KR"/>
        </w:rPr>
        <w:t>.</w:t>
      </w:r>
    </w:p>
    <w:p>
      <w:pPr>
        <w:widowControl w:val="0"/>
        <w:suppressAutoHyphens/>
        <w:spacing w:after="0" w:line="276" w:lineRule="auto"/>
        <w:ind w:firstLine="709"/>
        <w:jc w:val="both"/>
        <w:rPr>
          <w:rFonts w:ascii="Times New Roman" w:hAnsi="Times New Roman" w:eastAsia="Times New Roman" w:cs="Times New Roman"/>
          <w:bCs/>
          <w:color w:val="000000"/>
          <w:kern w:val="2"/>
          <w:sz w:val="24"/>
          <w:szCs w:val="24"/>
          <w:lang w:eastAsia="ko-KR"/>
        </w:rPr>
      </w:pP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ab/>
      </w:r>
      <w:r>
        <w:rPr>
          <w:rFonts w:ascii="Times New Roman" w:hAnsi="Times New Roman" w:eastAsia="Times New Roman" w:cs="Times New Roman"/>
          <w:color w:val="000000"/>
          <w:kern w:val="2"/>
          <w:sz w:val="24"/>
          <w:szCs w:val="24"/>
          <w:lang w:eastAsia="ko-KR"/>
        </w:rPr>
        <w:t xml:space="preserve">Дети ОВЗ и дети-инвалиды получают образование, на равных, со всеми гимназистами, создана благоприятная доброжелательная среда. </w:t>
      </w:r>
      <w:r>
        <w:rPr>
          <w:rFonts w:ascii="Times New Roman" w:hAnsi="Times New Roman" w:eastAsia="Times New Roman" w:cs="Times New Roman"/>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Pr>
          <w:rFonts w:ascii="Times New Roman" w:hAnsi="Times New Roman" w:eastAsia="Times New Roman" w:cs="Times New Roman"/>
          <w:color w:val="000000"/>
          <w:kern w:val="2"/>
          <w:sz w:val="24"/>
          <w:szCs w:val="24"/>
          <w:lang w:eastAsia="ko-KR"/>
        </w:rPr>
        <w:t xml:space="preserve"> </w:t>
      </w:r>
      <w:r>
        <w:rPr>
          <w:rFonts w:ascii="Times New Roman" w:hAnsi="Times New Roman" w:eastAsia="Times New Roman" w:cs="Times New Roman"/>
          <w:kern w:val="2"/>
          <w:sz w:val="24"/>
          <w:szCs w:val="24"/>
          <w:lang w:eastAsia="ko-KR"/>
        </w:rPr>
        <w:t xml:space="preserve">Они имеют возможность </w:t>
      </w:r>
      <w:r>
        <w:rPr>
          <w:rFonts w:ascii="Times New Roman" w:hAnsi="Times New Roman" w:eastAsia="Times New Roman" w:cs="Times New Roman"/>
          <w:color w:val="000000"/>
          <w:kern w:val="2"/>
          <w:sz w:val="24"/>
          <w:szCs w:val="24"/>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Особыми задачами воспитания обучающихся с ОВЗ являются:</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налаживание эмоционально-положительного взаимодействия детей с ОВЗ с окружающими для их успешной адаптации и интеграции в школе;</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формирование доброжелательного отношения к детям с ОВЗ и их семьям со стороны всех участников образовательных отношений;</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построение воспитательной деятельности с учетом индивидуальных особенностей каждого обучающегося с ОВЗ;</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xml:space="preserve">- активное привлечение семьи и ближайшего социального окружения к воспитанию обучающихся с ОВЗ; </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 индивидуализация в воспитательной работе с обучающимися с ОВЗ.</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личностно-ориентированный подход в организации всех видов детской деятельности.</w:t>
      </w:r>
    </w:p>
    <w:p>
      <w:pPr>
        <w:widowControl w:val="0"/>
        <w:tabs>
          <w:tab w:val="left" w:pos="851"/>
        </w:tabs>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p>
    <w:p>
      <w:pPr>
        <w:keepNext/>
        <w:widowControl w:val="0"/>
        <w:tabs>
          <w:tab w:val="left" w:pos="0"/>
        </w:tabs>
        <w:suppressAutoHyphens/>
        <w:spacing w:after="0" w:line="276" w:lineRule="auto"/>
        <w:ind w:firstLine="709"/>
        <w:jc w:val="both"/>
        <w:outlineLvl w:val="0"/>
        <w:rPr>
          <w:rFonts w:ascii="Times New Roman" w:hAnsi="Times New Roman" w:eastAsia="Times New Roman" w:cs="Times New Roman"/>
          <w:bCs/>
          <w:kern w:val="2"/>
          <w:sz w:val="24"/>
          <w:szCs w:val="24"/>
          <w:u w:val="single"/>
          <w:lang w:eastAsia="ko-KR"/>
        </w:rPr>
      </w:pPr>
      <w:r>
        <w:rPr>
          <w:rFonts w:ascii="Times New Roman" w:hAnsi="Times New Roman" w:eastAsia="Times New Roman" w:cs="Times New Roman"/>
          <w:color w:val="000000"/>
          <w:kern w:val="2"/>
          <w:sz w:val="24"/>
          <w:szCs w:val="24"/>
          <w:u w:val="single"/>
          <w:lang w:eastAsia="ko-KR"/>
        </w:rPr>
        <w:t>3.4. Система поощрения социальной успешности и проявлений активной жизненной позиции обучающихся</w:t>
      </w:r>
    </w:p>
    <w:p>
      <w:pPr>
        <w:suppressAutoHyphens/>
        <w:spacing w:after="0" w:line="276"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widowControl w:val="0"/>
        <w:numPr>
          <w:ilvl w:val="0"/>
          <w:numId w:val="147"/>
        </w:numPr>
        <w:suppressAutoHyphens/>
        <w:spacing w:after="0" w:line="276" w:lineRule="auto"/>
        <w:ind w:left="0" w:firstLine="709"/>
        <w:jc w:val="both"/>
        <w:rPr>
          <w:rFonts w:ascii="Times New Roman" w:hAnsi="Times New Roman" w:eastAsia="Times New Roman" w:cs="Times New Roman"/>
          <w:i/>
          <w:color w:val="000000"/>
          <w:sz w:val="24"/>
          <w:szCs w:val="24"/>
          <w:lang w:eastAsia="ru-RU"/>
        </w:rPr>
      </w:pPr>
      <w:r>
        <w:rPr>
          <w:rFonts w:ascii="Times New Roman" w:hAnsi="Times New Roman" w:eastAsia="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на общешкольных линейках.</w:t>
      </w:r>
    </w:p>
    <w:p>
      <w:pPr>
        <w:suppressAutoHyphens/>
        <w:spacing w:after="0" w:line="276"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pPr>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color w:val="000000"/>
          <w:sz w:val="24"/>
          <w:szCs w:val="24"/>
          <w:lang w:eastAsia="ru-RU"/>
        </w:rPr>
        <w:t xml:space="preserve">- организована деятельность по ведение портфолио обучающих. Портфолио может включать документы, отражающие признание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8" w:name="_Hlk77507037"/>
      <w:bookmarkEnd w:id="8"/>
    </w:p>
    <w:p>
      <w:pPr>
        <w:suppressAutoHyphens/>
        <w:spacing w:after="0" w:line="276" w:lineRule="auto"/>
        <w:ind w:firstLine="709"/>
        <w:jc w:val="both"/>
        <w:rPr>
          <w:rFonts w:ascii="Times New Roman" w:hAnsi="Times New Roman" w:eastAsia="Times New Roman" w:cs="Times New Roman"/>
          <w:kern w:val="2"/>
          <w:sz w:val="24"/>
          <w:szCs w:val="24"/>
          <w:u w:val="single"/>
          <w:lang w:eastAsia="ko-KR"/>
        </w:rPr>
      </w:pPr>
      <w:r>
        <w:rPr>
          <w:rFonts w:ascii="Times New Roman" w:hAnsi="Times New Roman" w:eastAsia="Times New Roman" w:cs="Times New Roman"/>
          <w:iCs/>
          <w:color w:val="000000"/>
          <w:kern w:val="2"/>
          <w:sz w:val="24"/>
          <w:szCs w:val="24"/>
          <w:u w:val="single"/>
          <w:lang w:eastAsia="ko-KR"/>
        </w:rPr>
        <w:t>3.5. Основные направления самоанализа воспитательной работы</w:t>
      </w:r>
    </w:p>
    <w:p>
      <w:pPr>
        <w:pStyle w:val="553"/>
        <w:spacing w:line="276" w:lineRule="auto"/>
        <w:ind w:firstLine="540"/>
        <w:jc w:val="both"/>
      </w:pP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xml:space="preserve">Самоанализ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kern w:val="2"/>
          <w:sz w:val="24"/>
          <w:szCs w:val="24"/>
          <w:lang w:eastAsia="ko-KR"/>
        </w:rPr>
        <w:t xml:space="preserve">Самоанализ осуществляется ежегодно силами самого образовательного учреждения </w:t>
      </w:r>
    </w:p>
    <w:p>
      <w:pPr>
        <w:spacing w:after="0" w:line="276" w:lineRule="auto"/>
        <w:ind w:firstLine="709"/>
        <w:jc w:val="both"/>
        <w:rPr>
          <w:rFonts w:ascii="Times New Roman" w:hAnsi="Times New Roman" w:cs="Times New Roman"/>
          <w:sz w:val="24"/>
          <w:szCs w:val="24"/>
        </w:rPr>
      </w:pP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Самоанализ проводится по двум направлениям:</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«Результаты воспитания, социализации и саморазвития школьников»</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Состояние организуемой в школе совместной деятельности детей и взрослых».</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самоанализа воспитательной работы в школе проводятся следующие мониторинговые исследования:</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1-ой предмет мониторинга – личность обучающегося.</w:t>
      </w:r>
    </w:p>
    <w:p>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При проведении мониторинга нам важно увидеть изменения ребёнка по отношению к себе, а не достижение какого-то уровня. Основу диагностики воспитания составляет личностный рост ребёнка. Развитие личности может идти в двух направлениях: как прогресс (рост) и как регресс (падение). Личностный рост – понятие оценочное, обозначающее только прогресс в развитии личности. Для изучения личности ребенка, в соответствии с его возрастными особенностями ежегодно проводятся диагностические срезы, которые помогают увидеть личность с разных сторон. Методики:</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-уровень нравственной воспитанности (м-ка «Пословицы», тест «Размышляем о жизненном опыте»);</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-мотивы учащихся в деятельности (м-ка изучения мотивов участия школьников в деятельности);</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-направленность личности (м-ка «ситуация выбора», м-ка «Цветик-семицветик»);</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-коммуникативные склонности (м-ка выявления коммуникативных склонностей учащихся);</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-уровень развития интеллектуальных умений (м-ка «Диагностическая контрольная работа», ШТУРМ).</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Для диагностики уровня воспитанности мы используем методику Н.П. Капустиной. Данная методика охватывает всех членов воспитательного процесса, т.е и педагогов, и учащихся, и их родителей.. </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Выход на результат: аналитические справки по проведению методик; сравнительный анализ результатов разных временных отрезков.</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 «Портфолио» (карты личностных достижений каждого учащегося), где накапливается материал о личностном росте учащихся.</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Выход на результат: презентация личностных достижений.</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2-ой предмет мониторинга - детский коллектив как общность.</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Общность – свободное объединение людей вокруг одной цели. Вырастить общность людей в классном коллективе – большая заслуга классного руководителя. Для изучения классного коллектива ежегодно вместе с классным руководителем проводятся:</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 социометрия, с помощью которой изучается состояние эмоционально-психологических отношений в детской общности и положение в них каждого ребенка;</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 м-ка «Наши отношения», с помощью, которой определяется степень удовлетворенности учащихся различными сторонами жизни коллектива;</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 м-ка «Психологическая атмосфера в коллективе», для изучения психологической атмосферы в коллективе.</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Выход на результат: аналитические справки по проведению методик; сравнительный анализ результатов разных временных отрезков.</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Состояние организуемой в школе совместной деятельности детей и взрослых».</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самоанализа воспитательной работы в школе проводятся следующие мониторинговые исследования:</w:t>
      </w:r>
    </w:p>
    <w:p>
      <w:pPr>
        <w:spacing w:after="0" w:line="276" w:lineRule="auto"/>
        <w:ind w:firstLine="709"/>
        <w:rPr>
          <w:rFonts w:ascii="Times New Roman" w:hAnsi="Times New Roman" w:cs="Times New Roman"/>
          <w:sz w:val="24"/>
          <w:szCs w:val="24"/>
        </w:rPr>
      </w:pPr>
      <w:r>
        <w:rPr>
          <w:rFonts w:ascii="Times New Roman" w:hAnsi="Times New Roman" w:cs="Times New Roman"/>
          <w:sz w:val="24"/>
          <w:szCs w:val="24"/>
        </w:rPr>
        <w:t>3-ий предмет мониторинга – позиция педагога как воспитателя.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Какими ценностями обладают классные руководители и как они эти ценности реализуют, заместитель директора вместе с психологом, используют методику диагностики сформированности профессиональной позиции педагога-воспитателя, методики «Удовлетворенность работой классного руководителя/учителей обучающимися школы/ родителями обучающихся».</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Источником для экспертной оценки позиции воспитателя - наблюдение за деятельностью педагогов; собеседование с заместителем директора по воспитательной работе, руководителем методического объединения классных руководителей; анализ планов или программ организации воспитательного процесса в классе.</w:t>
      </w:r>
    </w:p>
    <w:p>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Выход на результат: аналитические справки по проведению методик, собеседования, воспитательной деятельности классных руководителей; сравнительный анализ результатов разных временных отрезков.</w:t>
      </w:r>
    </w:p>
    <w:p>
      <w:pPr>
        <w:widowControl w:val="0"/>
        <w:suppressAutoHyphens/>
        <w:spacing w:after="0" w:line="276" w:lineRule="auto"/>
        <w:ind w:firstLine="709"/>
        <w:jc w:val="both"/>
        <w:rPr>
          <w:rFonts w:ascii="Times New Roman" w:hAnsi="Times New Roman" w:eastAsia="Times New Roman" w:cs="Times New Roman"/>
          <w:color w:val="000000"/>
          <w:kern w:val="2"/>
          <w:sz w:val="24"/>
          <w:szCs w:val="24"/>
          <w:u w:val="single"/>
          <w:lang w:eastAsia="ko-KR"/>
        </w:rPr>
      </w:pPr>
      <w:r>
        <w:rPr>
          <w:rFonts w:ascii="Times New Roman" w:hAnsi="Times New Roman" w:eastAsia="Times New Roman" w:cs="Times New Roman"/>
          <w:bCs/>
          <w:color w:val="000000"/>
          <w:kern w:val="2"/>
          <w:sz w:val="24"/>
          <w:szCs w:val="24"/>
          <w:u w:val="single"/>
          <w:lang w:eastAsia="ko-KR"/>
        </w:rPr>
        <w:t>Ожидаемые конечные</w:t>
      </w:r>
      <w:r>
        <w:rPr>
          <w:rFonts w:ascii="Times New Roman" w:hAnsi="Times New Roman" w:eastAsia="Times New Roman" w:cs="Times New Roman"/>
          <w:color w:val="000000"/>
          <w:kern w:val="2"/>
          <w:sz w:val="24"/>
          <w:szCs w:val="24"/>
          <w:u w:val="single"/>
          <w:lang w:eastAsia="ko-KR"/>
        </w:rPr>
        <w:t xml:space="preserve"> </w:t>
      </w:r>
      <w:r>
        <w:rPr>
          <w:rFonts w:ascii="Times New Roman" w:hAnsi="Times New Roman" w:eastAsia="Times New Roman" w:cs="Times New Roman"/>
          <w:bCs/>
          <w:color w:val="000000"/>
          <w:kern w:val="2"/>
          <w:sz w:val="24"/>
          <w:szCs w:val="24"/>
          <w:u w:val="single"/>
          <w:lang w:eastAsia="ko-KR"/>
        </w:rPr>
        <w:t>результаты:</w:t>
      </w:r>
    </w:p>
    <w:p>
      <w:pPr>
        <w:widowControl w:val="0"/>
        <w:suppressAutoHyphens/>
        <w:spacing w:after="0" w:line="276" w:lineRule="auto"/>
        <w:ind w:firstLine="709"/>
        <w:jc w:val="both"/>
        <w:rPr>
          <w:rFonts w:ascii="Times New Roman" w:hAnsi="Times New Roman" w:eastAsia="Times New Roman" w:cs="Times New Roman"/>
          <w:kern w:val="2"/>
          <w:sz w:val="24"/>
          <w:szCs w:val="24"/>
          <w:lang w:eastAsia="ko-KR"/>
        </w:rPr>
      </w:pPr>
      <w:r>
        <w:rPr>
          <w:rFonts w:ascii="Times New Roman" w:hAnsi="Times New Roman" w:eastAsia="Times New Roman" w:cs="Times New Roman"/>
          <w:color w:val="000000"/>
          <w:kern w:val="2"/>
          <w:sz w:val="24"/>
          <w:szCs w:val="24"/>
          <w:lang w:eastAsia="ko-KR"/>
        </w:rPr>
        <w:t>1. Совершенствование статуса конкурентоспособного образовательного учреждения, обеспечивающего становление личности выпускника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pPr>
        <w:widowControl w:val="0"/>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2. Введение в практику новых форм и методов духовно-нравственного воспитания.</w:t>
      </w:r>
    </w:p>
    <w:p>
      <w:pPr>
        <w:widowControl w:val="0"/>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pPr>
        <w:widowControl w:val="0"/>
        <w:suppressAutoHyphens/>
        <w:spacing w:after="0" w:line="276" w:lineRule="auto"/>
        <w:ind w:firstLine="709"/>
        <w:jc w:val="both"/>
        <w:rPr>
          <w:rFonts w:ascii="Times New Roman" w:hAnsi="Times New Roman" w:eastAsia="Times New Roman" w:cs="Times New Roman"/>
          <w:color w:val="000000"/>
          <w:kern w:val="2"/>
          <w:sz w:val="24"/>
          <w:szCs w:val="24"/>
          <w:lang w:eastAsia="ko-KR"/>
        </w:rPr>
      </w:pPr>
      <w:r>
        <w:rPr>
          <w:rFonts w:ascii="Times New Roman" w:hAnsi="Times New Roman" w:eastAsia="Times New Roman" w:cs="Times New Roman"/>
          <w:color w:val="000000"/>
          <w:kern w:val="2"/>
          <w:sz w:val="24"/>
          <w:szCs w:val="24"/>
          <w:lang w:eastAsia="ko-KR"/>
        </w:rPr>
        <w:t>4. Приобщение обучающихся к участию в детских общественных объединениях.</w:t>
      </w:r>
    </w:p>
    <w:p>
      <w:pPr>
        <w:pStyle w:val="468"/>
        <w:spacing w:before="0" w:after="0" w:line="475" w:lineRule="exact"/>
      </w:pPr>
      <w:r>
        <w:rPr>
          <w:rFonts w:ascii="Times New Roman" w:hAnsi="Times New Roman" w:eastAsia="Times New Roman" w:cs="Times New Roman"/>
          <w:color w:val="000000"/>
          <w:kern w:val="2"/>
          <w:sz w:val="24"/>
          <w:szCs w:val="24"/>
          <w:lang w:eastAsia="ko-KR"/>
        </w:rPr>
        <w:t>5. 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pPr>
        <w:pStyle w:val="468"/>
        <w:spacing w:before="0" w:after="0" w:line="475" w:lineRule="exact"/>
        <w:ind w:firstLine="760"/>
      </w:pPr>
    </w:p>
    <w:p>
      <w:pPr>
        <w:rPr>
          <w:rFonts w:ascii="Times New Roman" w:hAnsi="Times New Roman"/>
          <w:b/>
          <w:sz w:val="26"/>
        </w:rPr>
      </w:pPr>
      <w:bookmarkStart w:id="9" w:name="__RefHeading__134971_385790621"/>
      <w:bookmarkEnd w:id="9"/>
      <w:bookmarkStart w:id="10" w:name="bookmark14"/>
      <w:r>
        <w:br w:type="page"/>
      </w:r>
    </w:p>
    <w:p>
      <w:pPr>
        <w:pStyle w:val="184"/>
        <w:keepNext/>
        <w:keepLines/>
        <w:tabs>
          <w:tab w:val="left" w:pos="3780"/>
        </w:tabs>
        <w:spacing w:before="0" w:after="494" w:line="260" w:lineRule="exact"/>
        <w:ind w:left="3280" w:firstLine="0"/>
        <w:jc w:val="both"/>
      </w:pPr>
      <w:r>
        <w:rPr>
          <w:lang w:val="en-US"/>
        </w:rPr>
        <w:t>III</w:t>
      </w:r>
      <w:r>
        <w:t>. Организационный раздел</w:t>
      </w:r>
      <w:bookmarkEnd w:id="10"/>
    </w:p>
    <w:p>
      <w:r>
        <w:rPr>
          <w:rFonts w:hint="default"/>
          <w:lang w:val="en-US"/>
        </w:rPr>
        <w:t>III.</w:t>
      </w:r>
      <w:r>
        <w:t xml:space="preserve">1. Учебный план основного общего образования МКОУ «Ульяновская СОШ №1»- </w:t>
      </w:r>
    </w:p>
    <w:p>
      <w:pPr>
        <w:pStyle w:val="552"/>
        <w:shd w:val="clear" w:color="auto" w:fill="auto"/>
        <w:tabs>
          <w:tab w:val="left" w:pos="1537"/>
        </w:tabs>
        <w:spacing w:before="0" w:after="0" w:line="475" w:lineRule="exact"/>
        <w:ind w:firstLine="780"/>
      </w:pPr>
      <w:r>
        <w:t xml:space="preserve"> </w:t>
      </w:r>
      <w:r>
        <w:rPr>
          <w:rFonts w:hint="default"/>
          <w:lang w:val="ru-RU"/>
        </w:rPr>
        <w:t>У</w:t>
      </w:r>
      <w:r>
        <w:t>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552"/>
        <w:shd w:val="clear" w:color="auto" w:fill="auto"/>
        <w:tabs>
          <w:tab w:val="left" w:pos="1568"/>
        </w:tabs>
        <w:spacing w:before="0" w:after="0" w:line="475" w:lineRule="exact"/>
        <w:ind w:firstLine="780"/>
      </w:pPr>
      <w:r>
        <w:rPr>
          <w:lang w:val="ru-RU"/>
        </w:rPr>
        <w:t>У</w:t>
      </w:r>
      <w:r>
        <w:t>чебный план:</w:t>
      </w:r>
    </w:p>
    <w:p>
      <w:pPr>
        <w:pStyle w:val="552"/>
        <w:shd w:val="clear" w:color="auto" w:fill="auto"/>
        <w:spacing w:before="0" w:after="0" w:line="475" w:lineRule="exact"/>
        <w:ind w:firstLine="780"/>
      </w:pPr>
      <w:r>
        <w:t>фиксирует максимальный объём учебной нагрузки обучающихся;</w:t>
      </w:r>
    </w:p>
    <w:p>
      <w:pPr>
        <w:pStyle w:val="552"/>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pPr>
        <w:pStyle w:val="552"/>
        <w:shd w:val="clear" w:color="auto" w:fill="auto"/>
        <w:spacing w:before="0" w:after="0" w:line="475" w:lineRule="exact"/>
        <w:ind w:firstLine="780"/>
      </w:pPr>
      <w:r>
        <w:t>распределяет учебные предметы, курсы, модули по классам и учебным годам.</w:t>
      </w:r>
    </w:p>
    <w:p>
      <w:pPr>
        <w:pStyle w:val="552"/>
        <w:shd w:val="clear" w:color="auto" w:fill="auto"/>
        <w:tabs>
          <w:tab w:val="left" w:pos="1537"/>
        </w:tabs>
        <w:spacing w:before="0" w:after="0" w:line="475" w:lineRule="exact"/>
        <w:ind w:firstLine="780"/>
      </w:pPr>
      <w:r>
        <w:rPr>
          <w:lang w:val="ru-RU"/>
        </w:rPr>
        <w:t>У</w:t>
      </w:r>
      <w: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552"/>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pPr>
        <w:pStyle w:val="552"/>
        <w:shd w:val="clear" w:color="auto" w:fill="auto"/>
        <w:tabs>
          <w:tab w:val="left" w:pos="1527"/>
        </w:tabs>
        <w:spacing w:before="0" w:after="0" w:line="475" w:lineRule="exact"/>
        <w:ind w:firstLine="780"/>
      </w:pPr>
      <w:r>
        <w:rPr>
          <w:lang w:val="ru-RU"/>
        </w:rPr>
        <w:t>У</w:t>
      </w:r>
      <w:r>
        <w:t>чебный план состоит из двух частей: обязательной части и части, формируемой участниками образовательных отношений.</w:t>
      </w:r>
    </w:p>
    <w:p>
      <w:pPr>
        <w:pStyle w:val="552"/>
        <w:shd w:val="clear" w:color="auto" w:fill="auto"/>
        <w:tabs>
          <w:tab w:val="left" w:pos="1743"/>
        </w:tabs>
        <w:spacing w:before="0" w:after="0" w:line="475" w:lineRule="exact"/>
        <w:ind w:firstLine="780"/>
      </w:pPr>
      <w:r>
        <w:t>Обязательная часть учебного плана определяет состав учебных предметов обязательных  и учебное время, отводимое на их изучение по классам (годам) обучения.</w:t>
      </w:r>
    </w:p>
    <w:p>
      <w:pPr>
        <w:pStyle w:val="552"/>
        <w:shd w:val="clear" w:color="auto" w:fill="auto"/>
        <w:tabs>
          <w:tab w:val="left" w:pos="1738"/>
        </w:tabs>
        <w:spacing w:before="0" w:after="0" w:line="475" w:lineRule="exact"/>
        <w:ind w:firstLine="78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552"/>
        <w:shd w:val="clear" w:color="auto" w:fill="auto"/>
        <w:spacing w:before="0" w:after="0" w:line="475" w:lineRule="exact"/>
        <w:ind w:firstLine="780"/>
      </w:pPr>
      <w:r>
        <w:t>Время, отводимое на данную часть  учебного плана, может быть использовано на:</w:t>
      </w:r>
    </w:p>
    <w:p>
      <w:pPr>
        <w:pStyle w:val="552"/>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pPr>
        <w:pStyle w:val="552"/>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552"/>
        <w:shd w:val="clear" w:color="auto" w:fill="auto"/>
        <w:spacing w:before="0" w:after="0" w:line="475" w:lineRule="exact"/>
        <w:ind w:firstLine="780"/>
      </w:pPr>
      <w:r>
        <w:t>другие виды учебной, воспитательной, спортивной и иной деятельности обучающихся.</w:t>
      </w:r>
    </w:p>
    <w:p>
      <w:pPr>
        <w:pStyle w:val="552"/>
        <w:shd w:val="clear" w:color="auto" w:fill="auto"/>
        <w:tabs>
          <w:tab w:val="left" w:pos="1532"/>
        </w:tabs>
        <w:spacing w:before="0" w:after="0" w:line="475" w:lineRule="exact"/>
        <w:ind w:firstLine="780"/>
      </w:pPr>
      <w: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w:t>
      </w:r>
      <w:r>
        <w:rPr>
          <w:lang w:val="ru-RU"/>
        </w:rPr>
        <w:t>может</w:t>
      </w:r>
      <w:r>
        <w:rPr>
          <w:rFonts w:hint="default"/>
          <w:lang w:val="ru-RU"/>
        </w:rPr>
        <w:t xml:space="preserve"> </w:t>
      </w:r>
      <w:r>
        <w:t>сопровождат</w:t>
      </w:r>
      <w:r>
        <w:rPr>
          <w:lang w:val="ru-RU"/>
        </w:rPr>
        <w:t>ь</w:t>
      </w:r>
      <w:r>
        <w:t>ся тьюторской поддержкой.</w:t>
      </w:r>
    </w:p>
    <w:p>
      <w:pPr>
        <w:pStyle w:val="552"/>
        <w:shd w:val="clear" w:color="auto" w:fill="auto"/>
        <w:tabs>
          <w:tab w:val="left" w:pos="1537"/>
        </w:tabs>
        <w:spacing w:before="0" w:after="0" w:line="475" w:lineRule="exact"/>
        <w:ind w:firstLine="780"/>
      </w:pPr>
      <w:r>
        <w:rPr>
          <w:lang w:val="ru-RU"/>
        </w:rPr>
        <w:t>О</w:t>
      </w:r>
      <w:r>
        <w:t>бразовательная организация самостоятельно определяет режим работы (5-дневная  учебная неделя) с учетом законодательства Российской Федерации.</w:t>
      </w:r>
    </w:p>
    <w:p>
      <w:pPr>
        <w:pStyle w:val="552"/>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pPr>
        <w:pStyle w:val="552"/>
        <w:shd w:val="clear" w:color="auto" w:fill="auto"/>
        <w:tabs>
          <w:tab w:val="left" w:pos="1532"/>
        </w:tabs>
        <w:spacing w:before="0" w:after="0" w:line="475" w:lineRule="exact"/>
        <w:ind w:firstLine="780"/>
      </w:pPr>
      <w: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pPr>
        <w:pStyle w:val="552"/>
        <w:shd w:val="clear" w:color="auto" w:fill="auto"/>
        <w:spacing w:before="0" w:after="0" w:line="475" w:lineRule="exact"/>
      </w:pPr>
      <w:r>
        <w:t xml:space="preserve"> Продолжительность каникул должна составлять не менее 7 календарных дней.</w:t>
      </w:r>
    </w:p>
    <w:p>
      <w:pPr>
        <w:pStyle w:val="552"/>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pPr>
        <w:pStyle w:val="552"/>
        <w:shd w:val="clear" w:color="auto" w:fill="auto"/>
        <w:tabs>
          <w:tab w:val="left" w:pos="1698"/>
        </w:tabs>
        <w:spacing w:before="0" w:after="0" w:line="475" w:lineRule="exact"/>
        <w:ind w:firstLine="760"/>
      </w:pPr>
      <w:r>
        <w:t xml:space="preserve">Для основного общего образования представлены </w:t>
      </w:r>
      <w:r>
        <w:rPr>
          <w:lang w:val="ru-RU"/>
        </w:rPr>
        <w:t>несколько</w:t>
      </w:r>
      <w:r>
        <w:rPr>
          <w:rFonts w:hint="default"/>
          <w:lang w:val="ru-RU"/>
        </w:rPr>
        <w:t xml:space="preserve"> </w:t>
      </w:r>
      <w:r>
        <w:t xml:space="preserve"> вариантов учебного плана:</w:t>
      </w:r>
    </w:p>
    <w:p>
      <w:pPr>
        <w:pStyle w:val="552"/>
        <w:shd w:val="clear" w:color="auto" w:fill="auto"/>
        <w:spacing w:before="0" w:after="0" w:line="475" w:lineRule="exact"/>
        <w:ind w:firstLine="760"/>
      </w:pPr>
      <w:r>
        <w:t>варианты № 1</w:t>
      </w:r>
      <w:r>
        <w:rPr>
          <w:rFonts w:hint="default"/>
          <w:lang w:val="ru-RU"/>
        </w:rPr>
        <w:t xml:space="preserve">, </w:t>
      </w:r>
      <w:r>
        <w:t>№ 3 - для образовательных организаций, в которых обучение ведется на русском языке для 5-дневнойучебной недели (1-й  вариант), а также с учетом изучения второго иностранного языка (3-й вариант);</w:t>
      </w:r>
    </w:p>
    <w:p>
      <w:pPr>
        <w:pStyle w:val="552"/>
        <w:shd w:val="clear" w:color="auto" w:fill="auto"/>
        <w:spacing w:before="0" w:after="0" w:line="475" w:lineRule="exact"/>
        <w:ind w:right="20"/>
        <w:jc w:val="center"/>
      </w:pPr>
      <w:r>
        <w:t>Вариант № 1</w:t>
      </w:r>
    </w:p>
    <w:p>
      <w:pPr>
        <w:framePr w:w="10128" w:wrap="notBeside" w:vAnchor="text" w:hAnchor="text" w:xAlign="center" w:y="1"/>
        <w:shd w:val="clear" w:color="auto" w:fill="auto"/>
        <w:spacing w:line="280" w:lineRule="exact"/>
        <w:jc w:val="left"/>
      </w:pPr>
      <w:r>
        <w:t>Федеральный недельный учебный план основного общего образования</w:t>
      </w:r>
    </w:p>
    <w:p>
      <w:pPr>
        <w:framePr w:w="10128" w:wrap="notBeside" w:vAnchor="text" w:hAnchor="text" w:xAlign="center" w:y="1"/>
        <w:shd w:val="clear" w:color="auto" w:fill="auto"/>
        <w:spacing w:line="280" w:lineRule="exact"/>
        <w:jc w:val="center"/>
      </w:pPr>
      <w:r>
        <w:t>для 5-дневной учебной недели</w:t>
      </w:r>
    </w:p>
    <w:tbl>
      <w:tblPr>
        <w:tblStyle w:val="8"/>
        <w:tblpPr/>
        <w:tblOverlap w:val="never"/>
        <w:tblW w:w="0" w:type="auto"/>
        <w:jc w:val="center"/>
        <w:tblLayout w:type="fixed"/>
        <w:tblCellMar>
          <w:top w:w="0" w:type="dxa"/>
          <w:left w:w="10" w:type="dxa"/>
          <w:bottom w:w="0" w:type="dxa"/>
          <w:right w:w="10" w:type="dxa"/>
        </w:tblCellMar>
      </w:tblPr>
      <w:tblGrid>
        <w:gridCol w:w="2587"/>
        <w:gridCol w:w="3605"/>
        <w:gridCol w:w="638"/>
        <w:gridCol w:w="710"/>
        <w:gridCol w:w="562"/>
        <w:gridCol w:w="701"/>
        <w:gridCol w:w="566"/>
        <w:gridCol w:w="758"/>
      </w:tblGrid>
      <w:tr>
        <w:tblPrEx>
          <w:tblCellMar>
            <w:top w:w="0" w:type="dxa"/>
            <w:left w:w="10" w:type="dxa"/>
            <w:bottom w:w="0" w:type="dxa"/>
            <w:right w:w="10" w:type="dxa"/>
          </w:tblCellMar>
        </w:tblPrEx>
        <w:trPr>
          <w:trHeight w:val="360" w:hRule="exact"/>
          <w:jc w:val="center"/>
        </w:trPr>
        <w:tc>
          <w:tcPr>
            <w:tcW w:w="2587" w:type="dxa"/>
            <w:vMerge w:val="restart"/>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jc w:val="left"/>
            </w:pPr>
            <w:r>
              <w:t>Предметные области</w:t>
            </w:r>
          </w:p>
        </w:tc>
        <w:tc>
          <w:tcPr>
            <w:tcW w:w="3605" w:type="dxa"/>
            <w:vMerge w:val="restart"/>
            <w:tcBorders>
              <w:top w:val="single" w:color="auto" w:sz="4" w:space="0"/>
            </w:tcBorders>
            <w:shd w:val="clear" w:color="auto" w:fill="FFFFFF"/>
            <w:noWrap w:val="0"/>
            <w:vAlign w:val="center"/>
          </w:tcPr>
          <w:p>
            <w:pPr>
              <w:pStyle w:val="552"/>
              <w:shd w:val="clear" w:color="auto" w:fill="auto"/>
              <w:spacing w:before="0" w:after="0" w:line="280" w:lineRule="exact"/>
              <w:ind w:left="260"/>
              <w:jc w:val="left"/>
            </w:pPr>
            <w:r>
              <w:t>Учебные предметы классы</w:t>
            </w:r>
          </w:p>
        </w:tc>
        <w:tc>
          <w:tcPr>
            <w:tcW w:w="3935" w:type="dxa"/>
            <w:gridSpan w:val="6"/>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jc w:val="center"/>
            </w:pPr>
            <w:r>
              <w:t>Количество часов в неделю</w:t>
            </w:r>
          </w:p>
        </w:tc>
      </w:tr>
      <w:tr>
        <w:tblPrEx>
          <w:tblCellMar>
            <w:top w:w="0" w:type="dxa"/>
            <w:left w:w="10" w:type="dxa"/>
            <w:bottom w:w="0" w:type="dxa"/>
            <w:right w:w="10" w:type="dxa"/>
          </w:tblCellMar>
        </w:tblPrEx>
        <w:trPr>
          <w:trHeight w:val="355" w:hRule="exact"/>
          <w:jc w:val="center"/>
        </w:trPr>
        <w:tc>
          <w:tcPr>
            <w:tcW w:w="2587" w:type="dxa"/>
            <w:vMerge w:val="continue"/>
            <w:tcBorders>
              <w:left w:val="single" w:color="auto" w:sz="4" w:space="0"/>
            </w:tcBorders>
            <w:shd w:val="clear" w:color="auto" w:fill="FFFFFF"/>
            <w:noWrap w:val="0"/>
            <w:vAlign w:val="center"/>
          </w:tcPr>
          <w:p/>
        </w:tc>
        <w:tc>
          <w:tcPr>
            <w:tcW w:w="3605" w:type="dxa"/>
            <w:vMerge w:val="continue"/>
            <w:shd w:val="clear" w:color="auto" w:fill="FFFFFF"/>
            <w:noWrap w:val="0"/>
            <w:vAlign w:val="center"/>
          </w:tcPr>
          <w:p/>
        </w:tc>
        <w:tc>
          <w:tcPr>
            <w:tcW w:w="638"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60"/>
              <w:jc w:val="left"/>
            </w:pPr>
            <w:r>
              <w:t>V</w:t>
            </w:r>
          </w:p>
        </w:tc>
        <w:tc>
          <w:tcPr>
            <w:tcW w:w="710"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VI</w:t>
            </w:r>
          </w:p>
        </w:tc>
        <w:tc>
          <w:tcPr>
            <w:tcW w:w="562"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VII</w:t>
            </w:r>
          </w:p>
        </w:tc>
        <w:tc>
          <w:tcPr>
            <w:tcW w:w="701"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VIII</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IX</w:t>
            </w: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jc w:val="left"/>
            </w:pPr>
            <w:r>
              <w:t>Всего</w:t>
            </w:r>
          </w:p>
        </w:tc>
      </w:tr>
      <w:tr>
        <w:tblPrEx>
          <w:tblCellMar>
            <w:top w:w="0" w:type="dxa"/>
            <w:left w:w="10" w:type="dxa"/>
            <w:bottom w:w="0" w:type="dxa"/>
            <w:right w:w="10" w:type="dxa"/>
          </w:tblCellMar>
        </w:tblPrEx>
        <w:trPr>
          <w:trHeight w:val="350" w:hRule="exact"/>
          <w:jc w:val="center"/>
        </w:trPr>
        <w:tc>
          <w:tcPr>
            <w:tcW w:w="6192" w:type="dxa"/>
            <w:gridSpan w:val="2"/>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Обязательная часть</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top"/>
          </w:tcPr>
          <w:p>
            <w:pPr>
              <w:rPr>
                <w:sz w:val="10"/>
                <w:szCs w:val="10"/>
              </w:rPr>
            </w:pPr>
          </w:p>
        </w:tc>
        <w:tc>
          <w:tcPr>
            <w:tcW w:w="701" w:type="dxa"/>
            <w:tcBorders>
              <w:top w:val="single" w:color="auto" w:sz="4" w:space="0"/>
              <w:left w:val="single" w:color="auto" w:sz="4" w:space="0"/>
            </w:tcBorders>
            <w:shd w:val="clear" w:color="auto" w:fill="FFFFFF"/>
            <w:noWrap w:val="0"/>
            <w:vAlign w:val="top"/>
          </w:tcPr>
          <w:p>
            <w:pPr>
              <w:rPr>
                <w:sz w:val="10"/>
                <w:szCs w:val="10"/>
              </w:rPr>
            </w:pPr>
          </w:p>
        </w:tc>
        <w:tc>
          <w:tcPr>
            <w:tcW w:w="566" w:type="dxa"/>
            <w:tcBorders>
              <w:top w:val="single" w:color="auto" w:sz="4" w:space="0"/>
              <w:left w:val="single" w:color="auto" w:sz="4" w:space="0"/>
            </w:tcBorders>
            <w:shd w:val="clear" w:color="auto" w:fill="FFFFFF"/>
            <w:noWrap w:val="0"/>
            <w:vAlign w:val="top"/>
          </w:tcPr>
          <w:p>
            <w:pPr>
              <w:rPr>
                <w:sz w:val="10"/>
                <w:szCs w:val="10"/>
              </w:rPr>
            </w:pPr>
          </w:p>
        </w:tc>
        <w:tc>
          <w:tcPr>
            <w:tcW w:w="758" w:type="dxa"/>
            <w:tcBorders>
              <w:top w:val="single" w:color="auto" w:sz="4" w:space="0"/>
              <w:left w:val="single" w:color="auto" w:sz="4" w:space="0"/>
              <w:right w:val="single" w:color="auto" w:sz="4" w:space="0"/>
            </w:tcBorders>
            <w:shd w:val="clear" w:color="auto" w:fill="FFFFFF"/>
            <w:noWrap w:val="0"/>
            <w:vAlign w:val="top"/>
          </w:tcPr>
          <w:p>
            <w:pPr>
              <w:rPr>
                <w:sz w:val="10"/>
                <w:szCs w:val="10"/>
              </w:rPr>
            </w:pPr>
          </w:p>
        </w:tc>
      </w:tr>
      <w:tr>
        <w:tblPrEx>
          <w:tblCellMar>
            <w:top w:w="0" w:type="dxa"/>
            <w:left w:w="10" w:type="dxa"/>
            <w:bottom w:w="0" w:type="dxa"/>
            <w:right w:w="10" w:type="dxa"/>
          </w:tblCellMar>
        </w:tblPrEx>
        <w:trPr>
          <w:trHeight w:val="346" w:hRule="exact"/>
          <w:jc w:val="center"/>
        </w:trPr>
        <w:tc>
          <w:tcPr>
            <w:tcW w:w="2587" w:type="dxa"/>
            <w:vMerge w:val="restart"/>
            <w:tcBorders>
              <w:top w:val="single" w:color="auto" w:sz="4" w:space="0"/>
              <w:left w:val="single" w:color="auto" w:sz="4" w:space="0"/>
            </w:tcBorders>
            <w:shd w:val="clear" w:color="auto" w:fill="FFFFFF"/>
            <w:noWrap w:val="0"/>
            <w:vAlign w:val="bottom"/>
          </w:tcPr>
          <w:p>
            <w:pPr>
              <w:pStyle w:val="552"/>
              <w:shd w:val="clear" w:color="auto" w:fill="auto"/>
              <w:spacing w:before="0" w:after="0" w:line="331" w:lineRule="exact"/>
              <w:jc w:val="left"/>
            </w:pPr>
            <w:r>
              <w:t>Русский язык и литература</w:t>
            </w: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Русский язык</w:t>
            </w:r>
          </w:p>
        </w:tc>
        <w:tc>
          <w:tcPr>
            <w:tcW w:w="638"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60"/>
              <w:jc w:val="left"/>
            </w:pPr>
            <w:r>
              <w:t>5</w:t>
            </w:r>
          </w:p>
        </w:tc>
        <w:tc>
          <w:tcPr>
            <w:tcW w:w="710"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6</w:t>
            </w:r>
          </w:p>
        </w:tc>
        <w:tc>
          <w:tcPr>
            <w:tcW w:w="562"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40"/>
              <w:jc w:val="left"/>
            </w:pPr>
            <w:r>
              <w:t>4</w:t>
            </w:r>
          </w:p>
        </w:tc>
        <w:tc>
          <w:tcPr>
            <w:tcW w:w="701"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3</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w:t>
            </w: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21</w:t>
            </w:r>
          </w:p>
        </w:tc>
      </w:tr>
      <w:tr>
        <w:tblPrEx>
          <w:tblCellMar>
            <w:top w:w="0" w:type="dxa"/>
            <w:left w:w="10" w:type="dxa"/>
            <w:bottom w:w="0" w:type="dxa"/>
            <w:right w:w="10" w:type="dxa"/>
          </w:tblCellMar>
        </w:tblPrEx>
        <w:trPr>
          <w:trHeight w:val="355" w:hRule="exact"/>
          <w:jc w:val="center"/>
        </w:trPr>
        <w:tc>
          <w:tcPr>
            <w:tcW w:w="2587" w:type="dxa"/>
            <w:vMerge w:val="continue"/>
            <w:tcBorders>
              <w:left w:val="single" w:color="auto" w:sz="4" w:space="0"/>
            </w:tcBorders>
            <w:shd w:val="clear" w:color="auto" w:fill="FFFFFF"/>
            <w:noWrap w:val="0"/>
            <w:vAlign w:val="bottom"/>
          </w:tcP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Литература</w:t>
            </w:r>
          </w:p>
        </w:tc>
        <w:tc>
          <w:tcPr>
            <w:tcW w:w="638"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60"/>
              <w:jc w:val="left"/>
            </w:pPr>
            <w:r>
              <w:t>3</w:t>
            </w:r>
          </w:p>
        </w:tc>
        <w:tc>
          <w:tcPr>
            <w:tcW w:w="710"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3</w:t>
            </w:r>
          </w:p>
        </w:tc>
        <w:tc>
          <w:tcPr>
            <w:tcW w:w="562"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40"/>
              <w:jc w:val="left"/>
            </w:pPr>
            <w:r>
              <w:t>2</w:t>
            </w:r>
          </w:p>
        </w:tc>
        <w:tc>
          <w:tcPr>
            <w:tcW w:w="701"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w:t>
            </w: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300"/>
              <w:jc w:val="left"/>
            </w:pPr>
            <w:r>
              <w:t>13</w:t>
            </w:r>
          </w:p>
        </w:tc>
      </w:tr>
      <w:tr>
        <w:tblPrEx>
          <w:tblCellMar>
            <w:top w:w="0" w:type="dxa"/>
            <w:left w:w="10" w:type="dxa"/>
            <w:bottom w:w="0" w:type="dxa"/>
            <w:right w:w="10" w:type="dxa"/>
          </w:tblCellMar>
        </w:tblPrEx>
        <w:trPr>
          <w:trHeight w:val="355" w:hRule="exact"/>
          <w:jc w:val="center"/>
        </w:trPr>
        <w:tc>
          <w:tcPr>
            <w:tcW w:w="2587"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Иностранные языки</w:t>
            </w: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Иностранный язык</w:t>
            </w:r>
          </w:p>
        </w:tc>
        <w:tc>
          <w:tcPr>
            <w:tcW w:w="638"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60"/>
              <w:jc w:val="left"/>
            </w:pPr>
            <w:r>
              <w:t>3</w:t>
            </w:r>
          </w:p>
        </w:tc>
        <w:tc>
          <w:tcPr>
            <w:tcW w:w="710"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3</w:t>
            </w:r>
          </w:p>
        </w:tc>
        <w:tc>
          <w:tcPr>
            <w:tcW w:w="562"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40"/>
              <w:jc w:val="left"/>
            </w:pPr>
            <w:r>
              <w:t>3</w:t>
            </w:r>
          </w:p>
        </w:tc>
        <w:tc>
          <w:tcPr>
            <w:tcW w:w="701"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3</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w:t>
            </w: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300"/>
              <w:jc w:val="left"/>
            </w:pPr>
            <w:r>
              <w:t>15</w:t>
            </w:r>
          </w:p>
        </w:tc>
      </w:tr>
      <w:tr>
        <w:tblPrEx>
          <w:tblCellMar>
            <w:top w:w="0" w:type="dxa"/>
            <w:left w:w="10" w:type="dxa"/>
            <w:bottom w:w="0" w:type="dxa"/>
            <w:right w:w="10" w:type="dxa"/>
          </w:tblCellMar>
        </w:tblPrEx>
        <w:trPr>
          <w:trHeight w:val="346" w:hRule="exact"/>
          <w:jc w:val="center"/>
        </w:trPr>
        <w:tc>
          <w:tcPr>
            <w:tcW w:w="2587" w:type="dxa"/>
            <w:vMerge w:val="restart"/>
            <w:tcBorders>
              <w:top w:val="single" w:color="auto" w:sz="4" w:space="0"/>
              <w:left w:val="single" w:color="auto" w:sz="4" w:space="0"/>
            </w:tcBorders>
            <w:shd w:val="clear" w:color="auto" w:fill="FFFFFF"/>
            <w:noWrap w:val="0"/>
            <w:vAlign w:val="top"/>
          </w:tcPr>
          <w:p>
            <w:pPr>
              <w:pStyle w:val="552"/>
              <w:shd w:val="clear" w:color="auto" w:fill="auto"/>
              <w:spacing w:before="0" w:after="0" w:line="326" w:lineRule="exact"/>
              <w:jc w:val="left"/>
            </w:pPr>
            <w:r>
              <w:t>Математика и информатика</w:t>
            </w: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Математика</w:t>
            </w:r>
          </w:p>
        </w:tc>
        <w:tc>
          <w:tcPr>
            <w:tcW w:w="638"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60"/>
              <w:jc w:val="left"/>
            </w:pPr>
            <w:r>
              <w:t>5</w:t>
            </w:r>
          </w:p>
        </w:tc>
        <w:tc>
          <w:tcPr>
            <w:tcW w:w="710"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5</w:t>
            </w:r>
          </w:p>
        </w:tc>
        <w:tc>
          <w:tcPr>
            <w:tcW w:w="562" w:type="dxa"/>
            <w:tcBorders>
              <w:top w:val="single" w:color="auto" w:sz="4" w:space="0"/>
              <w:left w:val="single" w:color="auto" w:sz="4" w:space="0"/>
            </w:tcBorders>
            <w:shd w:val="clear" w:color="auto" w:fill="FFFFFF"/>
            <w:noWrap w:val="0"/>
            <w:vAlign w:val="top"/>
          </w:tcPr>
          <w:p>
            <w:pPr>
              <w:rPr>
                <w:sz w:val="10"/>
                <w:szCs w:val="10"/>
              </w:rPr>
            </w:pPr>
          </w:p>
        </w:tc>
        <w:tc>
          <w:tcPr>
            <w:tcW w:w="701" w:type="dxa"/>
            <w:tcBorders>
              <w:top w:val="single" w:color="auto" w:sz="4" w:space="0"/>
              <w:left w:val="single" w:color="auto" w:sz="4" w:space="0"/>
            </w:tcBorders>
            <w:shd w:val="clear" w:color="auto" w:fill="FFFFFF"/>
            <w:noWrap w:val="0"/>
            <w:vAlign w:val="top"/>
          </w:tcPr>
          <w:p>
            <w:pPr>
              <w:rPr>
                <w:sz w:val="10"/>
                <w:szCs w:val="10"/>
              </w:rPr>
            </w:pPr>
          </w:p>
        </w:tc>
        <w:tc>
          <w:tcPr>
            <w:tcW w:w="566" w:type="dxa"/>
            <w:tcBorders>
              <w:top w:val="single" w:color="auto" w:sz="4" w:space="0"/>
              <w:left w:val="single" w:color="auto" w:sz="4" w:space="0"/>
            </w:tcBorders>
            <w:shd w:val="clear" w:color="auto" w:fill="FFFFFF"/>
            <w:noWrap w:val="0"/>
            <w:vAlign w:val="top"/>
          </w:tcPr>
          <w:p>
            <w:pPr>
              <w:rPr>
                <w:sz w:val="10"/>
                <w:szCs w:val="10"/>
              </w:rPr>
            </w:pP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10</w:t>
            </w:r>
          </w:p>
        </w:tc>
      </w:tr>
      <w:tr>
        <w:tblPrEx>
          <w:tblCellMar>
            <w:top w:w="0" w:type="dxa"/>
            <w:left w:w="10" w:type="dxa"/>
            <w:bottom w:w="0" w:type="dxa"/>
            <w:right w:w="10" w:type="dxa"/>
          </w:tblCellMar>
        </w:tblPrEx>
        <w:trPr>
          <w:trHeight w:val="350"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Алгебра</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40"/>
              <w:jc w:val="left"/>
            </w:pPr>
            <w:r>
              <w:t>3</w:t>
            </w:r>
          </w:p>
        </w:tc>
        <w:tc>
          <w:tcPr>
            <w:tcW w:w="701"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3</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w:t>
            </w: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300"/>
              <w:jc w:val="left"/>
            </w:pPr>
            <w:r>
              <w:t>9</w:t>
            </w:r>
          </w:p>
        </w:tc>
      </w:tr>
      <w:tr>
        <w:tblPrEx>
          <w:tblCellMar>
            <w:top w:w="0" w:type="dxa"/>
            <w:left w:w="10" w:type="dxa"/>
            <w:bottom w:w="0" w:type="dxa"/>
            <w:right w:w="10" w:type="dxa"/>
          </w:tblCellMar>
        </w:tblPrEx>
        <w:trPr>
          <w:trHeight w:val="350"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Г еометрия</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2</w:t>
            </w: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2</w:t>
            </w: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6</w:t>
            </w:r>
          </w:p>
        </w:tc>
      </w:tr>
      <w:tr>
        <w:tblPrEx>
          <w:tblCellMar>
            <w:top w:w="0" w:type="dxa"/>
            <w:left w:w="10" w:type="dxa"/>
            <w:bottom w:w="0" w:type="dxa"/>
            <w:right w:w="10" w:type="dxa"/>
          </w:tblCellMar>
        </w:tblPrEx>
        <w:trPr>
          <w:trHeight w:val="355"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Вероятность и статистика</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1</w:t>
            </w: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1</w:t>
            </w:r>
          </w:p>
        </w:tc>
        <w:tc>
          <w:tcPr>
            <w:tcW w:w="758" w:type="dxa"/>
            <w:tcBorders>
              <w:top w:val="single" w:color="auto" w:sz="4" w:space="0"/>
              <w:left w:val="single" w:color="auto" w:sz="4" w:space="0"/>
              <w:right w:val="single" w:color="auto" w:sz="4" w:space="0"/>
            </w:tcBorders>
            <w:shd w:val="clear" w:color="auto" w:fill="FFFFFF"/>
            <w:noWrap w:val="0"/>
            <w:vAlign w:val="center"/>
          </w:tcPr>
          <w:p>
            <w:pPr>
              <w:pStyle w:val="552"/>
              <w:shd w:val="clear" w:color="auto" w:fill="auto"/>
              <w:spacing w:before="0" w:after="0" w:line="280" w:lineRule="exact"/>
              <w:ind w:left="300"/>
              <w:jc w:val="left"/>
            </w:pPr>
            <w:r>
              <w:t>3</w:t>
            </w:r>
          </w:p>
        </w:tc>
      </w:tr>
      <w:tr>
        <w:tblPrEx>
          <w:tblCellMar>
            <w:top w:w="0" w:type="dxa"/>
            <w:left w:w="10" w:type="dxa"/>
            <w:bottom w:w="0" w:type="dxa"/>
            <w:right w:w="10" w:type="dxa"/>
          </w:tblCellMar>
        </w:tblPrEx>
        <w:trPr>
          <w:trHeight w:val="346"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Информатика</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1</w:t>
            </w: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1</w:t>
            </w:r>
          </w:p>
        </w:tc>
        <w:tc>
          <w:tcPr>
            <w:tcW w:w="758" w:type="dxa"/>
            <w:tcBorders>
              <w:top w:val="single" w:color="auto" w:sz="4" w:space="0"/>
              <w:left w:val="single" w:color="auto" w:sz="4" w:space="0"/>
              <w:right w:val="single" w:color="auto" w:sz="4" w:space="0"/>
            </w:tcBorders>
            <w:shd w:val="clear" w:color="auto" w:fill="FFFFFF"/>
            <w:noWrap w:val="0"/>
            <w:vAlign w:val="center"/>
          </w:tcPr>
          <w:p>
            <w:pPr>
              <w:pStyle w:val="552"/>
              <w:shd w:val="clear" w:color="auto" w:fill="auto"/>
              <w:spacing w:before="0" w:after="0" w:line="280" w:lineRule="exact"/>
              <w:ind w:left="300"/>
              <w:jc w:val="left"/>
            </w:pPr>
            <w:r>
              <w:t>3</w:t>
            </w:r>
          </w:p>
        </w:tc>
      </w:tr>
      <w:tr>
        <w:tblPrEx>
          <w:tblCellMar>
            <w:top w:w="0" w:type="dxa"/>
            <w:left w:w="10" w:type="dxa"/>
            <w:bottom w:w="0" w:type="dxa"/>
            <w:right w:w="10" w:type="dxa"/>
          </w:tblCellMar>
        </w:tblPrEx>
        <w:trPr>
          <w:trHeight w:val="293" w:hRule="exact"/>
          <w:jc w:val="center"/>
        </w:trPr>
        <w:tc>
          <w:tcPr>
            <w:tcW w:w="2587" w:type="dxa"/>
            <w:vMerge w:val="restart"/>
            <w:tcBorders>
              <w:top w:val="single" w:color="auto" w:sz="4" w:space="0"/>
              <w:left w:val="single" w:color="auto" w:sz="4" w:space="0"/>
            </w:tcBorders>
            <w:shd w:val="clear" w:color="auto" w:fill="FFFFFF"/>
            <w:noWrap w:val="0"/>
            <w:vAlign w:val="top"/>
          </w:tcPr>
          <w:p>
            <w:pPr>
              <w:pStyle w:val="552"/>
              <w:shd w:val="clear" w:color="auto" w:fill="auto"/>
              <w:spacing w:before="0" w:after="0" w:line="322" w:lineRule="exact"/>
              <w:jc w:val="left"/>
            </w:pPr>
            <w:r>
              <w:t>Общественно</w:t>
            </w:r>
            <w:r>
              <w:softHyphen/>
            </w:r>
            <w:r>
              <w:t>научные предметы</w:t>
            </w: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Истооия</w:t>
            </w:r>
          </w:p>
        </w:tc>
        <w:tc>
          <w:tcPr>
            <w:tcW w:w="638"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60"/>
              <w:jc w:val="left"/>
            </w:pPr>
            <w:r>
              <w:t>2</w:t>
            </w:r>
          </w:p>
        </w:tc>
        <w:tc>
          <w:tcPr>
            <w:tcW w:w="710"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2</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2</w:t>
            </w: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2</w:t>
            </w: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10</w:t>
            </w:r>
          </w:p>
        </w:tc>
      </w:tr>
      <w:tr>
        <w:tblPrEx>
          <w:tblCellMar>
            <w:top w:w="0" w:type="dxa"/>
            <w:left w:w="10" w:type="dxa"/>
            <w:bottom w:w="0" w:type="dxa"/>
            <w:right w:w="10" w:type="dxa"/>
          </w:tblCellMar>
        </w:tblPrEx>
        <w:trPr>
          <w:trHeight w:val="283"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Обшествознание</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1</w:t>
            </w: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1</w:t>
            </w: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4</w:t>
            </w:r>
          </w:p>
        </w:tc>
      </w:tr>
      <w:tr>
        <w:tblPrEx>
          <w:tblCellMar>
            <w:top w:w="0" w:type="dxa"/>
            <w:left w:w="10" w:type="dxa"/>
            <w:bottom w:w="0" w:type="dxa"/>
            <w:right w:w="10" w:type="dxa"/>
          </w:tblCellMar>
        </w:tblPrEx>
        <w:trPr>
          <w:trHeight w:val="562"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Г еография</w:t>
            </w:r>
          </w:p>
        </w:tc>
        <w:tc>
          <w:tcPr>
            <w:tcW w:w="638"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60"/>
              <w:jc w:val="left"/>
            </w:pPr>
            <w:r>
              <w:t>1</w:t>
            </w:r>
          </w:p>
        </w:tc>
        <w:tc>
          <w:tcPr>
            <w:tcW w:w="710"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300"/>
              <w:jc w:val="left"/>
            </w:pPr>
            <w:r>
              <w:t>1</w:t>
            </w:r>
          </w:p>
        </w:tc>
        <w:tc>
          <w:tcPr>
            <w:tcW w:w="562"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40"/>
              <w:jc w:val="left"/>
            </w:pPr>
            <w:r>
              <w:t>2</w:t>
            </w:r>
          </w:p>
        </w:tc>
        <w:tc>
          <w:tcPr>
            <w:tcW w:w="701"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20"/>
              <w:jc w:val="left"/>
            </w:pPr>
            <w:r>
              <w:t>2</w:t>
            </w:r>
          </w:p>
        </w:tc>
        <w:tc>
          <w:tcPr>
            <w:tcW w:w="758" w:type="dxa"/>
            <w:tcBorders>
              <w:top w:val="single" w:color="auto" w:sz="4" w:space="0"/>
              <w:left w:val="single" w:color="auto" w:sz="4" w:space="0"/>
              <w:right w:val="single" w:color="auto" w:sz="4" w:space="0"/>
            </w:tcBorders>
            <w:shd w:val="clear" w:color="auto" w:fill="FFFFFF"/>
            <w:noWrap w:val="0"/>
            <w:vAlign w:val="center"/>
          </w:tcPr>
          <w:p>
            <w:pPr>
              <w:pStyle w:val="552"/>
              <w:shd w:val="clear" w:color="auto" w:fill="auto"/>
              <w:spacing w:before="0" w:after="0" w:line="280" w:lineRule="exact"/>
              <w:ind w:left="300"/>
              <w:jc w:val="left"/>
            </w:pPr>
            <w:r>
              <w:t>8</w:t>
            </w:r>
          </w:p>
        </w:tc>
      </w:tr>
      <w:tr>
        <w:tblPrEx>
          <w:tblCellMar>
            <w:top w:w="0" w:type="dxa"/>
            <w:left w:w="10" w:type="dxa"/>
            <w:bottom w:w="0" w:type="dxa"/>
            <w:right w:w="10" w:type="dxa"/>
          </w:tblCellMar>
        </w:tblPrEx>
        <w:trPr>
          <w:trHeight w:val="571" w:hRule="exact"/>
          <w:jc w:val="center"/>
        </w:trPr>
        <w:tc>
          <w:tcPr>
            <w:tcW w:w="2587" w:type="dxa"/>
            <w:vMerge w:val="restart"/>
            <w:tcBorders>
              <w:top w:val="single" w:color="auto" w:sz="4" w:space="0"/>
              <w:left w:val="single" w:color="auto" w:sz="4" w:space="0"/>
            </w:tcBorders>
            <w:shd w:val="clear" w:color="auto" w:fill="FFFFFF"/>
            <w:noWrap w:val="0"/>
            <w:vAlign w:val="top"/>
          </w:tcPr>
          <w:p>
            <w:pPr>
              <w:pStyle w:val="552"/>
              <w:shd w:val="clear" w:color="auto" w:fill="auto"/>
              <w:spacing w:before="0" w:line="280" w:lineRule="exact"/>
              <w:jc w:val="left"/>
            </w:pPr>
            <w:r>
              <w:t>Естественнонаучные</w:t>
            </w:r>
          </w:p>
          <w:p>
            <w:pPr>
              <w:pStyle w:val="552"/>
              <w:shd w:val="clear" w:color="auto" w:fill="auto"/>
              <w:spacing w:before="120" w:after="0" w:line="280" w:lineRule="exact"/>
              <w:jc w:val="left"/>
            </w:pPr>
            <w:r>
              <w:t>предметы</w:t>
            </w: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Физика</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40"/>
              <w:jc w:val="left"/>
            </w:pPr>
            <w:r>
              <w:t>2</w:t>
            </w:r>
          </w:p>
        </w:tc>
        <w:tc>
          <w:tcPr>
            <w:tcW w:w="701"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w:t>
            </w: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300"/>
              <w:jc w:val="left"/>
            </w:pPr>
            <w:r>
              <w:t>7</w:t>
            </w:r>
          </w:p>
        </w:tc>
      </w:tr>
      <w:tr>
        <w:tblPrEx>
          <w:tblCellMar>
            <w:top w:w="0" w:type="dxa"/>
            <w:left w:w="10" w:type="dxa"/>
            <w:bottom w:w="0" w:type="dxa"/>
            <w:right w:w="10" w:type="dxa"/>
          </w:tblCellMar>
        </w:tblPrEx>
        <w:trPr>
          <w:trHeight w:val="283"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Химия</w:t>
            </w:r>
          </w:p>
        </w:tc>
        <w:tc>
          <w:tcPr>
            <w:tcW w:w="638" w:type="dxa"/>
            <w:tcBorders>
              <w:top w:val="single" w:color="auto" w:sz="4" w:space="0"/>
              <w:left w:val="single" w:color="auto" w:sz="4" w:space="0"/>
            </w:tcBorders>
            <w:shd w:val="clear" w:color="auto" w:fill="FFFFFF"/>
            <w:noWrap w:val="0"/>
            <w:vAlign w:val="top"/>
          </w:tcPr>
          <w:p>
            <w:pPr>
              <w:rPr>
                <w:sz w:val="10"/>
                <w:szCs w:val="10"/>
              </w:rPr>
            </w:pPr>
          </w:p>
        </w:tc>
        <w:tc>
          <w:tcPr>
            <w:tcW w:w="710" w:type="dxa"/>
            <w:tcBorders>
              <w:top w:val="single" w:color="auto" w:sz="4" w:space="0"/>
              <w:left w:val="single" w:color="auto" w:sz="4" w:space="0"/>
            </w:tcBorders>
            <w:shd w:val="clear" w:color="auto" w:fill="FFFFFF"/>
            <w:noWrap w:val="0"/>
            <w:vAlign w:val="top"/>
          </w:tcPr>
          <w:p>
            <w:pPr>
              <w:rPr>
                <w:sz w:val="10"/>
                <w:szCs w:val="10"/>
              </w:rPr>
            </w:pPr>
          </w:p>
        </w:tc>
        <w:tc>
          <w:tcPr>
            <w:tcW w:w="562" w:type="dxa"/>
            <w:tcBorders>
              <w:top w:val="single" w:color="auto" w:sz="4" w:space="0"/>
              <w:left w:val="single" w:color="auto" w:sz="4" w:space="0"/>
            </w:tcBorders>
            <w:shd w:val="clear" w:color="auto" w:fill="FFFFFF"/>
            <w:noWrap w:val="0"/>
            <w:vAlign w:val="top"/>
          </w:tcPr>
          <w:p>
            <w:pPr>
              <w:rPr>
                <w:sz w:val="10"/>
                <w:szCs w:val="10"/>
              </w:rPr>
            </w:pP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2</w:t>
            </w: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4</w:t>
            </w:r>
          </w:p>
        </w:tc>
      </w:tr>
      <w:tr>
        <w:tblPrEx>
          <w:tblCellMar>
            <w:top w:w="0" w:type="dxa"/>
            <w:left w:w="10" w:type="dxa"/>
            <w:bottom w:w="0" w:type="dxa"/>
            <w:right w:w="10" w:type="dxa"/>
          </w:tblCellMar>
        </w:tblPrEx>
        <w:trPr>
          <w:trHeight w:val="480"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Биология</w:t>
            </w:r>
          </w:p>
        </w:tc>
        <w:tc>
          <w:tcPr>
            <w:tcW w:w="638"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60"/>
              <w:jc w:val="left"/>
            </w:pPr>
            <w:r>
              <w:t>1</w:t>
            </w:r>
          </w:p>
        </w:tc>
        <w:tc>
          <w:tcPr>
            <w:tcW w:w="710"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300"/>
              <w:jc w:val="left"/>
            </w:pPr>
            <w:r>
              <w:t>1</w:t>
            </w:r>
          </w:p>
        </w:tc>
        <w:tc>
          <w:tcPr>
            <w:tcW w:w="562"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40"/>
              <w:jc w:val="left"/>
            </w:pPr>
            <w:r>
              <w:t>1</w:t>
            </w:r>
          </w:p>
        </w:tc>
        <w:tc>
          <w:tcPr>
            <w:tcW w:w="701"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300"/>
              <w:jc w:val="left"/>
            </w:pPr>
            <w:r>
              <w:t>2</w:t>
            </w:r>
          </w:p>
        </w:tc>
        <w:tc>
          <w:tcPr>
            <w:tcW w:w="56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20"/>
              <w:jc w:val="left"/>
            </w:pPr>
            <w:r>
              <w:t>2</w:t>
            </w: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300"/>
              <w:jc w:val="left"/>
            </w:pPr>
            <w:r>
              <w:t>7</w:t>
            </w:r>
          </w:p>
        </w:tc>
      </w:tr>
      <w:tr>
        <w:tblPrEx>
          <w:tblCellMar>
            <w:top w:w="0" w:type="dxa"/>
            <w:left w:w="10" w:type="dxa"/>
            <w:bottom w:w="0" w:type="dxa"/>
            <w:right w:w="10" w:type="dxa"/>
          </w:tblCellMar>
        </w:tblPrEx>
        <w:trPr>
          <w:trHeight w:val="1440" w:hRule="exact"/>
          <w:jc w:val="center"/>
        </w:trPr>
        <w:tc>
          <w:tcPr>
            <w:tcW w:w="2587" w:type="dxa"/>
            <w:tcBorders>
              <w:top w:val="single" w:color="auto" w:sz="4" w:space="0"/>
              <w:left w:val="single" w:color="auto" w:sz="4" w:space="0"/>
            </w:tcBorders>
            <w:shd w:val="clear" w:color="auto" w:fill="FFFFFF"/>
            <w:noWrap w:val="0"/>
            <w:vAlign w:val="top"/>
          </w:tcPr>
          <w:p>
            <w:pPr>
              <w:pStyle w:val="552"/>
              <w:shd w:val="clear" w:color="auto" w:fill="auto"/>
              <w:spacing w:before="0" w:after="0" w:line="326" w:lineRule="exact"/>
              <w:jc w:val="left"/>
            </w:pPr>
            <w:r>
              <w:t>Основы духовно</w:t>
            </w:r>
            <w:r>
              <w:softHyphen/>
            </w:r>
            <w:r>
              <w:t>нравственной культуры народов России</w:t>
            </w:r>
          </w:p>
        </w:tc>
        <w:tc>
          <w:tcPr>
            <w:tcW w:w="3605" w:type="dxa"/>
            <w:tcBorders>
              <w:top w:val="single" w:color="auto" w:sz="4" w:space="0"/>
              <w:left w:val="single" w:color="auto" w:sz="4" w:space="0"/>
            </w:tcBorders>
            <w:shd w:val="clear" w:color="auto" w:fill="FFFFFF"/>
            <w:noWrap w:val="0"/>
            <w:vAlign w:val="top"/>
          </w:tcPr>
          <w:p>
            <w:pPr>
              <w:pStyle w:val="552"/>
              <w:shd w:val="clear" w:color="auto" w:fill="auto"/>
              <w:spacing w:before="0" w:after="0" w:line="326" w:lineRule="exact"/>
              <w:jc w:val="left"/>
            </w:pPr>
            <w:r>
              <w:t>Основы духовно</w:t>
            </w:r>
            <w:r>
              <w:softHyphen/>
            </w:r>
            <w:r>
              <w:t>нравственной культуры народов России</w:t>
            </w:r>
          </w:p>
        </w:tc>
        <w:tc>
          <w:tcPr>
            <w:tcW w:w="638"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60"/>
              <w:jc w:val="left"/>
            </w:pPr>
            <w:r>
              <w:t>1</w:t>
            </w:r>
          </w:p>
        </w:tc>
        <w:tc>
          <w:tcPr>
            <w:tcW w:w="710"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300"/>
              <w:jc w:val="left"/>
            </w:pPr>
            <w:r>
              <w:t>1</w:t>
            </w:r>
          </w:p>
        </w:tc>
        <w:tc>
          <w:tcPr>
            <w:tcW w:w="562" w:type="dxa"/>
            <w:tcBorders>
              <w:top w:val="single" w:color="auto" w:sz="4" w:space="0"/>
              <w:left w:val="single" w:color="auto" w:sz="4" w:space="0"/>
            </w:tcBorders>
            <w:shd w:val="clear" w:color="auto" w:fill="FFFFFF"/>
            <w:noWrap w:val="0"/>
            <w:vAlign w:val="top"/>
          </w:tcPr>
          <w:p>
            <w:pPr>
              <w:rPr>
                <w:sz w:val="10"/>
                <w:szCs w:val="10"/>
              </w:rPr>
            </w:pPr>
          </w:p>
        </w:tc>
        <w:tc>
          <w:tcPr>
            <w:tcW w:w="701" w:type="dxa"/>
            <w:tcBorders>
              <w:top w:val="single" w:color="auto" w:sz="4" w:space="0"/>
              <w:left w:val="single" w:color="auto" w:sz="4" w:space="0"/>
            </w:tcBorders>
            <w:shd w:val="clear" w:color="auto" w:fill="FFFFFF"/>
            <w:noWrap w:val="0"/>
            <w:vAlign w:val="top"/>
          </w:tcPr>
          <w:p>
            <w:pPr>
              <w:rPr>
                <w:sz w:val="10"/>
                <w:szCs w:val="10"/>
              </w:rPr>
            </w:pPr>
          </w:p>
        </w:tc>
        <w:tc>
          <w:tcPr>
            <w:tcW w:w="566" w:type="dxa"/>
            <w:tcBorders>
              <w:top w:val="single" w:color="auto" w:sz="4" w:space="0"/>
              <w:left w:val="single" w:color="auto" w:sz="4" w:space="0"/>
            </w:tcBorders>
            <w:shd w:val="clear" w:color="auto" w:fill="FFFFFF"/>
            <w:noWrap w:val="0"/>
            <w:vAlign w:val="top"/>
          </w:tcPr>
          <w:p>
            <w:pPr>
              <w:rPr>
                <w:sz w:val="10"/>
                <w:szCs w:val="10"/>
              </w:rPr>
            </w:pPr>
          </w:p>
        </w:tc>
        <w:tc>
          <w:tcPr>
            <w:tcW w:w="758"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300"/>
              <w:jc w:val="left"/>
            </w:pPr>
            <w:r>
              <w:t>2</w:t>
            </w:r>
          </w:p>
        </w:tc>
      </w:tr>
      <w:tr>
        <w:tblPrEx>
          <w:tblCellMar>
            <w:top w:w="0" w:type="dxa"/>
            <w:left w:w="10" w:type="dxa"/>
            <w:bottom w:w="0" w:type="dxa"/>
            <w:right w:w="10" w:type="dxa"/>
          </w:tblCellMar>
        </w:tblPrEx>
        <w:trPr>
          <w:trHeight w:val="278" w:hRule="exact"/>
          <w:jc w:val="center"/>
        </w:trPr>
        <w:tc>
          <w:tcPr>
            <w:tcW w:w="2587" w:type="dxa"/>
            <w:vMerge w:val="restart"/>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jc w:val="left"/>
            </w:pPr>
            <w:r>
              <w:t>Искусство</w:t>
            </w: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Изобоазительное искусство</w:t>
            </w:r>
          </w:p>
        </w:tc>
        <w:tc>
          <w:tcPr>
            <w:tcW w:w="638"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60"/>
              <w:jc w:val="left"/>
            </w:pPr>
            <w:r>
              <w:t>1</w:t>
            </w:r>
          </w:p>
        </w:tc>
        <w:tc>
          <w:tcPr>
            <w:tcW w:w="710"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1</w:t>
            </w:r>
          </w:p>
        </w:tc>
        <w:tc>
          <w:tcPr>
            <w:tcW w:w="701" w:type="dxa"/>
            <w:tcBorders>
              <w:top w:val="single" w:color="auto" w:sz="4" w:space="0"/>
              <w:left w:val="single" w:color="auto" w:sz="4" w:space="0"/>
            </w:tcBorders>
            <w:shd w:val="clear" w:color="auto" w:fill="FFFFFF"/>
            <w:noWrap w:val="0"/>
            <w:vAlign w:val="top"/>
          </w:tcPr>
          <w:p>
            <w:pPr>
              <w:rPr>
                <w:sz w:val="10"/>
                <w:szCs w:val="10"/>
              </w:rPr>
            </w:pPr>
          </w:p>
        </w:tc>
        <w:tc>
          <w:tcPr>
            <w:tcW w:w="566" w:type="dxa"/>
            <w:tcBorders>
              <w:top w:val="single" w:color="auto" w:sz="4" w:space="0"/>
              <w:left w:val="single" w:color="auto" w:sz="4" w:space="0"/>
            </w:tcBorders>
            <w:shd w:val="clear" w:color="auto" w:fill="FFFFFF"/>
            <w:noWrap w:val="0"/>
            <w:vAlign w:val="top"/>
          </w:tcPr>
          <w:p>
            <w:pPr>
              <w:rPr>
                <w:sz w:val="10"/>
                <w:szCs w:val="10"/>
              </w:rPr>
            </w:pP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3</w:t>
            </w:r>
          </w:p>
        </w:tc>
      </w:tr>
      <w:tr>
        <w:tblPrEx>
          <w:tblCellMar>
            <w:top w:w="0" w:type="dxa"/>
            <w:left w:w="10" w:type="dxa"/>
            <w:bottom w:w="0" w:type="dxa"/>
            <w:right w:w="10" w:type="dxa"/>
          </w:tblCellMar>
        </w:tblPrEx>
        <w:trPr>
          <w:trHeight w:val="288" w:hRule="exact"/>
          <w:jc w:val="center"/>
        </w:trPr>
        <w:tc>
          <w:tcPr>
            <w:tcW w:w="2587" w:type="dxa"/>
            <w:vMerge w:val="continue"/>
            <w:tcBorders>
              <w:left w:val="single" w:color="auto" w:sz="4" w:space="0"/>
            </w:tcBorders>
            <w:shd w:val="clear" w:color="auto" w:fill="FFFFFF"/>
            <w:noWrap w:val="0"/>
            <w:vAlign w:val="top"/>
          </w:tcPr>
          <w:p/>
        </w:tc>
        <w:tc>
          <w:tcPr>
            <w:tcW w:w="3605"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Музыка</w:t>
            </w:r>
          </w:p>
        </w:tc>
        <w:tc>
          <w:tcPr>
            <w:tcW w:w="638"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60"/>
              <w:jc w:val="left"/>
            </w:pPr>
            <w:r>
              <w:t>1</w:t>
            </w:r>
          </w:p>
        </w:tc>
        <w:tc>
          <w:tcPr>
            <w:tcW w:w="710"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40"/>
              <w:jc w:val="left"/>
            </w:pPr>
            <w:r>
              <w:t>1</w:t>
            </w:r>
          </w:p>
        </w:tc>
        <w:tc>
          <w:tcPr>
            <w:tcW w:w="70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6" w:type="dxa"/>
            <w:tcBorders>
              <w:top w:val="single" w:color="auto" w:sz="4" w:space="0"/>
              <w:left w:val="single" w:color="auto" w:sz="4" w:space="0"/>
            </w:tcBorders>
            <w:shd w:val="clear" w:color="auto" w:fill="FFFFFF"/>
            <w:noWrap w:val="0"/>
            <w:vAlign w:val="top"/>
          </w:tcPr>
          <w:p>
            <w:pPr>
              <w:rPr>
                <w:sz w:val="10"/>
                <w:szCs w:val="10"/>
              </w:rPr>
            </w:pPr>
          </w:p>
        </w:tc>
        <w:tc>
          <w:tcPr>
            <w:tcW w:w="758"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4</w:t>
            </w:r>
          </w:p>
        </w:tc>
      </w:tr>
      <w:tr>
        <w:tblPrEx>
          <w:tblCellMar>
            <w:top w:w="0" w:type="dxa"/>
            <w:left w:w="10" w:type="dxa"/>
            <w:bottom w:w="0" w:type="dxa"/>
            <w:right w:w="10" w:type="dxa"/>
          </w:tblCellMar>
        </w:tblPrEx>
        <w:trPr>
          <w:trHeight w:val="302" w:hRule="exact"/>
          <w:jc w:val="center"/>
        </w:trPr>
        <w:tc>
          <w:tcPr>
            <w:tcW w:w="2587" w:type="dxa"/>
            <w:tcBorders>
              <w:top w:val="single" w:color="auto" w:sz="4" w:space="0"/>
              <w:left w:val="single" w:color="auto" w:sz="4" w:space="0"/>
              <w:bottom w:val="single" w:color="auto" w:sz="4" w:space="0"/>
            </w:tcBorders>
            <w:shd w:val="clear" w:color="auto" w:fill="FFFFFF"/>
            <w:noWrap w:val="0"/>
            <w:vAlign w:val="center"/>
          </w:tcPr>
          <w:p>
            <w:pPr>
              <w:pStyle w:val="552"/>
              <w:shd w:val="clear" w:color="auto" w:fill="auto"/>
              <w:spacing w:before="0" w:after="0" w:line="280" w:lineRule="exact"/>
              <w:jc w:val="left"/>
            </w:pPr>
            <w:r>
              <w:t>Технология</w:t>
            </w:r>
          </w:p>
        </w:tc>
        <w:tc>
          <w:tcPr>
            <w:tcW w:w="3605" w:type="dxa"/>
            <w:tcBorders>
              <w:top w:val="single" w:color="auto" w:sz="4" w:space="0"/>
              <w:left w:val="single" w:color="auto" w:sz="4" w:space="0"/>
              <w:bottom w:val="single" w:color="auto" w:sz="4" w:space="0"/>
            </w:tcBorders>
            <w:shd w:val="clear" w:color="auto" w:fill="FFFFFF"/>
            <w:noWrap w:val="0"/>
            <w:vAlign w:val="center"/>
          </w:tcPr>
          <w:p>
            <w:pPr>
              <w:pStyle w:val="552"/>
              <w:shd w:val="clear" w:color="auto" w:fill="auto"/>
              <w:spacing w:before="0" w:after="0" w:line="280" w:lineRule="exact"/>
              <w:jc w:val="left"/>
            </w:pPr>
            <w:r>
              <w:t>Технология</w:t>
            </w:r>
          </w:p>
        </w:tc>
        <w:tc>
          <w:tcPr>
            <w:tcW w:w="638" w:type="dxa"/>
            <w:tcBorders>
              <w:top w:val="single" w:color="auto" w:sz="4" w:space="0"/>
              <w:left w:val="single" w:color="auto" w:sz="4" w:space="0"/>
              <w:bottom w:val="single" w:color="auto" w:sz="4" w:space="0"/>
            </w:tcBorders>
            <w:shd w:val="clear" w:color="auto" w:fill="FFFFFF"/>
            <w:noWrap w:val="0"/>
            <w:vAlign w:val="bottom"/>
          </w:tcPr>
          <w:p>
            <w:pPr>
              <w:pStyle w:val="552"/>
              <w:shd w:val="clear" w:color="auto" w:fill="auto"/>
              <w:spacing w:before="0" w:after="0" w:line="280" w:lineRule="exact"/>
              <w:ind w:left="260"/>
              <w:jc w:val="left"/>
            </w:pPr>
            <w:r>
              <w:t>2</w:t>
            </w:r>
          </w:p>
        </w:tc>
        <w:tc>
          <w:tcPr>
            <w:tcW w:w="710" w:type="dxa"/>
            <w:tcBorders>
              <w:top w:val="single" w:color="auto" w:sz="4" w:space="0"/>
              <w:left w:val="single" w:color="auto" w:sz="4" w:space="0"/>
              <w:bottom w:val="single" w:color="auto" w:sz="4" w:space="0"/>
            </w:tcBorders>
            <w:shd w:val="clear" w:color="auto" w:fill="FFFFFF"/>
            <w:noWrap w:val="0"/>
            <w:vAlign w:val="bottom"/>
          </w:tcPr>
          <w:p>
            <w:pPr>
              <w:pStyle w:val="552"/>
              <w:shd w:val="clear" w:color="auto" w:fill="auto"/>
              <w:spacing w:before="0" w:after="0" w:line="280" w:lineRule="exact"/>
              <w:ind w:left="300"/>
              <w:jc w:val="left"/>
            </w:pPr>
            <w:r>
              <w:t>2</w:t>
            </w:r>
          </w:p>
        </w:tc>
        <w:tc>
          <w:tcPr>
            <w:tcW w:w="562" w:type="dxa"/>
            <w:tcBorders>
              <w:top w:val="single" w:color="auto" w:sz="4" w:space="0"/>
              <w:left w:val="single" w:color="auto" w:sz="4" w:space="0"/>
              <w:bottom w:val="single" w:color="auto" w:sz="4" w:space="0"/>
            </w:tcBorders>
            <w:shd w:val="clear" w:color="auto" w:fill="FFFFFF"/>
            <w:noWrap w:val="0"/>
            <w:vAlign w:val="bottom"/>
          </w:tcPr>
          <w:p>
            <w:pPr>
              <w:pStyle w:val="552"/>
              <w:shd w:val="clear" w:color="auto" w:fill="auto"/>
              <w:spacing w:before="0" w:after="0" w:line="280" w:lineRule="exact"/>
              <w:ind w:left="240"/>
              <w:jc w:val="left"/>
            </w:pPr>
            <w:r>
              <w:t>2</w:t>
            </w:r>
          </w:p>
        </w:tc>
        <w:tc>
          <w:tcPr>
            <w:tcW w:w="701" w:type="dxa"/>
            <w:tcBorders>
              <w:top w:val="single" w:color="auto" w:sz="4" w:space="0"/>
              <w:left w:val="single" w:color="auto" w:sz="4" w:space="0"/>
              <w:bottom w:val="single" w:color="auto" w:sz="4" w:space="0"/>
            </w:tcBorders>
            <w:shd w:val="clear" w:color="auto" w:fill="FFFFFF"/>
            <w:noWrap w:val="0"/>
            <w:vAlign w:val="bottom"/>
          </w:tcPr>
          <w:p>
            <w:pPr>
              <w:pStyle w:val="552"/>
              <w:shd w:val="clear" w:color="auto" w:fill="auto"/>
              <w:spacing w:before="0" w:after="0" w:line="280" w:lineRule="exact"/>
              <w:ind w:left="300"/>
              <w:jc w:val="left"/>
            </w:pPr>
            <w:r>
              <w:t>1</w:t>
            </w:r>
          </w:p>
        </w:tc>
        <w:tc>
          <w:tcPr>
            <w:tcW w:w="566" w:type="dxa"/>
            <w:tcBorders>
              <w:top w:val="single" w:color="auto" w:sz="4" w:space="0"/>
              <w:left w:val="single" w:color="auto" w:sz="4" w:space="0"/>
              <w:bottom w:val="single" w:color="auto" w:sz="4" w:space="0"/>
            </w:tcBorders>
            <w:shd w:val="clear" w:color="auto" w:fill="FFFFFF"/>
            <w:noWrap w:val="0"/>
            <w:vAlign w:val="bottom"/>
          </w:tcPr>
          <w:p>
            <w:pPr>
              <w:pStyle w:val="552"/>
              <w:shd w:val="clear" w:color="auto" w:fill="auto"/>
              <w:spacing w:before="0" w:after="0" w:line="280" w:lineRule="exact"/>
              <w:ind w:left="220"/>
              <w:jc w:val="left"/>
            </w:pPr>
            <w:r>
              <w:t>1</w:t>
            </w:r>
          </w:p>
        </w:tc>
        <w:tc>
          <w:tcPr>
            <w:tcW w:w="758"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300"/>
              <w:jc w:val="left"/>
            </w:pPr>
            <w:r>
              <w:t>8</w:t>
            </w:r>
          </w:p>
        </w:tc>
      </w:tr>
    </w:tbl>
    <w:p>
      <w:pPr>
        <w:framePr w:w="10128" w:wrap="notBeside" w:vAnchor="text" w:hAnchor="text" w:xAlign="center" w:y="1"/>
        <w:rPr>
          <w:sz w:val="2"/>
          <w:szCs w:val="2"/>
        </w:rPr>
      </w:pPr>
    </w:p>
    <w:p>
      <w:pPr>
        <w:rPr>
          <w:sz w:val="2"/>
          <w:szCs w:val="2"/>
        </w:rPr>
      </w:pPr>
    </w:p>
    <w:tbl>
      <w:tblPr>
        <w:tblStyle w:val="8"/>
        <w:tblpPr/>
        <w:tblOverlap w:val="never"/>
        <w:tblW w:w="0" w:type="auto"/>
        <w:jc w:val="center"/>
        <w:tblLayout w:type="fixed"/>
        <w:tblCellMar>
          <w:top w:w="0" w:type="dxa"/>
          <w:left w:w="10" w:type="dxa"/>
          <w:bottom w:w="0" w:type="dxa"/>
          <w:right w:w="10" w:type="dxa"/>
        </w:tblCellMar>
      </w:tblPr>
      <w:tblGrid>
        <w:gridCol w:w="2544"/>
        <w:gridCol w:w="3586"/>
        <w:gridCol w:w="691"/>
        <w:gridCol w:w="706"/>
        <w:gridCol w:w="566"/>
        <w:gridCol w:w="706"/>
        <w:gridCol w:w="562"/>
        <w:gridCol w:w="763"/>
      </w:tblGrid>
      <w:tr>
        <w:tblPrEx>
          <w:tblCellMar>
            <w:top w:w="0" w:type="dxa"/>
            <w:left w:w="10" w:type="dxa"/>
            <w:bottom w:w="0" w:type="dxa"/>
            <w:right w:w="10" w:type="dxa"/>
          </w:tblCellMar>
        </w:tblPrEx>
        <w:trPr>
          <w:trHeight w:val="302" w:hRule="exact"/>
          <w:jc w:val="center"/>
        </w:trPr>
        <w:tc>
          <w:tcPr>
            <w:tcW w:w="2544" w:type="dxa"/>
            <w:vMerge w:val="restart"/>
            <w:tcBorders>
              <w:top w:val="single" w:color="auto" w:sz="4" w:space="0"/>
              <w:left w:val="single" w:color="auto" w:sz="4" w:space="0"/>
            </w:tcBorders>
            <w:shd w:val="clear" w:color="auto" w:fill="FFFFFF"/>
            <w:noWrap w:val="0"/>
            <w:vAlign w:val="bottom"/>
          </w:tcPr>
          <w:p>
            <w:pPr>
              <w:pStyle w:val="552"/>
              <w:shd w:val="clear" w:color="auto" w:fill="auto"/>
              <w:spacing w:before="0" w:after="0" w:line="331" w:lineRule="exact"/>
              <w:jc w:val="left"/>
            </w:pPr>
            <w:r>
              <w:t>Физическая культура и основы безопасности</w:t>
            </w:r>
          </w:p>
        </w:tc>
        <w:tc>
          <w:tcPr>
            <w:tcW w:w="358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pPr>
            <w:r>
              <w:t>Физическая культупа</w:t>
            </w:r>
          </w:p>
        </w:tc>
        <w:tc>
          <w:tcPr>
            <w:tcW w:w="69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2</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2</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2</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2</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2</w:t>
            </w:r>
          </w:p>
        </w:tc>
        <w:tc>
          <w:tcPr>
            <w:tcW w:w="763"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280"/>
              <w:jc w:val="left"/>
            </w:pPr>
            <w:r>
              <w:t>10</w:t>
            </w:r>
          </w:p>
        </w:tc>
      </w:tr>
      <w:tr>
        <w:tblPrEx>
          <w:tblCellMar>
            <w:top w:w="0" w:type="dxa"/>
            <w:left w:w="10" w:type="dxa"/>
            <w:bottom w:w="0" w:type="dxa"/>
            <w:right w:w="10" w:type="dxa"/>
          </w:tblCellMar>
        </w:tblPrEx>
        <w:trPr>
          <w:trHeight w:val="715" w:hRule="exact"/>
          <w:jc w:val="center"/>
        </w:trPr>
        <w:tc>
          <w:tcPr>
            <w:tcW w:w="2544" w:type="dxa"/>
            <w:vMerge w:val="continue"/>
            <w:tcBorders>
              <w:left w:val="single" w:color="auto" w:sz="4" w:space="0"/>
            </w:tcBorders>
            <w:shd w:val="clear" w:color="auto" w:fill="FFFFFF"/>
            <w:noWrap w:val="0"/>
            <w:vAlign w:val="bottom"/>
          </w:tcPr>
          <w:p/>
        </w:tc>
        <w:tc>
          <w:tcPr>
            <w:tcW w:w="358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331" w:lineRule="exact"/>
              <w:jc w:val="left"/>
            </w:pPr>
            <w:r>
              <w:t>Основы безопасности жизнедеятельности</w:t>
            </w:r>
          </w:p>
        </w:tc>
        <w:tc>
          <w:tcPr>
            <w:tcW w:w="691" w:type="dxa"/>
            <w:tcBorders>
              <w:top w:val="single" w:color="auto" w:sz="4" w:space="0"/>
              <w:left w:val="single" w:color="auto" w:sz="4" w:space="0"/>
            </w:tcBorders>
            <w:shd w:val="clear" w:color="auto" w:fill="FFFFFF"/>
            <w:noWrap w:val="0"/>
            <w:vAlign w:val="top"/>
          </w:tcPr>
          <w:p>
            <w:pPr>
              <w:rPr>
                <w:sz w:val="10"/>
                <w:szCs w:val="10"/>
              </w:rPr>
            </w:pPr>
          </w:p>
        </w:tc>
        <w:tc>
          <w:tcPr>
            <w:tcW w:w="706" w:type="dxa"/>
            <w:tcBorders>
              <w:top w:val="single" w:color="auto" w:sz="4" w:space="0"/>
              <w:left w:val="single" w:color="auto" w:sz="4" w:space="0"/>
            </w:tcBorders>
            <w:shd w:val="clear" w:color="auto" w:fill="FFFFFF"/>
            <w:noWrap w:val="0"/>
            <w:vAlign w:val="top"/>
          </w:tcPr>
          <w:p>
            <w:pPr>
              <w:rPr>
                <w:sz w:val="10"/>
                <w:szCs w:val="10"/>
              </w:rPr>
            </w:pPr>
          </w:p>
        </w:tc>
        <w:tc>
          <w:tcPr>
            <w:tcW w:w="566" w:type="dxa"/>
            <w:tcBorders>
              <w:top w:val="single" w:color="auto" w:sz="4" w:space="0"/>
              <w:left w:val="single" w:color="auto" w:sz="4" w:space="0"/>
            </w:tcBorders>
            <w:shd w:val="clear" w:color="auto" w:fill="FFFFFF"/>
            <w:noWrap w:val="0"/>
            <w:vAlign w:val="top"/>
          </w:tcPr>
          <w:p>
            <w:pPr>
              <w:rPr>
                <w:sz w:val="10"/>
                <w:szCs w:val="10"/>
              </w:rPr>
            </w:pPr>
          </w:p>
        </w:tc>
        <w:tc>
          <w:tcPr>
            <w:tcW w:w="70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80"/>
              <w:jc w:val="left"/>
            </w:pPr>
            <w:r>
              <w:t>1</w:t>
            </w:r>
          </w:p>
        </w:tc>
        <w:tc>
          <w:tcPr>
            <w:tcW w:w="562"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20"/>
              <w:jc w:val="left"/>
            </w:pPr>
            <w:r>
              <w:t>1</w:t>
            </w:r>
          </w:p>
        </w:tc>
        <w:tc>
          <w:tcPr>
            <w:tcW w:w="763" w:type="dxa"/>
            <w:tcBorders>
              <w:top w:val="single" w:color="auto" w:sz="4" w:space="0"/>
              <w:left w:val="single" w:color="auto" w:sz="4" w:space="0"/>
              <w:right w:val="single" w:color="auto" w:sz="4" w:space="0"/>
            </w:tcBorders>
            <w:shd w:val="clear" w:color="auto" w:fill="FFFFFF"/>
            <w:noWrap w:val="0"/>
            <w:vAlign w:val="center"/>
          </w:tcPr>
          <w:p>
            <w:pPr>
              <w:pStyle w:val="552"/>
              <w:shd w:val="clear" w:color="auto" w:fill="auto"/>
              <w:spacing w:before="0" w:after="0" w:line="280" w:lineRule="exact"/>
              <w:ind w:left="280"/>
              <w:jc w:val="left"/>
            </w:pPr>
            <w:r>
              <w:t>2</w:t>
            </w:r>
          </w:p>
        </w:tc>
      </w:tr>
      <w:tr>
        <w:tblPrEx>
          <w:tblCellMar>
            <w:top w:w="0" w:type="dxa"/>
            <w:left w:w="10" w:type="dxa"/>
            <w:bottom w:w="0" w:type="dxa"/>
            <w:right w:w="10" w:type="dxa"/>
          </w:tblCellMar>
        </w:tblPrEx>
        <w:trPr>
          <w:trHeight w:val="288" w:hRule="exact"/>
          <w:jc w:val="center"/>
        </w:trPr>
        <w:tc>
          <w:tcPr>
            <w:tcW w:w="6130" w:type="dxa"/>
            <w:gridSpan w:val="2"/>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Итого</w:t>
            </w:r>
          </w:p>
        </w:tc>
        <w:tc>
          <w:tcPr>
            <w:tcW w:w="69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27</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29</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30</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31</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32</w:t>
            </w:r>
          </w:p>
        </w:tc>
        <w:tc>
          <w:tcPr>
            <w:tcW w:w="763"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280"/>
              <w:jc w:val="left"/>
            </w:pPr>
            <w:r>
              <w:t>149</w:t>
            </w:r>
          </w:p>
        </w:tc>
      </w:tr>
      <w:tr>
        <w:tblPrEx>
          <w:tblCellMar>
            <w:top w:w="0" w:type="dxa"/>
            <w:left w:w="10" w:type="dxa"/>
            <w:bottom w:w="0" w:type="dxa"/>
            <w:right w:w="10" w:type="dxa"/>
          </w:tblCellMar>
        </w:tblPrEx>
        <w:trPr>
          <w:trHeight w:val="643" w:hRule="exact"/>
          <w:jc w:val="center"/>
        </w:trPr>
        <w:tc>
          <w:tcPr>
            <w:tcW w:w="6130" w:type="dxa"/>
            <w:gridSpan w:val="2"/>
            <w:tcBorders>
              <w:top w:val="single" w:color="auto" w:sz="4" w:space="0"/>
              <w:left w:val="single" w:color="auto" w:sz="4" w:space="0"/>
            </w:tcBorders>
            <w:shd w:val="clear" w:color="auto" w:fill="FFFFFF"/>
            <w:noWrap w:val="0"/>
            <w:vAlign w:val="center"/>
          </w:tcPr>
          <w:p>
            <w:pPr>
              <w:pStyle w:val="552"/>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80"/>
              <w:jc w:val="left"/>
            </w:pPr>
            <w:r>
              <w:t>2</w:t>
            </w:r>
          </w:p>
        </w:tc>
        <w:tc>
          <w:tcPr>
            <w:tcW w:w="70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80"/>
              <w:jc w:val="left"/>
            </w:pPr>
            <w:r>
              <w:t>1</w:t>
            </w:r>
          </w:p>
        </w:tc>
        <w:tc>
          <w:tcPr>
            <w:tcW w:w="56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20"/>
              <w:jc w:val="left"/>
            </w:pPr>
            <w:r>
              <w:t>2</w:t>
            </w:r>
          </w:p>
        </w:tc>
        <w:tc>
          <w:tcPr>
            <w:tcW w:w="706"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80"/>
              <w:jc w:val="left"/>
            </w:pPr>
            <w:r>
              <w:t>2</w:t>
            </w:r>
          </w:p>
        </w:tc>
        <w:tc>
          <w:tcPr>
            <w:tcW w:w="562" w:type="dxa"/>
            <w:tcBorders>
              <w:top w:val="single" w:color="auto" w:sz="4" w:space="0"/>
              <w:left w:val="single" w:color="auto" w:sz="4" w:space="0"/>
            </w:tcBorders>
            <w:shd w:val="clear" w:color="auto" w:fill="FFFFFF"/>
            <w:noWrap w:val="0"/>
            <w:vAlign w:val="center"/>
          </w:tcPr>
          <w:p>
            <w:pPr>
              <w:pStyle w:val="552"/>
              <w:shd w:val="clear" w:color="auto" w:fill="auto"/>
              <w:spacing w:before="0" w:after="0" w:line="280" w:lineRule="exact"/>
              <w:ind w:left="220"/>
              <w:jc w:val="left"/>
            </w:pPr>
            <w:r>
              <w:t>1</w:t>
            </w:r>
          </w:p>
        </w:tc>
        <w:tc>
          <w:tcPr>
            <w:tcW w:w="763" w:type="dxa"/>
            <w:tcBorders>
              <w:top w:val="single" w:color="auto" w:sz="4" w:space="0"/>
              <w:left w:val="single" w:color="auto" w:sz="4" w:space="0"/>
              <w:right w:val="single" w:color="auto" w:sz="4" w:space="0"/>
            </w:tcBorders>
            <w:shd w:val="clear" w:color="auto" w:fill="FFFFFF"/>
            <w:noWrap w:val="0"/>
            <w:vAlign w:val="center"/>
          </w:tcPr>
          <w:p>
            <w:pPr>
              <w:pStyle w:val="552"/>
              <w:shd w:val="clear" w:color="auto" w:fill="auto"/>
              <w:spacing w:before="0" w:after="0" w:line="280" w:lineRule="exact"/>
              <w:ind w:left="280"/>
              <w:jc w:val="left"/>
            </w:pPr>
            <w:r>
              <w:t>8</w:t>
            </w:r>
          </w:p>
        </w:tc>
      </w:tr>
      <w:tr>
        <w:tblPrEx>
          <w:tblCellMar>
            <w:top w:w="0" w:type="dxa"/>
            <w:left w:w="10" w:type="dxa"/>
            <w:bottom w:w="0" w:type="dxa"/>
            <w:right w:w="10" w:type="dxa"/>
          </w:tblCellMar>
        </w:tblPrEx>
        <w:trPr>
          <w:trHeight w:val="288" w:hRule="exact"/>
          <w:jc w:val="center"/>
        </w:trPr>
        <w:tc>
          <w:tcPr>
            <w:tcW w:w="6130" w:type="dxa"/>
            <w:gridSpan w:val="2"/>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Учебные недели</w:t>
            </w:r>
          </w:p>
        </w:tc>
        <w:tc>
          <w:tcPr>
            <w:tcW w:w="69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34</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34</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34</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80"/>
              <w:jc w:val="left"/>
            </w:pPr>
            <w:r>
              <w:t>34</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220"/>
              <w:jc w:val="left"/>
            </w:pPr>
            <w:r>
              <w:t>34</w:t>
            </w:r>
          </w:p>
        </w:tc>
        <w:tc>
          <w:tcPr>
            <w:tcW w:w="763"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ind w:left="280"/>
              <w:jc w:val="left"/>
            </w:pPr>
            <w:r>
              <w:t>34</w:t>
            </w:r>
          </w:p>
        </w:tc>
      </w:tr>
      <w:tr>
        <w:tblPrEx>
          <w:tblCellMar>
            <w:top w:w="0" w:type="dxa"/>
            <w:left w:w="10" w:type="dxa"/>
            <w:bottom w:w="0" w:type="dxa"/>
            <w:right w:w="10" w:type="dxa"/>
          </w:tblCellMar>
        </w:tblPrEx>
        <w:trPr>
          <w:trHeight w:val="288" w:hRule="exact"/>
          <w:jc w:val="center"/>
        </w:trPr>
        <w:tc>
          <w:tcPr>
            <w:tcW w:w="6130" w:type="dxa"/>
            <w:gridSpan w:val="2"/>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Всего часов</w:t>
            </w:r>
          </w:p>
        </w:tc>
        <w:tc>
          <w:tcPr>
            <w:tcW w:w="691"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ind w:left="180"/>
              <w:jc w:val="left"/>
            </w:pPr>
            <w:r>
              <w:t>986</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1020</w:t>
            </w:r>
          </w:p>
        </w:tc>
        <w:tc>
          <w:tcPr>
            <w:tcW w:w="56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1088</w:t>
            </w:r>
          </w:p>
        </w:tc>
        <w:tc>
          <w:tcPr>
            <w:tcW w:w="706"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1122</w:t>
            </w:r>
          </w:p>
        </w:tc>
        <w:tc>
          <w:tcPr>
            <w:tcW w:w="562" w:type="dxa"/>
            <w:tcBorders>
              <w:top w:val="single" w:color="auto" w:sz="4" w:space="0"/>
              <w:left w:val="single" w:color="auto" w:sz="4" w:space="0"/>
            </w:tcBorders>
            <w:shd w:val="clear" w:color="auto" w:fill="FFFFFF"/>
            <w:noWrap w:val="0"/>
            <w:vAlign w:val="bottom"/>
          </w:tcPr>
          <w:p>
            <w:pPr>
              <w:pStyle w:val="552"/>
              <w:shd w:val="clear" w:color="auto" w:fill="auto"/>
              <w:spacing w:before="0" w:after="0" w:line="280" w:lineRule="exact"/>
              <w:jc w:val="left"/>
            </w:pPr>
            <w:r>
              <w:t>1122</w:t>
            </w:r>
          </w:p>
        </w:tc>
        <w:tc>
          <w:tcPr>
            <w:tcW w:w="763" w:type="dxa"/>
            <w:tcBorders>
              <w:top w:val="single" w:color="auto" w:sz="4" w:space="0"/>
              <w:left w:val="single" w:color="auto" w:sz="4" w:space="0"/>
              <w:right w:val="single" w:color="auto" w:sz="4" w:space="0"/>
            </w:tcBorders>
            <w:shd w:val="clear" w:color="auto" w:fill="FFFFFF"/>
            <w:noWrap w:val="0"/>
            <w:vAlign w:val="bottom"/>
          </w:tcPr>
          <w:p>
            <w:pPr>
              <w:pStyle w:val="552"/>
              <w:shd w:val="clear" w:color="auto" w:fill="auto"/>
              <w:spacing w:before="0" w:after="0" w:line="280" w:lineRule="exact"/>
              <w:jc w:val="left"/>
            </w:pPr>
            <w:r>
              <w:t>5338</w:t>
            </w:r>
          </w:p>
        </w:tc>
      </w:tr>
      <w:tr>
        <w:tblPrEx>
          <w:tblCellMar>
            <w:top w:w="0" w:type="dxa"/>
            <w:left w:w="10" w:type="dxa"/>
            <w:bottom w:w="0" w:type="dxa"/>
            <w:right w:w="10" w:type="dxa"/>
          </w:tblCellMar>
        </w:tblPrEx>
        <w:trPr>
          <w:trHeight w:val="1037" w:hRule="exact"/>
          <w:jc w:val="center"/>
        </w:trPr>
        <w:tc>
          <w:tcPr>
            <w:tcW w:w="6130" w:type="dxa"/>
            <w:gridSpan w:val="2"/>
            <w:tcBorders>
              <w:top w:val="single" w:color="auto" w:sz="4" w:space="0"/>
              <w:left w:val="single" w:color="auto" w:sz="4" w:space="0"/>
            </w:tcBorders>
            <w:shd w:val="clear" w:color="auto" w:fill="FFFFFF"/>
            <w:noWrap w:val="0"/>
            <w:vAlign w:val="top"/>
          </w:tcPr>
          <w:p>
            <w:pPr>
              <w:pStyle w:val="552"/>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80"/>
              <w:jc w:val="left"/>
            </w:pPr>
            <w:r>
              <w:t>29</w:t>
            </w:r>
          </w:p>
        </w:tc>
        <w:tc>
          <w:tcPr>
            <w:tcW w:w="70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80"/>
              <w:jc w:val="left"/>
            </w:pPr>
            <w:r>
              <w:t>30</w:t>
            </w:r>
          </w:p>
        </w:tc>
        <w:tc>
          <w:tcPr>
            <w:tcW w:w="56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32</w:t>
            </w:r>
          </w:p>
        </w:tc>
        <w:tc>
          <w:tcPr>
            <w:tcW w:w="706"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80"/>
              <w:jc w:val="left"/>
            </w:pPr>
            <w:r>
              <w:t>33</w:t>
            </w:r>
          </w:p>
        </w:tc>
        <w:tc>
          <w:tcPr>
            <w:tcW w:w="562" w:type="dxa"/>
            <w:tcBorders>
              <w:top w:val="single" w:color="auto" w:sz="4" w:space="0"/>
              <w:left w:val="single" w:color="auto" w:sz="4" w:space="0"/>
            </w:tcBorders>
            <w:shd w:val="clear" w:color="auto" w:fill="FFFFFF"/>
            <w:noWrap w:val="0"/>
            <w:vAlign w:val="top"/>
          </w:tcPr>
          <w:p>
            <w:pPr>
              <w:pStyle w:val="552"/>
              <w:shd w:val="clear" w:color="auto" w:fill="auto"/>
              <w:spacing w:before="0" w:after="0" w:line="280" w:lineRule="exact"/>
              <w:ind w:left="220"/>
              <w:jc w:val="left"/>
            </w:pPr>
            <w:r>
              <w:t>33</w:t>
            </w:r>
          </w:p>
        </w:tc>
        <w:tc>
          <w:tcPr>
            <w:tcW w:w="763" w:type="dxa"/>
            <w:tcBorders>
              <w:top w:val="single" w:color="auto" w:sz="4" w:space="0"/>
              <w:left w:val="single" w:color="auto" w:sz="4" w:space="0"/>
              <w:right w:val="single" w:color="auto" w:sz="4" w:space="0"/>
            </w:tcBorders>
            <w:shd w:val="clear" w:color="auto" w:fill="FFFFFF"/>
            <w:noWrap w:val="0"/>
            <w:vAlign w:val="top"/>
          </w:tcPr>
          <w:p>
            <w:pPr>
              <w:pStyle w:val="552"/>
              <w:shd w:val="clear" w:color="auto" w:fill="auto"/>
              <w:spacing w:before="0" w:after="0" w:line="280" w:lineRule="exact"/>
              <w:ind w:left="280"/>
              <w:jc w:val="left"/>
            </w:pPr>
            <w:r>
              <w:t>157</w:t>
            </w:r>
          </w:p>
        </w:tc>
      </w:tr>
    </w:tbl>
    <w:p>
      <w:pPr>
        <w:pStyle w:val="552"/>
        <w:shd w:val="clear" w:color="auto" w:fill="auto"/>
        <w:spacing w:before="0" w:after="0" w:line="485" w:lineRule="exact"/>
      </w:pPr>
      <w:r>
        <w:rPr>
          <w:lang w:val="ru-RU"/>
        </w:rPr>
        <w:t>К</w:t>
      </w:r>
      <w:r>
        <w:t>оличество часов на физическую культуру составляет 2, третий час реализ</w:t>
      </w:r>
      <w:r>
        <w:rPr>
          <w:lang w:val="ru-RU"/>
        </w:rPr>
        <w:t>уется</w:t>
      </w:r>
      <w:r>
        <w:rPr>
          <w:rFonts w:hint="default"/>
          <w:lang w:val="ru-RU"/>
        </w:rPr>
        <w:t xml:space="preserve"> </w:t>
      </w:r>
      <w:r>
        <w:t xml:space="preserve">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pPr>
        <w:pStyle w:val="552"/>
        <w:shd w:val="clear" w:color="auto" w:fill="auto"/>
        <w:spacing w:before="0" w:after="0" w:line="485" w:lineRule="exact"/>
        <w:jc w:val="both"/>
      </w:pPr>
      <w:r>
        <w:t>При реализации модуля «Введение в Новейшую историю России» в курсе «История России» количество часов на изучение учебного предмета</w:t>
      </w:r>
      <w:r>
        <w:rPr>
          <w:rFonts w:hint="default"/>
          <w:lang w:val="ru-RU"/>
        </w:rPr>
        <w:t xml:space="preserve"> </w:t>
      </w:r>
      <w:r>
        <w:t>«История» в 9 классе увелич</w:t>
      </w:r>
      <w:r>
        <w:rPr>
          <w:lang w:val="ru-RU"/>
        </w:rPr>
        <w:t>ено</w:t>
      </w:r>
      <w:r>
        <w:t xml:space="preserve"> на 17 учебных часов.</w:t>
      </w:r>
    </w:p>
    <w:p>
      <w:pPr>
        <w:pStyle w:val="552"/>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pStyle w:val="552"/>
        <w:shd w:val="clear" w:color="auto" w:fill="auto"/>
        <w:tabs>
          <w:tab w:val="left" w:pos="1666"/>
        </w:tabs>
        <w:spacing w:before="0" w:after="0" w:line="490" w:lineRule="exact"/>
        <w:ind w:firstLine="780"/>
      </w:pPr>
      <w:r>
        <w:rPr>
          <w:lang w:val="ru-RU"/>
        </w:rPr>
        <w:t>П</w:t>
      </w:r>
      <w:r>
        <w:t>ри разработке учебного плана образовательной организации</w:t>
      </w:r>
      <w:r>
        <w:rPr>
          <w:rFonts w:hint="default"/>
          <w:lang w:val="ru-RU"/>
        </w:rPr>
        <w:t xml:space="preserve"> </w:t>
      </w:r>
      <w:r>
        <w:t>Федеральный недельный учебный план является ориентиром , в котором</w:t>
      </w:r>
      <w:r>
        <w:rPr>
          <w:rFonts w:hint="default"/>
          <w:lang w:val="ru-RU"/>
        </w:rPr>
        <w:t xml:space="preserve"> </w:t>
      </w:r>
      <w:r>
        <w:t>отражаются и конкретизируются основные показатели учебного плана:</w:t>
      </w:r>
    </w:p>
    <w:p>
      <w:pPr>
        <w:pStyle w:val="552"/>
        <w:shd w:val="clear" w:color="auto" w:fill="auto"/>
        <w:spacing w:before="0" w:after="0" w:line="490" w:lineRule="exact"/>
        <w:ind w:firstLine="760"/>
      </w:pPr>
      <w:r>
        <w:t>состав учебных предметов;</w:t>
      </w:r>
    </w:p>
    <w:p>
      <w:pPr>
        <w:pStyle w:val="552"/>
        <w:shd w:val="clear" w:color="auto" w:fill="auto"/>
        <w:spacing w:before="0" w:after="0" w:line="490" w:lineRule="exact"/>
        <w:ind w:firstLine="760"/>
      </w:pPr>
      <w:r>
        <w:t>недельное распределение учебного времени, отводимого на освоение содержания образования по классам и учебным предметам;</w:t>
      </w:r>
    </w:p>
    <w:p>
      <w:pPr>
        <w:pStyle w:val="552"/>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pPr>
        <w:pStyle w:val="552"/>
        <w:shd w:val="clear" w:color="auto" w:fill="auto"/>
        <w:spacing w:before="0" w:after="0" w:line="490" w:lineRule="exact"/>
        <w:ind w:firstLine="760"/>
      </w:pPr>
      <w:r>
        <w:t>план комплектования классов.</w:t>
      </w:r>
    </w:p>
    <w:p>
      <w:pPr>
        <w:pStyle w:val="552"/>
        <w:shd w:val="clear" w:color="auto" w:fill="auto"/>
        <w:tabs>
          <w:tab w:val="left" w:pos="1671"/>
        </w:tabs>
        <w:spacing w:before="0" w:after="0" w:line="490" w:lineRule="exact"/>
        <w:ind w:firstLine="760"/>
        <w:rPr>
          <w:rFonts w:hint="default"/>
          <w:lang w:val="ru-RU"/>
        </w:rPr>
      </w:pPr>
      <w:r>
        <w:t>Учебный план  может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Pr>
          <w:rFonts w:hint="default"/>
          <w:lang w:val="ru-RU"/>
        </w:rPr>
        <w:t>.</w:t>
      </w:r>
    </w:p>
    <w:p>
      <w:pPr>
        <w:pStyle w:val="552"/>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pPr>
        <w:pStyle w:val="552"/>
        <w:shd w:val="clear" w:color="auto" w:fill="auto"/>
        <w:tabs>
          <w:tab w:val="left" w:pos="1671"/>
        </w:tabs>
        <w:spacing w:before="0" w:after="0" w:line="490" w:lineRule="exact"/>
        <w:ind w:firstLine="760"/>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Pr>
          <w:lang w:val="ru-RU"/>
        </w:rPr>
        <w:t>Школой</w:t>
      </w:r>
      <w:r>
        <w:rPr>
          <w:rFonts w:hint="default"/>
          <w:lang w:val="ru-RU"/>
        </w:rPr>
        <w:t xml:space="preserve"> </w:t>
      </w:r>
      <w:r>
        <w:t>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pPr>
        <w:pStyle w:val="552"/>
        <w:shd w:val="clear" w:color="auto" w:fill="auto"/>
        <w:tabs>
          <w:tab w:val="left" w:pos="1671"/>
        </w:tabs>
        <w:spacing w:before="0" w:after="0" w:line="490" w:lineRule="exact"/>
        <w:ind w:firstLine="760"/>
        <w:rPr>
          <w:rFonts w:hint="default"/>
          <w:lang w:val="ru-RU"/>
        </w:rPr>
      </w:pPr>
      <w:r>
        <w:rPr>
          <w:lang w:val="ru-RU"/>
        </w:rPr>
        <w:t>Учебный</w:t>
      </w:r>
      <w:r>
        <w:rPr>
          <w:rFonts w:hint="default"/>
          <w:lang w:val="ru-RU"/>
        </w:rPr>
        <w:t xml:space="preserve"> план определяется на каждый учебный год и является приложением к данной учебной программе.</w:t>
      </w:r>
    </w:p>
    <w:p>
      <w:pPr>
        <w:pStyle w:val="552"/>
        <w:shd w:val="clear" w:color="auto" w:fill="auto"/>
        <w:tabs>
          <w:tab w:val="left" w:pos="1671"/>
        </w:tabs>
        <w:spacing w:before="0" w:after="0" w:line="490" w:lineRule="exact"/>
        <w:ind w:firstLine="760"/>
      </w:pPr>
    </w:p>
    <w:p>
      <w:pPr>
        <w:pStyle w:val="552"/>
        <w:shd w:val="clear" w:color="auto" w:fill="auto"/>
        <w:tabs>
          <w:tab w:val="left" w:pos="1671"/>
        </w:tabs>
        <w:spacing w:before="0" w:after="0" w:line="490" w:lineRule="exact"/>
        <w:ind w:firstLine="760"/>
      </w:pPr>
    </w:p>
    <w:p>
      <w:pPr>
        <w:pStyle w:val="552"/>
        <w:shd w:val="clear" w:color="auto" w:fill="auto"/>
        <w:tabs>
          <w:tab w:val="left" w:pos="1671"/>
        </w:tabs>
        <w:spacing w:before="0" w:after="0" w:line="490" w:lineRule="exact"/>
        <w:ind w:firstLine="760"/>
      </w:pPr>
    </w:p>
    <w:p>
      <w:pPr>
        <w:pStyle w:val="552"/>
        <w:shd w:val="clear" w:color="auto" w:fill="auto"/>
        <w:tabs>
          <w:tab w:val="left" w:pos="1671"/>
        </w:tabs>
        <w:spacing w:before="0" w:after="0" w:line="490" w:lineRule="exact"/>
        <w:ind w:firstLine="760"/>
      </w:pPr>
    </w:p>
    <w:p>
      <w:pPr>
        <w:pStyle w:val="552"/>
        <w:shd w:val="clear" w:color="auto" w:fill="auto"/>
        <w:spacing w:before="0" w:after="0" w:line="490" w:lineRule="exact"/>
        <w:ind w:firstLine="760"/>
        <w:rPr>
          <w:rFonts w:hint="default"/>
          <w:sz w:val="28"/>
          <w:szCs w:val="28"/>
          <w:lang w:val="ru-RU"/>
        </w:rPr>
      </w:pPr>
      <w:r>
        <w:rPr>
          <w:rFonts w:hint="default"/>
          <w:lang w:val="en-US"/>
        </w:rPr>
        <w:t>III.2</w:t>
      </w:r>
      <w:r>
        <w:t xml:space="preserve"> </w:t>
      </w:r>
      <w:r>
        <w:rPr>
          <w:sz w:val="28"/>
          <w:szCs w:val="28"/>
        </w:rPr>
        <w:t>календарный учебный график</w:t>
      </w:r>
      <w:r>
        <w:rPr>
          <w:rFonts w:hint="default"/>
          <w:sz w:val="28"/>
          <w:szCs w:val="28"/>
          <w:lang w:val="ru-RU"/>
        </w:rPr>
        <w:t xml:space="preserve"> МКОУ «Ульяновская СОШ №1»</w:t>
      </w:r>
    </w:p>
    <w:p>
      <w:pPr>
        <w:pStyle w:val="552"/>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552"/>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pPr>
        <w:pStyle w:val="552"/>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552"/>
        <w:shd w:val="clear" w:color="auto" w:fill="auto"/>
        <w:tabs>
          <w:tab w:val="left" w:pos="1586"/>
        </w:tabs>
        <w:spacing w:before="0" w:after="0" w:line="475" w:lineRule="exact"/>
        <w:ind w:firstLine="760"/>
      </w:pPr>
      <w:r>
        <w:t xml:space="preserve">Учебный год в </w:t>
      </w:r>
      <w:r>
        <w:rPr>
          <w:lang w:val="ru-RU"/>
        </w:rPr>
        <w:t>школе</w:t>
      </w:r>
      <w:r>
        <w:rPr>
          <w:rFonts w:hint="default"/>
          <w:lang w:val="ru-RU"/>
        </w:rPr>
        <w:t xml:space="preserve"> </w:t>
      </w:r>
      <w:r>
        <w:t xml:space="preserve">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552"/>
        <w:shd w:val="clear" w:color="auto" w:fill="auto"/>
        <w:tabs>
          <w:tab w:val="left" w:pos="1586"/>
        </w:tabs>
        <w:spacing w:before="0" w:after="0" w:line="475" w:lineRule="exact"/>
        <w:ind w:firstLine="760"/>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552"/>
        <w:shd w:val="clear" w:color="auto" w:fill="auto"/>
        <w:tabs>
          <w:tab w:val="left" w:pos="1607"/>
          <w:tab w:val="left" w:pos="4811"/>
          <w:tab w:val="left" w:pos="6736"/>
          <w:tab w:val="left" w:pos="8824"/>
        </w:tabs>
        <w:spacing w:before="0" w:after="0" w:line="475" w:lineRule="exact"/>
        <w:ind w:firstLine="760"/>
      </w:pPr>
      <w:r>
        <w:t>Продолжительность</w:t>
      </w:r>
      <w:r>
        <w:rPr>
          <w:rFonts w:hint="default"/>
          <w:lang w:val="ru-RU"/>
        </w:rPr>
        <w:t xml:space="preserve"> </w:t>
      </w:r>
      <w:r>
        <w:t>учебных</w:t>
      </w:r>
      <w:r>
        <w:rPr>
          <w:rFonts w:hint="default"/>
          <w:lang w:val="ru-RU"/>
        </w:rPr>
        <w:t xml:space="preserve"> </w:t>
      </w:r>
      <w:r>
        <w:t>четвертей</w:t>
      </w:r>
      <w:r>
        <w:rPr>
          <w:rFonts w:hint="default"/>
          <w:lang w:val="ru-RU"/>
        </w:rPr>
        <w:t xml:space="preserve"> </w:t>
      </w:r>
      <w:r>
        <w:t>составляет:</w:t>
      </w:r>
      <w:r>
        <w:rPr>
          <w:rFonts w:hint="default"/>
          <w:lang w:val="ru-RU"/>
        </w:rPr>
        <w:t xml:space="preserve"> </w:t>
      </w: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pPr>
        <w:pStyle w:val="552"/>
        <w:shd w:val="clear" w:color="auto" w:fill="auto"/>
        <w:tabs>
          <w:tab w:val="left" w:pos="1607"/>
        </w:tabs>
        <w:spacing w:before="0" w:after="0" w:line="475" w:lineRule="exact"/>
        <w:ind w:firstLine="760"/>
      </w:pPr>
      <w:r>
        <w:t>Продолжительность каникул составляет:</w:t>
      </w:r>
    </w:p>
    <w:p>
      <w:pPr>
        <w:pStyle w:val="552"/>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rPr>
          <w:rFonts w:hint="default"/>
          <w:lang w:val="en-US"/>
        </w:rPr>
        <w:t xml:space="preserve"> </w:t>
      </w:r>
      <w:r>
        <w:t>окончании</w:t>
      </w:r>
      <w:r>
        <w:tab/>
      </w:r>
      <w:r>
        <w:t>I четверти (осенние</w:t>
      </w:r>
      <w:r>
        <w:tab/>
      </w:r>
      <w:r>
        <w:t>каникулы) -</w:t>
      </w:r>
      <w:r>
        <w:tab/>
      </w:r>
      <w:r>
        <w:t>9</w:t>
      </w:r>
      <w:r>
        <w:tab/>
      </w:r>
      <w:r>
        <w:t>календарных</w:t>
      </w:r>
      <w:r>
        <w:tab/>
      </w:r>
      <w:r>
        <w:t>дней</w:t>
      </w:r>
      <w:r>
        <w:rPr>
          <w:rFonts w:hint="default"/>
          <w:lang w:val="ru-RU"/>
        </w:rPr>
        <w:t xml:space="preserve"> </w:t>
      </w:r>
      <w:r>
        <w:t>(для 5-9 классов);</w:t>
      </w:r>
    </w:p>
    <w:p>
      <w:pPr>
        <w:pStyle w:val="552"/>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rPr>
          <w:rFonts w:hint="default"/>
          <w:lang w:val="ru-RU"/>
        </w:rPr>
        <w:t xml:space="preserve"> </w:t>
      </w:r>
      <w:r>
        <w:t>окончании</w:t>
      </w:r>
      <w:r>
        <w:rPr>
          <w:rFonts w:hint="default"/>
          <w:lang w:val="ru-RU"/>
        </w:rPr>
        <w:t xml:space="preserve"> </w:t>
      </w:r>
      <w:r>
        <w:t>II четверти (зимние</w:t>
      </w:r>
      <w:r>
        <w:rPr>
          <w:rFonts w:hint="default"/>
          <w:lang w:val="ru-RU"/>
        </w:rPr>
        <w:t xml:space="preserve"> </w:t>
      </w:r>
      <w:r>
        <w:t>каникулы) -</w:t>
      </w:r>
      <w:r>
        <w:tab/>
      </w:r>
      <w:r>
        <w:t>9</w:t>
      </w:r>
      <w:r>
        <w:rPr>
          <w:rFonts w:hint="default"/>
          <w:lang w:val="ru-RU"/>
        </w:rPr>
        <w:t xml:space="preserve"> </w:t>
      </w:r>
      <w:r>
        <w:t>календарных</w:t>
      </w:r>
      <w:r>
        <w:rPr>
          <w:rFonts w:hint="default"/>
          <w:lang w:val="ru-RU"/>
        </w:rPr>
        <w:t xml:space="preserve"> </w:t>
      </w:r>
      <w:r>
        <w:t>дней</w:t>
      </w:r>
      <w:r>
        <w:rPr>
          <w:rFonts w:hint="default"/>
          <w:lang w:val="ru-RU"/>
        </w:rPr>
        <w:t xml:space="preserve"> </w:t>
      </w:r>
      <w:r>
        <w:t>(для 5-9 классов);</w:t>
      </w:r>
    </w:p>
    <w:p>
      <w:pPr>
        <w:pStyle w:val="552"/>
        <w:shd w:val="clear" w:color="auto" w:fill="auto"/>
        <w:spacing w:before="0" w:after="0" w:line="475" w:lineRule="exact"/>
        <w:ind w:firstLine="760"/>
      </w:pPr>
      <w:r>
        <w:t>по окончании III четверти (весенние каникулы) - 9 календарных дней (для 5-9 классов);</w:t>
      </w:r>
    </w:p>
    <w:p>
      <w:pPr>
        <w:pStyle w:val="552"/>
        <w:shd w:val="clear" w:color="auto" w:fill="auto"/>
        <w:spacing w:before="0" w:after="0" w:line="475" w:lineRule="exact"/>
        <w:ind w:firstLine="760"/>
      </w:pPr>
      <w:r>
        <w:t>по окончании учебного года (летние каникулы) - не менее 8 недель.</w:t>
      </w:r>
    </w:p>
    <w:p>
      <w:pPr>
        <w:pStyle w:val="552"/>
        <w:shd w:val="clear" w:color="auto" w:fill="auto"/>
        <w:tabs>
          <w:tab w:val="left" w:pos="1607"/>
        </w:tabs>
        <w:spacing w:before="0" w:after="0" w:line="475" w:lineRule="exact"/>
        <w:ind w:firstLine="760"/>
      </w:pPr>
      <w:r>
        <w:t>Продолжительность урока не должна превышать 45 минут.</w:t>
      </w:r>
    </w:p>
    <w:p>
      <w:pPr>
        <w:pStyle w:val="552"/>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pStyle w:val="552"/>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pPr>
        <w:pStyle w:val="552"/>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552"/>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pPr>
        <w:pStyle w:val="552"/>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pPr>
        <w:pStyle w:val="552"/>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pPr>
        <w:pStyle w:val="552"/>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552"/>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552"/>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pPr>
        <w:pStyle w:val="552"/>
        <w:shd w:val="clear" w:color="auto" w:fill="auto"/>
        <w:tabs>
          <w:tab w:val="left" w:pos="1681"/>
        </w:tabs>
        <w:spacing w:before="0" w:after="0" w:line="475" w:lineRule="exact"/>
        <w:ind w:firstLine="780"/>
        <w:rPr>
          <w:rFonts w:hint="default"/>
          <w:lang w:val="ru-RU"/>
        </w:rPr>
      </w:pPr>
      <w:r>
        <w:rPr>
          <w:lang w:val="ru-RU"/>
        </w:rPr>
        <w:t>Календарный</w:t>
      </w:r>
      <w:r>
        <w:rPr>
          <w:rFonts w:hint="default"/>
          <w:lang w:val="ru-RU"/>
        </w:rPr>
        <w:t xml:space="preserve"> график на каждый учебный год оформляется отдельным документом- приложением к программе Основного общего образования.</w:t>
      </w:r>
    </w:p>
    <w:p>
      <w:r>
        <w:br w:type="page"/>
      </w:r>
    </w:p>
    <w:p/>
    <w:p>
      <w:pPr>
        <w:pStyle w:val="468"/>
        <w:numPr>
          <w:ilvl w:val="0"/>
          <w:numId w:val="0"/>
        </w:numPr>
        <w:spacing w:before="0" w:after="0" w:line="475" w:lineRule="exact"/>
      </w:pPr>
      <w:r>
        <w:rPr>
          <w:rFonts w:hint="default"/>
          <w:lang w:val="en-US"/>
        </w:rPr>
        <w:t>III.3</w:t>
      </w:r>
      <w:r>
        <w:t xml:space="preserve"> план воспитательной работы МКОУ «Ульяновская СОШ №1».</w:t>
      </w:r>
    </w:p>
    <w:p>
      <w:pPr>
        <w:pStyle w:val="468"/>
        <w:spacing w:before="0" w:after="0" w:line="475" w:lineRule="exact"/>
        <w:ind w:firstLine="780"/>
      </w:pPr>
    </w:p>
    <w:p>
      <w:pPr>
        <w:pStyle w:val="468"/>
        <w:tabs>
          <w:tab w:val="left" w:pos="1552"/>
        </w:tabs>
        <w:spacing w:before="0" w:after="0" w:line="475" w:lineRule="exact"/>
      </w:pPr>
      <w:r>
        <w:t xml:space="preserve"> календарный план воспитательной работы может быть реализован в рамках урочной и внеурочной деятельности.</w:t>
      </w:r>
    </w:p>
    <w:p>
      <w:pPr>
        <w:pStyle w:val="468"/>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468"/>
        <w:spacing w:before="0" w:after="0" w:line="490" w:lineRule="exact"/>
        <w:ind w:left="760"/>
      </w:pPr>
      <w:r>
        <w:t>Сентябрь:</w:t>
      </w:r>
    </w:p>
    <w:p>
      <w:pPr>
        <w:pStyle w:val="468"/>
        <w:spacing w:before="0" w:after="0" w:line="490" w:lineRule="exact"/>
        <w:ind w:left="760"/>
      </w:pPr>
      <w:r>
        <w:t>1 сентября: День знаний;</w:t>
      </w:r>
    </w:p>
    <w:p>
      <w:pPr>
        <w:pStyle w:val="468"/>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pPr>
        <w:pStyle w:val="468"/>
        <w:spacing w:before="0" w:after="0" w:line="490" w:lineRule="exact"/>
        <w:ind w:left="760"/>
      </w:pPr>
      <w:r>
        <w:t>8 сентября: Международный день распространения грамотности;</w:t>
      </w:r>
    </w:p>
    <w:p>
      <w:pPr>
        <w:pStyle w:val="468"/>
        <w:tabs>
          <w:tab w:val="left" w:pos="1200"/>
        </w:tabs>
        <w:spacing w:before="0" w:after="0" w:line="490" w:lineRule="exact"/>
        <w:ind w:left="760"/>
      </w:pPr>
      <w:r>
        <w:t>сентября: Международный день памяти жертв фашизма.</w:t>
      </w:r>
    </w:p>
    <w:p>
      <w:pPr>
        <w:pStyle w:val="468"/>
        <w:spacing w:before="0" w:after="0" w:line="490" w:lineRule="exact"/>
        <w:ind w:left="760"/>
      </w:pPr>
      <w:r>
        <w:t>Октябрь:</w:t>
      </w:r>
    </w:p>
    <w:p>
      <w:pPr>
        <w:pStyle w:val="468"/>
        <w:spacing w:before="0" w:after="0" w:line="490" w:lineRule="exact"/>
        <w:ind w:firstLine="760"/>
        <w:jc w:val="left"/>
      </w:pPr>
      <w:r>
        <w:t>1 октября: Международный день пожилых людей; Международный день музыки;</w:t>
      </w:r>
    </w:p>
    <w:p>
      <w:pPr>
        <w:pStyle w:val="468"/>
        <w:tabs>
          <w:tab w:val="left" w:pos="1080"/>
        </w:tabs>
        <w:spacing w:before="0" w:after="0" w:line="490" w:lineRule="exact"/>
        <w:ind w:left="760"/>
      </w:pPr>
      <w:r>
        <w:t>октября: День защиты животных;</w:t>
      </w:r>
    </w:p>
    <w:p>
      <w:pPr>
        <w:pStyle w:val="468"/>
        <w:tabs>
          <w:tab w:val="left" w:pos="1080"/>
        </w:tabs>
        <w:spacing w:before="0" w:after="0" w:line="490" w:lineRule="exact"/>
        <w:ind w:left="760"/>
      </w:pPr>
      <w:r>
        <w:t>октября: День учителя;</w:t>
      </w:r>
    </w:p>
    <w:p>
      <w:pPr>
        <w:pStyle w:val="468"/>
        <w:spacing w:before="0" w:after="0" w:line="490" w:lineRule="exact"/>
        <w:ind w:left="760"/>
      </w:pPr>
      <w:r>
        <w:t>25 октября: Международный день школьных библиотек;</w:t>
      </w:r>
    </w:p>
    <w:p>
      <w:pPr>
        <w:pStyle w:val="468"/>
        <w:spacing w:before="0" w:after="0" w:line="490" w:lineRule="exact"/>
        <w:ind w:left="760"/>
      </w:pPr>
      <w:r>
        <w:t>Третье воскресенье октября: День отца.</w:t>
      </w:r>
    </w:p>
    <w:p>
      <w:pPr>
        <w:pStyle w:val="468"/>
        <w:spacing w:before="0" w:after="0" w:line="490" w:lineRule="exact"/>
        <w:ind w:left="760"/>
      </w:pPr>
      <w:r>
        <w:t>Ноябрь:</w:t>
      </w:r>
    </w:p>
    <w:p>
      <w:pPr>
        <w:pStyle w:val="468"/>
        <w:tabs>
          <w:tab w:val="left" w:pos="1085"/>
        </w:tabs>
        <w:spacing w:before="0" w:after="0" w:line="490" w:lineRule="exact"/>
        <w:ind w:left="760"/>
      </w:pPr>
      <w:r>
        <w:t>ноября: День народного единства;</w:t>
      </w:r>
    </w:p>
    <w:p>
      <w:pPr>
        <w:pStyle w:val="468"/>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pPr>
        <w:pStyle w:val="468"/>
        <w:spacing w:before="0" w:after="0" w:line="490" w:lineRule="exact"/>
        <w:ind w:left="760"/>
      </w:pPr>
      <w:r>
        <w:t>Последнее воскресенье ноября: День Матери;</w:t>
      </w:r>
    </w:p>
    <w:p>
      <w:pPr>
        <w:pStyle w:val="468"/>
        <w:spacing w:before="0" w:after="0" w:line="490" w:lineRule="exact"/>
        <w:ind w:left="760"/>
      </w:pPr>
      <w:r>
        <w:t>30 ноября: День Государственного герба Российской Федерации.</w:t>
      </w:r>
    </w:p>
    <w:p>
      <w:pPr>
        <w:pStyle w:val="468"/>
        <w:spacing w:before="0" w:after="0" w:line="490" w:lineRule="exact"/>
        <w:ind w:left="760"/>
      </w:pPr>
      <w:r>
        <w:t>Декабрь:</w:t>
      </w:r>
    </w:p>
    <w:p>
      <w:pPr>
        <w:pStyle w:val="468"/>
        <w:spacing w:before="0" w:after="0" w:line="490" w:lineRule="exact"/>
        <w:ind w:left="760"/>
      </w:pPr>
      <w:r>
        <w:t>3 декабря: День неизвестного солдата; Международный день инвалидов;</w:t>
      </w:r>
    </w:p>
    <w:p>
      <w:pPr>
        <w:pStyle w:val="468"/>
        <w:tabs>
          <w:tab w:val="left" w:pos="1085"/>
        </w:tabs>
        <w:spacing w:before="0" w:after="0" w:line="490" w:lineRule="exact"/>
        <w:ind w:left="760"/>
      </w:pPr>
      <w:r>
        <w:t>декабря: День добровольца (волонтера) в России;</w:t>
      </w:r>
    </w:p>
    <w:p>
      <w:pPr>
        <w:pStyle w:val="468"/>
        <w:tabs>
          <w:tab w:val="left" w:pos="1085"/>
        </w:tabs>
        <w:spacing w:before="0" w:after="0" w:line="490" w:lineRule="exact"/>
        <w:ind w:left="760"/>
      </w:pPr>
      <w:r>
        <w:t>декабря: День Героев Отечества;</w:t>
      </w:r>
    </w:p>
    <w:p>
      <w:pPr>
        <w:pStyle w:val="468"/>
        <w:spacing w:before="0" w:after="0" w:line="490" w:lineRule="exact"/>
        <w:ind w:left="760"/>
      </w:pPr>
      <w:r>
        <w:t>12 декабря: День Конституции Российской Федерации.</w:t>
      </w:r>
    </w:p>
    <w:p>
      <w:pPr>
        <w:pStyle w:val="468"/>
        <w:spacing w:before="0" w:after="0" w:line="490" w:lineRule="exact"/>
        <w:ind w:left="760"/>
      </w:pPr>
      <w:r>
        <w:t>Январь:</w:t>
      </w:r>
    </w:p>
    <w:p>
      <w:pPr>
        <w:pStyle w:val="468"/>
        <w:spacing w:before="0" w:after="0" w:line="490" w:lineRule="exact"/>
        <w:ind w:left="760"/>
      </w:pPr>
      <w:r>
        <w:t>25 января: День российского студенчества;</w:t>
      </w:r>
    </w:p>
    <w:p>
      <w:pPr>
        <w:pStyle w:val="468"/>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pPr>
        <w:pStyle w:val="468"/>
        <w:spacing w:before="0" w:after="0" w:line="490" w:lineRule="exact"/>
        <w:jc w:val="left"/>
      </w:pPr>
      <w:r>
        <w:t>Биркенау (Освенцима) - День памяти жертв Холокоста.</w:t>
      </w:r>
    </w:p>
    <w:p>
      <w:pPr>
        <w:pStyle w:val="468"/>
        <w:spacing w:before="0" w:after="0" w:line="490" w:lineRule="exact"/>
        <w:ind w:left="740"/>
      </w:pPr>
      <w:r>
        <w:t>Февраль:</w:t>
      </w:r>
    </w:p>
    <w:p>
      <w:pPr>
        <w:pStyle w:val="468"/>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pPr>
        <w:pStyle w:val="468"/>
        <w:spacing w:before="0" w:after="0" w:line="490" w:lineRule="exact"/>
        <w:ind w:left="740"/>
      </w:pPr>
      <w:r>
        <w:t>8 февраля: День российской науки;</w:t>
      </w:r>
    </w:p>
    <w:p>
      <w:pPr>
        <w:pStyle w:val="468"/>
        <w:spacing w:before="0" w:after="0" w:line="490" w:lineRule="exact"/>
        <w:ind w:firstLine="740"/>
        <w:jc w:val="left"/>
      </w:pPr>
      <w:r>
        <w:t>15 февраля: День памяти о россиянах, исполнявших служебный долг за пределами Отечества;</w:t>
      </w:r>
    </w:p>
    <w:p>
      <w:pPr>
        <w:pStyle w:val="468"/>
        <w:tabs>
          <w:tab w:val="left" w:pos="1180"/>
        </w:tabs>
        <w:spacing w:before="0" w:after="0" w:line="490" w:lineRule="exact"/>
        <w:ind w:left="740"/>
      </w:pPr>
      <w:r>
        <w:t>февраля: Международный день родного языка;</w:t>
      </w:r>
    </w:p>
    <w:p>
      <w:pPr>
        <w:pStyle w:val="468"/>
        <w:tabs>
          <w:tab w:val="left" w:pos="1194"/>
        </w:tabs>
        <w:spacing w:before="0" w:after="0" w:line="490" w:lineRule="exact"/>
        <w:ind w:left="740"/>
      </w:pPr>
      <w:r>
        <w:t>февраля: День защитника Отечества.</w:t>
      </w:r>
    </w:p>
    <w:p>
      <w:pPr>
        <w:pStyle w:val="468"/>
        <w:spacing w:before="0" w:after="0" w:line="490" w:lineRule="exact"/>
        <w:ind w:left="740"/>
      </w:pPr>
      <w:r>
        <w:t>Март:</w:t>
      </w:r>
    </w:p>
    <w:p>
      <w:pPr>
        <w:pStyle w:val="468"/>
        <w:tabs>
          <w:tab w:val="left" w:pos="1050"/>
        </w:tabs>
        <w:spacing w:before="0" w:after="0" w:line="490" w:lineRule="exact"/>
        <w:ind w:left="740"/>
      </w:pPr>
      <w:r>
        <w:t>марта: Международный женский день;</w:t>
      </w:r>
    </w:p>
    <w:p>
      <w:pPr>
        <w:pStyle w:val="468"/>
        <w:tabs>
          <w:tab w:val="left" w:pos="1175"/>
        </w:tabs>
        <w:spacing w:before="0" w:after="0" w:line="490" w:lineRule="exact"/>
        <w:ind w:left="740"/>
      </w:pPr>
      <w:r>
        <w:t>марта: День воссоединения Крыма с Россией;</w:t>
      </w:r>
    </w:p>
    <w:p>
      <w:pPr>
        <w:pStyle w:val="468"/>
        <w:spacing w:before="0" w:after="0" w:line="490" w:lineRule="exact"/>
        <w:ind w:left="740"/>
      </w:pPr>
      <w:r>
        <w:t>27 марта: Всемирный день театра.</w:t>
      </w:r>
    </w:p>
    <w:p>
      <w:pPr>
        <w:pStyle w:val="468"/>
        <w:spacing w:before="0" w:after="0" w:line="490" w:lineRule="exact"/>
        <w:ind w:left="740"/>
      </w:pPr>
      <w:r>
        <w:t>Апрель:</w:t>
      </w:r>
    </w:p>
    <w:p>
      <w:pPr>
        <w:pStyle w:val="468"/>
        <w:spacing w:before="0" w:after="0" w:line="490" w:lineRule="exact"/>
        <w:ind w:left="740"/>
      </w:pPr>
      <w:r>
        <w:t>12 апреля: День космонавтики;</w:t>
      </w:r>
    </w:p>
    <w:p>
      <w:pPr>
        <w:pStyle w:val="468"/>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pPr>
        <w:pStyle w:val="468"/>
        <w:spacing w:before="0" w:after="0" w:line="490" w:lineRule="exact"/>
        <w:ind w:left="740"/>
      </w:pPr>
      <w:r>
        <w:t>Май:</w:t>
      </w:r>
    </w:p>
    <w:p>
      <w:pPr>
        <w:pStyle w:val="468"/>
        <w:spacing w:before="0" w:after="0" w:line="490" w:lineRule="exact"/>
        <w:ind w:left="740"/>
      </w:pPr>
      <w:r>
        <w:t>1 мая: Праздник Весны и Труда;</w:t>
      </w:r>
    </w:p>
    <w:p>
      <w:pPr>
        <w:pStyle w:val="468"/>
        <w:tabs>
          <w:tab w:val="left" w:pos="1065"/>
        </w:tabs>
        <w:spacing w:before="0" w:after="0" w:line="490" w:lineRule="exact"/>
        <w:ind w:left="740"/>
      </w:pPr>
      <w:r>
        <w:t>мая: День Победы;</w:t>
      </w:r>
    </w:p>
    <w:p>
      <w:pPr>
        <w:pStyle w:val="468"/>
        <w:spacing w:before="0" w:after="0" w:line="490" w:lineRule="exact"/>
        <w:ind w:left="740"/>
      </w:pPr>
      <w:r>
        <w:t>19 мая: День детских общественных организаций России;</w:t>
      </w:r>
    </w:p>
    <w:p>
      <w:pPr>
        <w:pStyle w:val="468"/>
        <w:tabs>
          <w:tab w:val="left" w:pos="1209"/>
        </w:tabs>
        <w:spacing w:before="0" w:after="0" w:line="490" w:lineRule="exact"/>
        <w:ind w:left="740"/>
      </w:pPr>
      <w:r>
        <w:t>мая: День славянской письменности и культуры.</w:t>
      </w:r>
    </w:p>
    <w:p>
      <w:pPr>
        <w:pStyle w:val="468"/>
        <w:spacing w:before="0" w:after="0" w:line="490" w:lineRule="exact"/>
        <w:ind w:left="740"/>
      </w:pPr>
      <w:r>
        <w:t>Июнь:</w:t>
      </w:r>
    </w:p>
    <w:p>
      <w:pPr>
        <w:pStyle w:val="468"/>
        <w:spacing w:before="0" w:after="0" w:line="490" w:lineRule="exact"/>
        <w:ind w:left="740"/>
      </w:pPr>
      <w:r>
        <w:t>1 июня: День защиты детей;</w:t>
      </w:r>
    </w:p>
    <w:p>
      <w:pPr>
        <w:pStyle w:val="468"/>
        <w:tabs>
          <w:tab w:val="left" w:pos="1060"/>
        </w:tabs>
        <w:spacing w:before="0" w:after="0" w:line="490" w:lineRule="exact"/>
        <w:ind w:left="740"/>
      </w:pPr>
      <w:r>
        <w:t>июня: День русского языка;</w:t>
      </w:r>
    </w:p>
    <w:p>
      <w:pPr>
        <w:pStyle w:val="468"/>
        <w:spacing w:before="0" w:after="0" w:line="490" w:lineRule="exact"/>
      </w:pPr>
      <w:r>
        <w:t>12 июня: День России;</w:t>
      </w:r>
    </w:p>
    <w:p>
      <w:pPr>
        <w:pStyle w:val="468"/>
        <w:tabs>
          <w:tab w:val="left" w:pos="1204"/>
        </w:tabs>
        <w:spacing w:before="0" w:after="0" w:line="490" w:lineRule="exact"/>
        <w:ind w:left="740"/>
      </w:pPr>
      <w:r>
        <w:t>июня: День памяти и скорби;</w:t>
      </w:r>
    </w:p>
    <w:p>
      <w:pPr>
        <w:pStyle w:val="468"/>
        <w:spacing w:before="0" w:after="0" w:line="490" w:lineRule="exact"/>
        <w:ind w:left="740"/>
      </w:pPr>
      <w:r>
        <w:t>27 июня: День молодежи.</w:t>
      </w:r>
    </w:p>
    <w:p>
      <w:pPr>
        <w:pStyle w:val="468"/>
        <w:spacing w:before="0" w:after="0" w:line="490" w:lineRule="exact"/>
        <w:ind w:left="740"/>
      </w:pPr>
      <w:r>
        <w:t>Июль:</w:t>
      </w:r>
    </w:p>
    <w:p>
      <w:pPr>
        <w:pStyle w:val="468"/>
        <w:spacing w:before="0" w:after="0" w:line="490" w:lineRule="exact"/>
        <w:ind w:left="740"/>
      </w:pPr>
      <w:r>
        <w:t>8 июля: День семьи, любви и верности.</w:t>
      </w:r>
    </w:p>
    <w:p>
      <w:pPr>
        <w:pStyle w:val="468"/>
        <w:spacing w:before="0" w:after="0" w:line="494" w:lineRule="exact"/>
        <w:ind w:left="740"/>
        <w:jc w:val="left"/>
      </w:pPr>
      <w:r>
        <w:t>Август:</w:t>
      </w:r>
    </w:p>
    <w:p>
      <w:pPr>
        <w:pStyle w:val="468"/>
        <w:spacing w:before="0" w:after="0" w:line="494" w:lineRule="exact"/>
        <w:ind w:left="740"/>
        <w:jc w:val="left"/>
      </w:pPr>
      <w:r>
        <w:t>Вторая суббота августа: День физкультурника;</w:t>
      </w:r>
    </w:p>
    <w:p>
      <w:pPr>
        <w:pStyle w:val="468"/>
        <w:spacing w:before="0" w:after="0" w:line="494" w:lineRule="exact"/>
        <w:ind w:left="740" w:right="1640"/>
        <w:jc w:val="left"/>
        <w:rPr>
          <w:rStyle w:val="387"/>
          <w:vertAlign w:val="superscript"/>
        </w:rPr>
      </w:pPr>
      <w:r>
        <w:t>22 августа: День Государственного флага Российской Федерации; 27 августа: День российского кино.</w:t>
      </w:r>
    </w:p>
    <w:p>
      <w:pPr>
        <w:rPr>
          <w:rFonts w:hint="eastAsia"/>
        </w:rPr>
        <w:sectPr>
          <w:headerReference r:id="rId3" w:type="default"/>
          <w:footerReference r:id="rId5" w:type="default"/>
          <w:headerReference r:id="rId4" w:type="even"/>
          <w:footerReference r:id="rId6" w:type="even"/>
          <w:pgSz w:w="11906" w:h="16838"/>
          <w:pgMar w:top="1134" w:right="707" w:bottom="1134" w:left="1276" w:header="708" w:footer="708" w:gutter="0"/>
          <w:cols w:space="720" w:num="1"/>
          <w:docGrid w:linePitch="326" w:charSpace="0"/>
        </w:sectPr>
      </w:pPr>
    </w:p>
    <w:p>
      <w:pPr>
        <w:pStyle w:val="362"/>
        <w:tabs>
          <w:tab w:val="left" w:pos="173"/>
        </w:tabs>
      </w:pPr>
      <w:r>
        <w:rPr>
          <w:rStyle w:val="387"/>
          <w:b/>
          <w:vertAlign w:val="superscript"/>
        </w:rPr>
        <w:t>1</w:t>
      </w:r>
      <w:r>
        <w:rPr>
          <w:rStyle w:val="387"/>
          <w:b/>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p>
      <w:pPr>
        <w:rPr>
          <w:rFonts w:hint="eastAsia"/>
        </w:rPr>
        <w:sectPr>
          <w:headerReference r:id="rId7" w:type="default"/>
          <w:footerReference r:id="rId9" w:type="default"/>
          <w:headerReference r:id="rId8" w:type="even"/>
          <w:footerReference r:id="rId10" w:type="even"/>
          <w:type w:val="continuous"/>
          <w:pgSz w:w="11906" w:h="16838"/>
          <w:pgMar w:top="927" w:right="0" w:bottom="1085" w:left="0" w:header="708" w:footer="708" w:gutter="0"/>
          <w:cols w:space="720" w:num="1"/>
        </w:sectPr>
      </w:pPr>
    </w:p>
    <w:p>
      <w:pPr>
        <w:rPr>
          <w:rFonts w:hint="default"/>
          <w:lang w:val="en-US"/>
        </w:rPr>
      </w:pPr>
      <w:r>
        <w:rPr>
          <w:rFonts w:hint="default"/>
          <w:lang w:val="en-US"/>
        </w:rPr>
        <w:t xml:space="preserve">         </w:t>
      </w:r>
    </w:p>
    <w:p>
      <w:pPr>
        <w:ind w:left="1200" w:leftChars="500" w:firstLine="240" w:firstLineChars="100"/>
        <w:rPr>
          <w:rFonts w:hint="default" w:ascii="Times New Roman" w:hAnsi="Times New Roman" w:cs="Times New Roman"/>
          <w:lang w:val="ru-RU"/>
        </w:rPr>
      </w:pPr>
      <w:r>
        <w:rPr>
          <w:rFonts w:hint="default" w:ascii="Times New Roman" w:hAnsi="Times New Roman" w:cs="Times New Roman"/>
          <w:lang w:val="ru-RU"/>
        </w:rPr>
        <w:t>Оформляется в форме приложения к образовательной программе основного общего образования ежегодно.</w:t>
      </w:r>
    </w:p>
    <w:sectPr>
      <w:headerReference r:id="rId11" w:type="default"/>
      <w:footerReference r:id="rId13" w:type="default"/>
      <w:headerReference r:id="rId12" w:type="even"/>
      <w:footerReference r:id="rId14" w:type="even"/>
      <w:type w:val="continuous"/>
      <w:pgSz w:w="11906" w:h="16838"/>
      <w:pgMar w:top="927" w:right="0" w:bottom="1085" w:left="0" w:header="708" w:footer="70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 w:name="Arial Unicode MS">
    <w:altName w:val="Arial"/>
    <w:panose1 w:val="020B0604020202020204"/>
    <w:charset w:val="00"/>
    <w:family w:val="auto"/>
    <w:pitch w:val="default"/>
    <w:sig w:usb0="00000000" w:usb1="00000000" w:usb2="00000000" w:usb3="00000000" w:csb0="00000000" w:csb1="00000000"/>
  </w:font>
  <w:font w:name="XO Thames">
    <w:panose1 w:val="02020603050405020304"/>
    <w:charset w:val="CC"/>
    <w:family w:val="roman"/>
    <w:pitch w:val="default"/>
    <w:sig w:usb0="800002FF" w:usb1="0000084A" w:usb2="00000000" w:usb3="00000000" w:csb0="00000015" w:csb1="00000000"/>
  </w:font>
  <w:font w:name="Franklin Gothic Book">
    <w:panose1 w:val="020B0503020102020204"/>
    <w:charset w:val="CC"/>
    <w:family w:val="swiss"/>
    <w:pitch w:val="default"/>
    <w:sig w:usb0="00000287" w:usb1="00000000" w:usb2="00000000" w:usb3="00000000" w:csb0="2000009F" w:csb1="DFD70000"/>
  </w:font>
  <w:font w:name="Microsoft Sans Serif">
    <w:panose1 w:val="020B0604020202020204"/>
    <w:charset w:val="CC"/>
    <w:family w:val="swiss"/>
    <w:pitch w:val="default"/>
    <w:sig w:usb0="E5002EFF" w:usb1="C000605B" w:usb2="00000029" w:usb3="00000000" w:csb0="200101FF" w:csb1="20280000"/>
  </w:font>
  <w:font w:name="Segoe UI">
    <w:panose1 w:val="020B0502040204020203"/>
    <w:charset w:val="CC"/>
    <w:family w:val="swiss"/>
    <w:pitch w:val="default"/>
    <w:sig w:usb0="E4002EFF" w:usb1="C000E47F" w:usb2="00000009" w:usb3="00000000" w:csb0="200001FF" w:csb1="00000000"/>
  </w:font>
  <w:font w:name="Candara">
    <w:panose1 w:val="020E0502030303020204"/>
    <w:charset w:val="CC"/>
    <w:family w:val="swiss"/>
    <w:pitch w:val="default"/>
    <w:sig w:usb0="A00002EF" w:usb1="4000A44B" w:usb2="00000000" w:usb3="00000000" w:csb0="2000019F" w:csb1="00000000"/>
  </w:font>
  <w:font w:name="Franklin Gothic Heavy">
    <w:panose1 w:val="020B0903020102020204"/>
    <w:charset w:val="CC"/>
    <w:family w:val="swiss"/>
    <w:pitch w:val="default"/>
    <w:sig w:usb0="00000287" w:usb1="00000000" w:usb2="00000000" w:usb3="00000000" w:csb0="2000009F" w:csb1="DFD70000"/>
  </w:font>
  <w:font w:name="Cambria">
    <w:panose1 w:val="02040503050406030204"/>
    <w:charset w:val="CC"/>
    <w:family w:val="roman"/>
    <w:pitch w:val="default"/>
    <w:sig w:usb0="E00006FF" w:usb1="420024FF" w:usb2="02000000" w:usb3="00000000" w:csb0="2000019F" w:csb1="00000000"/>
  </w:font>
  <w:font w:name="Impact">
    <w:panose1 w:val="020B0806030902050204"/>
    <w:charset w:val="CC"/>
    <w:family w:val="swiss"/>
    <w:pitch w:val="default"/>
    <w:sig w:usb0="00000287" w:usb1="00000000" w:usb2="00000000" w:usb3="00000000" w:csb0="2000009F" w:csb1="DFD70000"/>
  </w:font>
  <w:font w:name="Franklin Gothic Medium Cond">
    <w:panose1 w:val="020B0606030402020204"/>
    <w:charset w:val="CC"/>
    <w:family w:val="swiss"/>
    <w:pitch w:val="default"/>
    <w:sig w:usb0="00000287" w:usb1="00000000" w:usb2="00000000" w:usb3="00000000" w:csb0="2000009F" w:csb1="DFD70000"/>
  </w:font>
  <w:font w:name="Garamond">
    <w:panose1 w:val="02020404030301010803"/>
    <w:charset w:val="CC"/>
    <w:family w:val="roman"/>
    <w:pitch w:val="default"/>
    <w:sig w:usb0="00000287" w:usb1="00000000" w:usb2="00000000" w:usb3="00000000" w:csb0="0000009F" w:csb1="DFD70000"/>
  </w:font>
  <w:font w:name="Sylfaen">
    <w:panose1 w:val="010A0502050306030303"/>
    <w:charset w:val="CC"/>
    <w:family w:val="roman"/>
    <w:pitch w:val="default"/>
    <w:sig w:usb0="04000687" w:usb1="00000000" w:usb2="00000000" w:usb3="00000000" w:csb0="2000009F" w:csb1="00000000"/>
  </w:font>
  <w:font w:name="Consolas">
    <w:panose1 w:val="020B0609020204030204"/>
    <w:charset w:val="CC"/>
    <w:family w:val="modern"/>
    <w:pitch w:val="default"/>
    <w:sig w:usb0="E00006FF" w:usb1="0000FCFF" w:usb2="00000001" w:usb3="00000000" w:csb0="6000019F" w:csb1="DFD70000"/>
  </w:font>
  <w:font w:name="Verdana">
    <w:panose1 w:val="020B0604030504040204"/>
    <w:charset w:val="CC"/>
    <w:family w:val="swiss"/>
    <w:pitch w:val="default"/>
    <w:sig w:usb0="A00006FF" w:usb1="4000205B" w:usb2="00000010" w:usb3="00000000" w:csb0="2000019F" w:csb1="00000000"/>
  </w:font>
  <w:font w:name="Arial Narrow">
    <w:panose1 w:val="020B0606020202030204"/>
    <w:charset w:val="CC"/>
    <w:family w:val="swiss"/>
    <w:pitch w:val="default"/>
    <w:sig w:usb0="00000287" w:usb1="00000800" w:usb2="00000000" w:usb3="00000000" w:csb0="2000009F" w:csb1="DFD70000"/>
  </w:font>
  <w:font w:name="Century Gothic">
    <w:panose1 w:val="020B0502020202020204"/>
    <w:charset w:val="CC"/>
    <w:family w:val="swiss"/>
    <w:pitch w:val="default"/>
    <w:sig w:usb0="00000287" w:usb1="00000000" w:usb2="00000000" w:usb3="00000000" w:csb0="2000009F" w:csb1="DFD70000"/>
  </w:font>
  <w:font w:name="Century Schoolbook">
    <w:panose1 w:val="02040604050505020304"/>
    <w:charset w:val="CC"/>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
    <w:nsid w:val="82E447C7"/>
    <w:multiLevelType w:val="multilevel"/>
    <w:tmpl w:val="82E447C7"/>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
    <w:nsid w:val="8391AFC5"/>
    <w:multiLevelType w:val="multilevel"/>
    <w:tmpl w:val="8391AFC5"/>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
    <w:nsid w:val="87C29E4B"/>
    <w:multiLevelType w:val="multilevel"/>
    <w:tmpl w:val="87C29E4B"/>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4">
    <w:nsid w:val="881843E7"/>
    <w:multiLevelType w:val="multilevel"/>
    <w:tmpl w:val="881843E7"/>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
    <w:nsid w:val="886A818A"/>
    <w:multiLevelType w:val="multilevel"/>
    <w:tmpl w:val="886A818A"/>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6">
    <w:nsid w:val="8B5F3B5D"/>
    <w:multiLevelType w:val="multilevel"/>
    <w:tmpl w:val="8B5F3B5D"/>
    <w:lvl w:ilvl="0" w:tentative="0">
      <w:start w:val="1"/>
      <w:numFmt w:val="decimal"/>
      <w:lvlText w:val="158.6.3.%1."/>
      <w:lvlJc w:val="left"/>
      <w:pPr>
        <w:tabs>
          <w:tab w:val="left" w:pos="1484"/>
        </w:tabs>
        <w:ind w:left="2204" w:hanging="360"/>
      </w:pPr>
      <w:rPr>
        <w:b w:val="0"/>
        <w:i w:val="0"/>
        <w:caps w:val="0"/>
        <w:smallCaps w:val="0"/>
        <w:strike w:val="0"/>
        <w:color w:val="000000"/>
        <w:spacing w:val="0"/>
        <w:sz w:val="28"/>
        <w:u w:val="none"/>
      </w:rPr>
    </w:lvl>
    <w:lvl w:ilvl="1" w:tentative="0">
      <w:start w:val="1"/>
      <w:numFmt w:val="decimal"/>
      <w:lvlText w:val="%2"/>
      <w:lvlJc w:val="left"/>
      <w:pPr>
        <w:tabs>
          <w:tab w:val="left" w:pos="1484"/>
        </w:tabs>
        <w:ind w:left="2564" w:hanging="360"/>
      </w:pPr>
    </w:lvl>
    <w:lvl w:ilvl="2" w:tentative="0">
      <w:start w:val="1"/>
      <w:numFmt w:val="decimal"/>
      <w:lvlText w:val="%2.%3"/>
      <w:lvlJc w:val="left"/>
      <w:pPr>
        <w:tabs>
          <w:tab w:val="left" w:pos="1484"/>
        </w:tabs>
        <w:ind w:left="2924" w:hanging="360"/>
      </w:pPr>
    </w:lvl>
    <w:lvl w:ilvl="3" w:tentative="0">
      <w:start w:val="1"/>
      <w:numFmt w:val="decimal"/>
      <w:lvlText w:val="%2.%3.%4"/>
      <w:lvlJc w:val="left"/>
      <w:pPr>
        <w:tabs>
          <w:tab w:val="left" w:pos="1484"/>
        </w:tabs>
        <w:ind w:left="3284" w:hanging="360"/>
      </w:pPr>
    </w:lvl>
    <w:lvl w:ilvl="4" w:tentative="0">
      <w:start w:val="1"/>
      <w:numFmt w:val="decimal"/>
      <w:lvlText w:val="%2.%3.%4.%5"/>
      <w:lvlJc w:val="left"/>
      <w:pPr>
        <w:tabs>
          <w:tab w:val="left" w:pos="1484"/>
        </w:tabs>
        <w:ind w:left="3644" w:hanging="360"/>
      </w:pPr>
    </w:lvl>
    <w:lvl w:ilvl="5" w:tentative="0">
      <w:start w:val="1"/>
      <w:numFmt w:val="decimal"/>
      <w:lvlText w:val="%2.%3.%4.%5.%6"/>
      <w:lvlJc w:val="left"/>
      <w:pPr>
        <w:tabs>
          <w:tab w:val="left" w:pos="1484"/>
        </w:tabs>
        <w:ind w:left="4004" w:hanging="360"/>
      </w:pPr>
    </w:lvl>
    <w:lvl w:ilvl="6" w:tentative="0">
      <w:start w:val="1"/>
      <w:numFmt w:val="decimal"/>
      <w:lvlText w:val="%2.%3.%4.%5.%6.%7"/>
      <w:lvlJc w:val="left"/>
      <w:pPr>
        <w:tabs>
          <w:tab w:val="left" w:pos="1484"/>
        </w:tabs>
        <w:ind w:left="4364" w:hanging="360"/>
      </w:pPr>
    </w:lvl>
    <w:lvl w:ilvl="7" w:tentative="0">
      <w:start w:val="1"/>
      <w:numFmt w:val="decimal"/>
      <w:lvlText w:val="%2.%3.%4.%5.%6.%7.%8"/>
      <w:lvlJc w:val="left"/>
      <w:pPr>
        <w:tabs>
          <w:tab w:val="left" w:pos="1484"/>
        </w:tabs>
        <w:ind w:left="4724" w:hanging="360"/>
      </w:pPr>
    </w:lvl>
    <w:lvl w:ilvl="8" w:tentative="0">
      <w:start w:val="1"/>
      <w:numFmt w:val="decimal"/>
      <w:lvlText w:val="%2.%3.%4.%5.%6.%7.%8.%9"/>
      <w:lvlJc w:val="left"/>
      <w:pPr>
        <w:tabs>
          <w:tab w:val="left" w:pos="1484"/>
        </w:tabs>
        <w:ind w:left="5084" w:hanging="360"/>
      </w:pPr>
    </w:lvl>
  </w:abstractNum>
  <w:abstractNum w:abstractNumId="7">
    <w:nsid w:val="8F3E5119"/>
    <w:multiLevelType w:val="multilevel"/>
    <w:tmpl w:val="8F3E5119"/>
    <w:lvl w:ilvl="0" w:tentative="0">
      <w:start w:val="9"/>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8">
    <w:nsid w:val="8FEE8AE9"/>
    <w:multiLevelType w:val="multilevel"/>
    <w:tmpl w:val="8FEE8AE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9">
    <w:nsid w:val="9C77B7D1"/>
    <w:multiLevelType w:val="multilevel"/>
    <w:tmpl w:val="9C77B7D1"/>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0">
    <w:nsid w:val="A426AB83"/>
    <w:multiLevelType w:val="multilevel"/>
    <w:tmpl w:val="A426AB83"/>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1">
    <w:nsid w:val="A5813306"/>
    <w:multiLevelType w:val="multilevel"/>
    <w:tmpl w:val="A5813306"/>
    <w:lvl w:ilvl="0" w:tentative="0">
      <w:start w:val="1"/>
      <w:numFmt w:val="decimal"/>
      <w:lvlText w:val="157.8.3.%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2">
    <w:nsid w:val="A6DC1671"/>
    <w:multiLevelType w:val="multilevel"/>
    <w:tmpl w:val="A6DC1671"/>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
    <w:nsid w:val="A9FF6F36"/>
    <w:multiLevelType w:val="multilevel"/>
    <w:tmpl w:val="A9FF6F3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4">
    <w:nsid w:val="AD6AD314"/>
    <w:multiLevelType w:val="multilevel"/>
    <w:tmpl w:val="AD6AD314"/>
    <w:lvl w:ilvl="0" w:tentative="0">
      <w:start w:val="5"/>
      <w:numFmt w:val="decimal"/>
      <w:lvlText w:val="160.6.%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5">
    <w:nsid w:val="AE474817"/>
    <w:multiLevelType w:val="multilevel"/>
    <w:tmpl w:val="AE474817"/>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6">
    <w:nsid w:val="B906B944"/>
    <w:multiLevelType w:val="multilevel"/>
    <w:tmpl w:val="B906B944"/>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7">
    <w:nsid w:val="BA7381E1"/>
    <w:multiLevelType w:val="multilevel"/>
    <w:tmpl w:val="BA7381E1"/>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8">
    <w:nsid w:val="BB64CFA9"/>
    <w:multiLevelType w:val="multilevel"/>
    <w:tmpl w:val="BB64CFA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9">
    <w:nsid w:val="BE923771"/>
    <w:multiLevelType w:val="multilevel"/>
    <w:tmpl w:val="BE923771"/>
    <w:lvl w:ilvl="0" w:tentative="0">
      <w:start w:val="1"/>
      <w:numFmt w:val="upperLetter"/>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0">
    <w:nsid w:val="C3272226"/>
    <w:multiLevelType w:val="multilevel"/>
    <w:tmpl w:val="C327222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1">
    <w:nsid w:val="C4268129"/>
    <w:multiLevelType w:val="multilevel"/>
    <w:tmpl w:val="C426812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2">
    <w:nsid w:val="C6A9CFC6"/>
    <w:multiLevelType w:val="multilevel"/>
    <w:tmpl w:val="C6A9CFC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3">
    <w:nsid w:val="C83F77F7"/>
    <w:multiLevelType w:val="multilevel"/>
    <w:tmpl w:val="C83F77F7"/>
    <w:lvl w:ilvl="0" w:tentative="0">
      <w:start w:val="7"/>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4">
    <w:nsid w:val="CC2BF587"/>
    <w:multiLevelType w:val="multilevel"/>
    <w:tmpl w:val="CC2BF587"/>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5">
    <w:nsid w:val="CDA276A1"/>
    <w:multiLevelType w:val="multilevel"/>
    <w:tmpl w:val="CDA276A1"/>
    <w:lvl w:ilvl="0" w:tentative="0">
      <w:start w:val="1"/>
      <w:numFmt w:val="upperLetter"/>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6">
    <w:nsid w:val="CF092B84"/>
    <w:multiLevelType w:val="multilevel"/>
    <w:tmpl w:val="CF092B84"/>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1.%2."/>
      <w:lvlJc w:val="left"/>
      <w:pPr>
        <w:tabs>
          <w:tab w:val="left" w:pos="0"/>
        </w:tabs>
        <w:ind w:left="1080" w:hanging="360"/>
      </w:pPr>
      <w:rPr>
        <w:b w:val="0"/>
        <w:i w:val="0"/>
        <w:caps w:val="0"/>
        <w:smallCaps w:val="0"/>
        <w:strike w:val="0"/>
        <w:color w:val="000000"/>
        <w:spacing w:val="0"/>
        <w:sz w:val="28"/>
        <w:u w:val="none"/>
      </w:rPr>
    </w:lvl>
    <w:lvl w:ilvl="2" w:tentative="0">
      <w:start w:val="1"/>
      <w:numFmt w:val="decimal"/>
      <w:lvlText w:val="%1.%2.%3."/>
      <w:lvlJc w:val="left"/>
      <w:pPr>
        <w:tabs>
          <w:tab w:val="left" w:pos="0"/>
        </w:tabs>
        <w:ind w:left="1440" w:hanging="360"/>
      </w:pPr>
      <w:rPr>
        <w:b w:val="0"/>
        <w:i w:val="0"/>
        <w:caps w:val="0"/>
        <w:smallCaps w:val="0"/>
        <w:strike w:val="0"/>
        <w:color w:val="000000"/>
        <w:spacing w:val="0"/>
        <w:sz w:val="28"/>
        <w:u w:val="none"/>
      </w:rPr>
    </w:lvl>
    <w:lvl w:ilvl="3" w:tentative="0">
      <w:start w:val="1"/>
      <w:numFmt w:val="decimal"/>
      <w:lvlText w:val="%1.%2.%3.%4."/>
      <w:lvlJc w:val="left"/>
      <w:pPr>
        <w:tabs>
          <w:tab w:val="left" w:pos="0"/>
        </w:tabs>
        <w:ind w:left="1800" w:hanging="360"/>
      </w:pPr>
      <w:rPr>
        <w:b w:val="0"/>
        <w:i w:val="0"/>
        <w:caps w:val="0"/>
        <w:smallCaps w:val="0"/>
        <w:strike w:val="0"/>
        <w:color w:val="000000"/>
        <w:spacing w:val="0"/>
        <w:sz w:val="28"/>
        <w:u w:val="none"/>
      </w:rPr>
    </w:lvl>
    <w:lvl w:ilvl="4" w:tentative="0">
      <w:start w:val="1"/>
      <w:numFmt w:val="decimal"/>
      <w:lvlText w:val="%1.%2.%3.%4.%5."/>
      <w:lvlJc w:val="left"/>
      <w:pPr>
        <w:tabs>
          <w:tab w:val="left" w:pos="0"/>
        </w:tabs>
        <w:ind w:left="2160" w:hanging="360"/>
      </w:pPr>
      <w:rPr>
        <w:b w:val="0"/>
        <w:i w:val="0"/>
        <w:caps w:val="0"/>
        <w:smallCaps w:val="0"/>
        <w:strike w:val="0"/>
        <w:color w:val="000000"/>
        <w:spacing w:val="0"/>
        <w:sz w:val="28"/>
        <w:u w:val="none"/>
      </w:r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7">
    <w:nsid w:val="D022FEA2"/>
    <w:multiLevelType w:val="multilevel"/>
    <w:tmpl w:val="D022FEA2"/>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8">
    <w:nsid w:val="D10D8031"/>
    <w:multiLevelType w:val="multilevel"/>
    <w:tmpl w:val="D10D8031"/>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29">
    <w:nsid w:val="DCBA6B53"/>
    <w:multiLevelType w:val="multilevel"/>
    <w:tmpl w:val="DCBA6B53"/>
    <w:lvl w:ilvl="0" w:tentative="0">
      <w:start w:val="1"/>
      <w:numFmt w:val="bullet"/>
      <w:lvlText w:val="-"/>
      <w:lvlJc w:val="left"/>
      <w:pPr>
        <w:tabs>
          <w:tab w:val="left" w:pos="0"/>
        </w:tabs>
        <w:ind w:left="720" w:hanging="360"/>
      </w:pPr>
      <w:rPr>
        <w:rFonts w:ascii="Times New Roman" w:hAnsi="Times New Roman"/>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0">
    <w:nsid w:val="DD3DC48D"/>
    <w:multiLevelType w:val="multilevel"/>
    <w:tmpl w:val="DD3DC48D"/>
    <w:lvl w:ilvl="0" w:tentative="0">
      <w:start w:val="4"/>
      <w:numFmt w:val="decimal"/>
      <w:lvlText w:val="159.3.%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1">
    <w:nsid w:val="E07A4F0E"/>
    <w:multiLevelType w:val="multilevel"/>
    <w:tmpl w:val="E07A4F0E"/>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2">
    <w:nsid w:val="E093A4B0"/>
    <w:multiLevelType w:val="multilevel"/>
    <w:tmpl w:val="E093A4B0"/>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3">
    <w:nsid w:val="E0DB47F9"/>
    <w:multiLevelType w:val="multilevel"/>
    <w:tmpl w:val="E0DB47F9"/>
    <w:lvl w:ilvl="0" w:tentative="0">
      <w:start w:val="5"/>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4">
    <w:nsid w:val="E1094838"/>
    <w:multiLevelType w:val="multilevel"/>
    <w:tmpl w:val="E1094838"/>
    <w:lvl w:ilvl="0" w:tentative="0">
      <w:start w:val="3"/>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5">
    <w:nsid w:val="E254E003"/>
    <w:multiLevelType w:val="multilevel"/>
    <w:tmpl w:val="E254E003"/>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6">
    <w:nsid w:val="ED7B349D"/>
    <w:multiLevelType w:val="multilevel"/>
    <w:tmpl w:val="ED7B349D"/>
    <w:lvl w:ilvl="0" w:tentative="0">
      <w:start w:val="1"/>
      <w:numFmt w:val="decimal"/>
      <w:lvlText w:val="150.8.%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7">
    <w:nsid w:val="F367AF0D"/>
    <w:multiLevelType w:val="multilevel"/>
    <w:tmpl w:val="F367AF0D"/>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8">
    <w:nsid w:val="F44B9A21"/>
    <w:multiLevelType w:val="multilevel"/>
    <w:tmpl w:val="F44B9A21"/>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39">
    <w:nsid w:val="F644C9BC"/>
    <w:multiLevelType w:val="multilevel"/>
    <w:tmpl w:val="F644C9BC"/>
    <w:lvl w:ilvl="0" w:tentative="0">
      <w:start w:val="5"/>
      <w:numFmt w:val="decimal"/>
      <w:lvlText w:val="147.%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40">
    <w:nsid w:val="F7735DC9"/>
    <w:multiLevelType w:val="multilevel"/>
    <w:tmpl w:val="F7735DC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41">
    <w:nsid w:val="F93A8219"/>
    <w:multiLevelType w:val="multilevel"/>
    <w:tmpl w:val="F93A821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42">
    <w:nsid w:val="00137A0B"/>
    <w:multiLevelType w:val="multilevel"/>
    <w:tmpl w:val="00137A0B"/>
    <w:lvl w:ilvl="0" w:tentative="0">
      <w:start w:val="13"/>
      <w:numFmt w:val="decimal"/>
      <w:lvlText w:val="%1"/>
      <w:lvlJc w:val="left"/>
      <w:pPr>
        <w:ind w:left="504" w:hanging="504"/>
      </w:pPr>
      <w:rPr>
        <w:rFonts w:hint="default"/>
      </w:rPr>
    </w:lvl>
    <w:lvl w:ilvl="1" w:tentative="0">
      <w:start w:val="1"/>
      <w:numFmt w:val="decimal"/>
      <w:lvlText w:val="%1.%2"/>
      <w:lvlJc w:val="left"/>
      <w:pPr>
        <w:ind w:left="1264" w:hanging="504"/>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43">
    <w:nsid w:val="0022529A"/>
    <w:multiLevelType w:val="multilevel"/>
    <w:tmpl w:val="0022529A"/>
    <w:lvl w:ilvl="0" w:tentative="0">
      <w:start w:val="7"/>
      <w:numFmt w:val="decimal"/>
      <w:lvlText w:val="%1"/>
      <w:lvlJc w:val="left"/>
      <w:pPr>
        <w:ind w:left="360" w:hanging="360"/>
      </w:pPr>
      <w:rPr>
        <w:rFonts w:hint="default"/>
      </w:rPr>
    </w:lvl>
    <w:lvl w:ilvl="1" w:tentative="0">
      <w:start w:val="1"/>
      <w:numFmt w:val="decimal"/>
      <w:lvlText w:val="%1.%2"/>
      <w:lvlJc w:val="left"/>
      <w:pPr>
        <w:ind w:left="1120" w:hanging="360"/>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44">
    <w:nsid w:val="01123B68"/>
    <w:multiLevelType w:val="multilevel"/>
    <w:tmpl w:val="01123B68"/>
    <w:lvl w:ilvl="0" w:tentative="0">
      <w:start w:val="5"/>
      <w:numFmt w:val="decimal"/>
      <w:lvlText w:val="%1"/>
      <w:lvlJc w:val="left"/>
      <w:pPr>
        <w:ind w:left="576" w:hanging="576"/>
      </w:pPr>
      <w:rPr>
        <w:rFonts w:hint="default"/>
      </w:rPr>
    </w:lvl>
    <w:lvl w:ilvl="1" w:tentative="0">
      <w:start w:val="2"/>
      <w:numFmt w:val="decimal"/>
      <w:lvlText w:val="%1.%2"/>
      <w:lvlJc w:val="left"/>
      <w:pPr>
        <w:ind w:left="956" w:hanging="576"/>
      </w:pPr>
      <w:rPr>
        <w:rFonts w:hint="default"/>
      </w:rPr>
    </w:lvl>
    <w:lvl w:ilvl="2" w:tentative="0">
      <w:start w:val="1"/>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45">
    <w:nsid w:val="01D3203D"/>
    <w:multiLevelType w:val="multilevel"/>
    <w:tmpl w:val="01D3203D"/>
    <w:lvl w:ilvl="0" w:tentative="0">
      <w:start w:val="1"/>
      <w:numFmt w:val="decimal"/>
      <w:lvlText w:val="%1"/>
      <w:lvlJc w:val="left"/>
      <w:pPr>
        <w:ind w:left="1140" w:hanging="360"/>
      </w:pPr>
      <w:rPr>
        <w:rFonts w:hint="default"/>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46">
    <w:nsid w:val="03173603"/>
    <w:multiLevelType w:val="multilevel"/>
    <w:tmpl w:val="03173603"/>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47">
    <w:nsid w:val="036704D4"/>
    <w:multiLevelType w:val="multilevel"/>
    <w:tmpl w:val="036704D4"/>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48">
    <w:nsid w:val="03EDA4C1"/>
    <w:multiLevelType w:val="multilevel"/>
    <w:tmpl w:val="03EDA4C1"/>
    <w:lvl w:ilvl="0" w:tentative="0">
      <w:start w:val="5"/>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49">
    <w:nsid w:val="04D2AF2D"/>
    <w:multiLevelType w:val="multilevel"/>
    <w:tmpl w:val="04D2AF2D"/>
    <w:lvl w:ilvl="0" w:tentative="0">
      <w:start w:val="1"/>
      <w:numFmt w:val="decimal"/>
      <w:lvlText w:val="159.4.%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0">
    <w:nsid w:val="06FB4636"/>
    <w:multiLevelType w:val="multilevel"/>
    <w:tmpl w:val="06FB4636"/>
    <w:lvl w:ilvl="0" w:tentative="0">
      <w:start w:val="2"/>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1">
    <w:nsid w:val="0840C86A"/>
    <w:multiLevelType w:val="multilevel"/>
    <w:tmpl w:val="0840C86A"/>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2">
    <w:nsid w:val="09623402"/>
    <w:multiLevelType w:val="multilevel"/>
    <w:tmpl w:val="09623402"/>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3">
    <w:nsid w:val="0B06FAA2"/>
    <w:multiLevelType w:val="multilevel"/>
    <w:tmpl w:val="0B06FAA2"/>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4">
    <w:nsid w:val="0BCFF5F6"/>
    <w:multiLevelType w:val="multilevel"/>
    <w:tmpl w:val="0BCFF5F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5">
    <w:nsid w:val="0D5D5740"/>
    <w:multiLevelType w:val="multilevel"/>
    <w:tmpl w:val="0D5D5740"/>
    <w:lvl w:ilvl="0" w:tentative="0">
      <w:start w:val="15"/>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6">
    <w:nsid w:val="0F440E88"/>
    <w:multiLevelType w:val="multilevel"/>
    <w:tmpl w:val="0F440E88"/>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57">
    <w:nsid w:val="10990227"/>
    <w:multiLevelType w:val="multilevel"/>
    <w:tmpl w:val="10990227"/>
    <w:lvl w:ilvl="0" w:tentative="0">
      <w:start w:val="5"/>
      <w:numFmt w:val="decimal"/>
      <w:lvlText w:val="%1"/>
      <w:lvlJc w:val="left"/>
      <w:pPr>
        <w:ind w:left="792" w:hanging="792"/>
      </w:pPr>
      <w:rPr>
        <w:rFonts w:hint="default"/>
      </w:rPr>
    </w:lvl>
    <w:lvl w:ilvl="1" w:tentative="0">
      <w:start w:val="3"/>
      <w:numFmt w:val="decimal"/>
      <w:lvlText w:val="%1.%2"/>
      <w:lvlJc w:val="left"/>
      <w:pPr>
        <w:ind w:left="792" w:hanging="792"/>
      </w:pPr>
      <w:rPr>
        <w:rFonts w:hint="default"/>
      </w:rPr>
    </w:lvl>
    <w:lvl w:ilvl="2" w:tentative="0">
      <w:start w:val="2"/>
      <w:numFmt w:val="decimal"/>
      <w:lvlText w:val="%1.%2.%3"/>
      <w:lvlJc w:val="left"/>
      <w:pPr>
        <w:ind w:left="792" w:hanging="792"/>
      </w:pPr>
      <w:rPr>
        <w:rFonts w:hint="default"/>
      </w:rPr>
    </w:lvl>
    <w:lvl w:ilvl="3" w:tentative="0">
      <w:start w:val="3"/>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8">
    <w:nsid w:val="12132153"/>
    <w:multiLevelType w:val="multilevel"/>
    <w:tmpl w:val="12132153"/>
    <w:lvl w:ilvl="0" w:tentative="0">
      <w:start w:val="9"/>
      <w:numFmt w:val="decimal"/>
      <w:lvlText w:val="%1"/>
      <w:lvlJc w:val="left"/>
      <w:pPr>
        <w:ind w:left="1008" w:hanging="1008"/>
      </w:pPr>
      <w:rPr>
        <w:rFonts w:hint="default"/>
      </w:rPr>
    </w:lvl>
    <w:lvl w:ilvl="1" w:tentative="0">
      <w:start w:val="4"/>
      <w:numFmt w:val="decimal"/>
      <w:lvlText w:val="%1.%2"/>
      <w:lvlJc w:val="left"/>
      <w:pPr>
        <w:ind w:left="1198" w:hanging="1008"/>
      </w:pPr>
      <w:rPr>
        <w:rFonts w:hint="default"/>
      </w:rPr>
    </w:lvl>
    <w:lvl w:ilvl="2" w:tentative="0">
      <w:start w:val="3"/>
      <w:numFmt w:val="decimal"/>
      <w:lvlText w:val="%1.%2.%3"/>
      <w:lvlJc w:val="left"/>
      <w:pPr>
        <w:ind w:left="1388" w:hanging="1008"/>
      </w:pPr>
      <w:rPr>
        <w:rFonts w:hint="default"/>
      </w:rPr>
    </w:lvl>
    <w:lvl w:ilvl="3" w:tentative="0">
      <w:start w:val="2"/>
      <w:numFmt w:val="decimal"/>
      <w:lvlText w:val="%1.%2.%3.%4"/>
      <w:lvlJc w:val="left"/>
      <w:pPr>
        <w:ind w:left="1650" w:hanging="1080"/>
      </w:pPr>
      <w:rPr>
        <w:rFonts w:hint="default"/>
      </w:rPr>
    </w:lvl>
    <w:lvl w:ilvl="4" w:tentative="0">
      <w:start w:val="1"/>
      <w:numFmt w:val="decimal"/>
      <w:lvlText w:val="%1.%2.%3.%4.%5"/>
      <w:lvlJc w:val="left"/>
      <w:pPr>
        <w:ind w:left="1840" w:hanging="1080"/>
      </w:pPr>
      <w:rPr>
        <w:rFonts w:hint="default"/>
      </w:rPr>
    </w:lvl>
    <w:lvl w:ilvl="5" w:tentative="0">
      <w:start w:val="1"/>
      <w:numFmt w:val="decimal"/>
      <w:lvlText w:val="%1.%2.%3.%4.%5.%6"/>
      <w:lvlJc w:val="left"/>
      <w:pPr>
        <w:ind w:left="2390" w:hanging="1440"/>
      </w:pPr>
      <w:rPr>
        <w:rFonts w:hint="default"/>
      </w:rPr>
    </w:lvl>
    <w:lvl w:ilvl="6" w:tentative="0">
      <w:start w:val="1"/>
      <w:numFmt w:val="decimal"/>
      <w:lvlText w:val="%1.%2.%3.%4.%5.%6.%7"/>
      <w:lvlJc w:val="left"/>
      <w:pPr>
        <w:ind w:left="2580" w:hanging="1440"/>
      </w:pPr>
      <w:rPr>
        <w:rFonts w:hint="default"/>
      </w:rPr>
    </w:lvl>
    <w:lvl w:ilvl="7" w:tentative="0">
      <w:start w:val="1"/>
      <w:numFmt w:val="decimal"/>
      <w:lvlText w:val="%1.%2.%3.%4.%5.%6.%7.%8"/>
      <w:lvlJc w:val="left"/>
      <w:pPr>
        <w:ind w:left="3130" w:hanging="1800"/>
      </w:pPr>
      <w:rPr>
        <w:rFonts w:hint="default"/>
      </w:rPr>
    </w:lvl>
    <w:lvl w:ilvl="8" w:tentative="0">
      <w:start w:val="1"/>
      <w:numFmt w:val="decimal"/>
      <w:lvlText w:val="%1.%2.%3.%4.%5.%6.%7.%8.%9"/>
      <w:lvlJc w:val="left"/>
      <w:pPr>
        <w:ind w:left="3680" w:hanging="2160"/>
      </w:pPr>
      <w:rPr>
        <w:rFonts w:hint="default"/>
      </w:rPr>
    </w:lvl>
  </w:abstractNum>
  <w:abstractNum w:abstractNumId="59">
    <w:nsid w:val="138519CB"/>
    <w:multiLevelType w:val="multilevel"/>
    <w:tmpl w:val="138519CB"/>
    <w:lvl w:ilvl="0" w:tentative="0">
      <w:start w:val="1"/>
      <w:numFmt w:val="decimal"/>
      <w:lvlText w:val="%1"/>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60">
    <w:nsid w:val="15A91D53"/>
    <w:multiLevelType w:val="multilevel"/>
    <w:tmpl w:val="15A91D53"/>
    <w:lvl w:ilvl="0" w:tentative="0">
      <w:start w:val="13"/>
      <w:numFmt w:val="decimal"/>
      <w:lvlText w:val="%1"/>
      <w:lvlJc w:val="left"/>
      <w:pPr>
        <w:ind w:left="936" w:hanging="936"/>
      </w:pPr>
      <w:rPr>
        <w:rFonts w:hint="default"/>
      </w:rPr>
    </w:lvl>
    <w:lvl w:ilvl="1" w:tentative="0">
      <w:start w:val="3"/>
      <w:numFmt w:val="decimal"/>
      <w:lvlText w:val="%1.%2"/>
      <w:lvlJc w:val="left"/>
      <w:pPr>
        <w:ind w:left="936" w:hanging="936"/>
      </w:pPr>
      <w:rPr>
        <w:rFonts w:hint="default"/>
      </w:rPr>
    </w:lvl>
    <w:lvl w:ilvl="2" w:tentative="0">
      <w:start w:val="2"/>
      <w:numFmt w:val="decimal"/>
      <w:lvlText w:val="%1.%2.%3"/>
      <w:lvlJc w:val="left"/>
      <w:pPr>
        <w:ind w:left="936" w:hanging="936"/>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1">
    <w:nsid w:val="17152407"/>
    <w:multiLevelType w:val="multilevel"/>
    <w:tmpl w:val="17152407"/>
    <w:lvl w:ilvl="0" w:tentative="0">
      <w:start w:val="1"/>
      <w:numFmt w:val="decimal"/>
      <w:lvlText w:val="%1"/>
      <w:lvlJc w:val="left"/>
      <w:pPr>
        <w:ind w:left="792" w:hanging="792"/>
      </w:pPr>
      <w:rPr>
        <w:rFonts w:hint="default"/>
      </w:rPr>
    </w:lvl>
    <w:lvl w:ilvl="1" w:tentative="0">
      <w:start w:val="4"/>
      <w:numFmt w:val="decimal"/>
      <w:lvlText w:val="%1.%2"/>
      <w:lvlJc w:val="left"/>
      <w:pPr>
        <w:ind w:left="1038" w:hanging="792"/>
      </w:pPr>
      <w:rPr>
        <w:rFonts w:hint="default"/>
      </w:rPr>
    </w:lvl>
    <w:lvl w:ilvl="2" w:tentative="0">
      <w:start w:val="3"/>
      <w:numFmt w:val="decimal"/>
      <w:lvlText w:val="%1.%2.%3"/>
      <w:lvlJc w:val="left"/>
      <w:pPr>
        <w:ind w:left="1284" w:hanging="792"/>
      </w:pPr>
      <w:rPr>
        <w:rFonts w:hint="default"/>
      </w:rPr>
    </w:lvl>
    <w:lvl w:ilvl="3" w:tentative="0">
      <w:start w:val="1"/>
      <w:numFmt w:val="decimal"/>
      <w:lvlText w:val="%1.%2.%3.%4"/>
      <w:lvlJc w:val="left"/>
      <w:pPr>
        <w:ind w:left="1818" w:hanging="1080"/>
      </w:pPr>
      <w:rPr>
        <w:rFonts w:hint="default"/>
      </w:rPr>
    </w:lvl>
    <w:lvl w:ilvl="4" w:tentative="0">
      <w:start w:val="1"/>
      <w:numFmt w:val="decimal"/>
      <w:lvlText w:val="%1.%2.%3.%4.%5"/>
      <w:lvlJc w:val="left"/>
      <w:pPr>
        <w:ind w:left="2064" w:hanging="1080"/>
      </w:pPr>
      <w:rPr>
        <w:rFonts w:hint="default"/>
      </w:rPr>
    </w:lvl>
    <w:lvl w:ilvl="5" w:tentative="0">
      <w:start w:val="1"/>
      <w:numFmt w:val="decimal"/>
      <w:lvlText w:val="%1.%2.%3.%4.%5.%6"/>
      <w:lvlJc w:val="left"/>
      <w:pPr>
        <w:ind w:left="2670" w:hanging="1440"/>
      </w:pPr>
      <w:rPr>
        <w:rFonts w:hint="default"/>
      </w:rPr>
    </w:lvl>
    <w:lvl w:ilvl="6" w:tentative="0">
      <w:start w:val="1"/>
      <w:numFmt w:val="decimal"/>
      <w:lvlText w:val="%1.%2.%3.%4.%5.%6.%7"/>
      <w:lvlJc w:val="left"/>
      <w:pPr>
        <w:ind w:left="2916" w:hanging="1440"/>
      </w:pPr>
      <w:rPr>
        <w:rFonts w:hint="default"/>
      </w:rPr>
    </w:lvl>
    <w:lvl w:ilvl="7" w:tentative="0">
      <w:start w:val="1"/>
      <w:numFmt w:val="decimal"/>
      <w:lvlText w:val="%1.%2.%3.%4.%5.%6.%7.%8"/>
      <w:lvlJc w:val="left"/>
      <w:pPr>
        <w:ind w:left="3522" w:hanging="1800"/>
      </w:pPr>
      <w:rPr>
        <w:rFonts w:hint="default"/>
      </w:rPr>
    </w:lvl>
    <w:lvl w:ilvl="8" w:tentative="0">
      <w:start w:val="1"/>
      <w:numFmt w:val="decimal"/>
      <w:lvlText w:val="%1.%2.%3.%4.%5.%6.%7.%8.%9"/>
      <w:lvlJc w:val="left"/>
      <w:pPr>
        <w:ind w:left="4128" w:hanging="2160"/>
      </w:pPr>
      <w:rPr>
        <w:rFonts w:hint="default"/>
      </w:rPr>
    </w:lvl>
  </w:abstractNum>
  <w:abstractNum w:abstractNumId="62">
    <w:nsid w:val="19BB6174"/>
    <w:multiLevelType w:val="multilevel"/>
    <w:tmpl w:val="19BB6174"/>
    <w:lvl w:ilvl="0" w:tentative="0">
      <w:start w:val="1"/>
      <w:numFmt w:val="bullet"/>
      <w:lvlText w:val=""/>
      <w:lvlJc w:val="left"/>
      <w:pPr>
        <w:ind w:left="1452" w:hanging="360"/>
      </w:pPr>
      <w:rPr>
        <w:rFonts w:hint="default" w:ascii="Symbol" w:hAnsi="Symbol"/>
      </w:rPr>
    </w:lvl>
    <w:lvl w:ilvl="1" w:tentative="0">
      <w:start w:val="1"/>
      <w:numFmt w:val="bullet"/>
      <w:lvlText w:val="o"/>
      <w:lvlJc w:val="left"/>
      <w:pPr>
        <w:ind w:left="2172" w:hanging="360"/>
      </w:pPr>
      <w:rPr>
        <w:rFonts w:hint="default" w:ascii="Courier New" w:hAnsi="Courier New" w:cs="Courier New"/>
      </w:rPr>
    </w:lvl>
    <w:lvl w:ilvl="2" w:tentative="0">
      <w:start w:val="1"/>
      <w:numFmt w:val="bullet"/>
      <w:lvlText w:val=""/>
      <w:lvlJc w:val="left"/>
      <w:pPr>
        <w:ind w:left="2892" w:hanging="360"/>
      </w:pPr>
      <w:rPr>
        <w:rFonts w:hint="default" w:ascii="Wingdings" w:hAnsi="Wingdings"/>
      </w:rPr>
    </w:lvl>
    <w:lvl w:ilvl="3" w:tentative="0">
      <w:start w:val="1"/>
      <w:numFmt w:val="bullet"/>
      <w:lvlText w:val=""/>
      <w:lvlJc w:val="left"/>
      <w:pPr>
        <w:ind w:left="3612" w:hanging="360"/>
      </w:pPr>
      <w:rPr>
        <w:rFonts w:hint="default" w:ascii="Symbol" w:hAnsi="Symbol"/>
      </w:rPr>
    </w:lvl>
    <w:lvl w:ilvl="4" w:tentative="0">
      <w:start w:val="1"/>
      <w:numFmt w:val="bullet"/>
      <w:lvlText w:val="o"/>
      <w:lvlJc w:val="left"/>
      <w:pPr>
        <w:ind w:left="4332" w:hanging="360"/>
      </w:pPr>
      <w:rPr>
        <w:rFonts w:hint="default" w:ascii="Courier New" w:hAnsi="Courier New" w:cs="Courier New"/>
      </w:rPr>
    </w:lvl>
    <w:lvl w:ilvl="5" w:tentative="0">
      <w:start w:val="1"/>
      <w:numFmt w:val="bullet"/>
      <w:lvlText w:val=""/>
      <w:lvlJc w:val="left"/>
      <w:pPr>
        <w:ind w:left="5052" w:hanging="360"/>
      </w:pPr>
      <w:rPr>
        <w:rFonts w:hint="default" w:ascii="Wingdings" w:hAnsi="Wingdings"/>
      </w:rPr>
    </w:lvl>
    <w:lvl w:ilvl="6" w:tentative="0">
      <w:start w:val="1"/>
      <w:numFmt w:val="bullet"/>
      <w:lvlText w:val=""/>
      <w:lvlJc w:val="left"/>
      <w:pPr>
        <w:ind w:left="5772" w:hanging="360"/>
      </w:pPr>
      <w:rPr>
        <w:rFonts w:hint="default" w:ascii="Symbol" w:hAnsi="Symbol"/>
      </w:rPr>
    </w:lvl>
    <w:lvl w:ilvl="7" w:tentative="0">
      <w:start w:val="1"/>
      <w:numFmt w:val="bullet"/>
      <w:lvlText w:val="o"/>
      <w:lvlJc w:val="left"/>
      <w:pPr>
        <w:ind w:left="6492" w:hanging="360"/>
      </w:pPr>
      <w:rPr>
        <w:rFonts w:hint="default" w:ascii="Courier New" w:hAnsi="Courier New" w:cs="Courier New"/>
      </w:rPr>
    </w:lvl>
    <w:lvl w:ilvl="8" w:tentative="0">
      <w:start w:val="1"/>
      <w:numFmt w:val="bullet"/>
      <w:lvlText w:val=""/>
      <w:lvlJc w:val="left"/>
      <w:pPr>
        <w:ind w:left="7212" w:hanging="360"/>
      </w:pPr>
      <w:rPr>
        <w:rFonts w:hint="default" w:ascii="Wingdings" w:hAnsi="Wingdings"/>
      </w:rPr>
    </w:lvl>
  </w:abstractNum>
  <w:abstractNum w:abstractNumId="63">
    <w:nsid w:val="1C1B6897"/>
    <w:multiLevelType w:val="multilevel"/>
    <w:tmpl w:val="1C1B6897"/>
    <w:lvl w:ilvl="0" w:tentative="0">
      <w:start w:val="6"/>
      <w:numFmt w:val="decimal"/>
      <w:lvlText w:val="%1"/>
      <w:lvlJc w:val="left"/>
      <w:pPr>
        <w:ind w:left="1008" w:hanging="1008"/>
      </w:pPr>
      <w:rPr>
        <w:rFonts w:hint="default"/>
      </w:rPr>
    </w:lvl>
    <w:lvl w:ilvl="1" w:tentative="0">
      <w:start w:val="4"/>
      <w:numFmt w:val="decimal"/>
      <w:lvlText w:val="%1.%2"/>
      <w:lvlJc w:val="left"/>
      <w:pPr>
        <w:ind w:left="1198" w:hanging="1008"/>
      </w:pPr>
      <w:rPr>
        <w:rFonts w:hint="default"/>
      </w:rPr>
    </w:lvl>
    <w:lvl w:ilvl="2" w:tentative="0">
      <w:start w:val="3"/>
      <w:numFmt w:val="decimal"/>
      <w:lvlText w:val="%1.%2.%3"/>
      <w:lvlJc w:val="left"/>
      <w:pPr>
        <w:ind w:left="1388" w:hanging="1008"/>
      </w:pPr>
      <w:rPr>
        <w:rFonts w:hint="default"/>
      </w:rPr>
    </w:lvl>
    <w:lvl w:ilvl="3" w:tentative="0">
      <w:start w:val="2"/>
      <w:numFmt w:val="decimal"/>
      <w:lvlText w:val="%1.%2.%3.%4"/>
      <w:lvlJc w:val="left"/>
      <w:pPr>
        <w:ind w:left="1650" w:hanging="1080"/>
      </w:pPr>
      <w:rPr>
        <w:rFonts w:hint="default"/>
      </w:rPr>
    </w:lvl>
    <w:lvl w:ilvl="4" w:tentative="0">
      <w:start w:val="3"/>
      <w:numFmt w:val="decimal"/>
      <w:lvlText w:val="%1.%2.%3.%4.%5"/>
      <w:lvlJc w:val="left"/>
      <w:pPr>
        <w:ind w:left="1840" w:hanging="1080"/>
      </w:pPr>
      <w:rPr>
        <w:rFonts w:hint="default"/>
      </w:rPr>
    </w:lvl>
    <w:lvl w:ilvl="5" w:tentative="0">
      <w:start w:val="1"/>
      <w:numFmt w:val="decimal"/>
      <w:lvlText w:val="%1.%2.%3.%4.%5.%6"/>
      <w:lvlJc w:val="left"/>
      <w:pPr>
        <w:ind w:left="2390" w:hanging="1440"/>
      </w:pPr>
      <w:rPr>
        <w:rFonts w:hint="default"/>
      </w:rPr>
    </w:lvl>
    <w:lvl w:ilvl="6" w:tentative="0">
      <w:start w:val="1"/>
      <w:numFmt w:val="decimal"/>
      <w:lvlText w:val="%1.%2.%3.%4.%5.%6.%7"/>
      <w:lvlJc w:val="left"/>
      <w:pPr>
        <w:ind w:left="2580" w:hanging="1440"/>
      </w:pPr>
      <w:rPr>
        <w:rFonts w:hint="default"/>
      </w:rPr>
    </w:lvl>
    <w:lvl w:ilvl="7" w:tentative="0">
      <w:start w:val="1"/>
      <w:numFmt w:val="decimal"/>
      <w:lvlText w:val="%1.%2.%3.%4.%5.%6.%7.%8"/>
      <w:lvlJc w:val="left"/>
      <w:pPr>
        <w:ind w:left="3130" w:hanging="1800"/>
      </w:pPr>
      <w:rPr>
        <w:rFonts w:hint="default"/>
      </w:rPr>
    </w:lvl>
    <w:lvl w:ilvl="8" w:tentative="0">
      <w:start w:val="1"/>
      <w:numFmt w:val="decimal"/>
      <w:lvlText w:val="%1.%2.%3.%4.%5.%6.%7.%8.%9"/>
      <w:lvlJc w:val="left"/>
      <w:pPr>
        <w:ind w:left="3680" w:hanging="2160"/>
      </w:pPr>
      <w:rPr>
        <w:rFonts w:hint="default"/>
      </w:rPr>
    </w:lvl>
  </w:abstractNum>
  <w:abstractNum w:abstractNumId="64">
    <w:nsid w:val="1C32D992"/>
    <w:multiLevelType w:val="multilevel"/>
    <w:tmpl w:val="1C32D992"/>
    <w:lvl w:ilvl="0" w:tentative="0">
      <w:start w:val="1"/>
      <w:numFmt w:val="decimal"/>
      <w:lvlText w:val="152.8.2.%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65">
    <w:nsid w:val="1C617A48"/>
    <w:multiLevelType w:val="multilevel"/>
    <w:tmpl w:val="1C617A48"/>
    <w:lvl w:ilvl="0" w:tentative="0">
      <w:start w:val="4"/>
      <w:numFmt w:val="decimal"/>
      <w:lvlText w:val="%1"/>
      <w:lvlJc w:val="left"/>
      <w:pPr>
        <w:ind w:left="360" w:hanging="360"/>
      </w:pPr>
      <w:rPr>
        <w:rFonts w:hint="default"/>
      </w:rPr>
    </w:lvl>
    <w:lvl w:ilvl="1" w:tentative="0">
      <w:start w:val="1"/>
      <w:numFmt w:val="decimal"/>
      <w:lvlText w:val="%1.%2"/>
      <w:lvlJc w:val="left"/>
      <w:pPr>
        <w:ind w:left="1120" w:hanging="360"/>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66">
    <w:nsid w:val="1D56111F"/>
    <w:multiLevelType w:val="multilevel"/>
    <w:tmpl w:val="1D56111F"/>
    <w:lvl w:ilvl="0" w:tentative="0">
      <w:start w:val="4"/>
      <w:numFmt w:val="decimal"/>
      <w:lvlText w:val="%1"/>
      <w:lvlJc w:val="left"/>
      <w:pPr>
        <w:ind w:left="576" w:hanging="576"/>
      </w:pPr>
      <w:rPr>
        <w:rFonts w:hint="default"/>
      </w:rPr>
    </w:lvl>
    <w:lvl w:ilvl="1" w:tentative="0">
      <w:start w:val="4"/>
      <w:numFmt w:val="decimal"/>
      <w:lvlText w:val="%1.%2"/>
      <w:lvlJc w:val="left"/>
      <w:pPr>
        <w:ind w:left="956" w:hanging="576"/>
      </w:pPr>
      <w:rPr>
        <w:rFonts w:hint="default"/>
      </w:rPr>
    </w:lvl>
    <w:lvl w:ilvl="2" w:tentative="0">
      <w:start w:val="1"/>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67">
    <w:nsid w:val="1E462419"/>
    <w:multiLevelType w:val="multilevel"/>
    <w:tmpl w:val="1E462419"/>
    <w:lvl w:ilvl="0" w:tentative="0">
      <w:start w:val="5"/>
      <w:numFmt w:val="decimal"/>
      <w:lvlText w:val="%1"/>
      <w:lvlJc w:val="left"/>
      <w:pPr>
        <w:ind w:left="1008" w:hanging="1008"/>
      </w:pPr>
      <w:rPr>
        <w:rFonts w:hint="default"/>
      </w:rPr>
    </w:lvl>
    <w:lvl w:ilvl="1" w:tentative="0">
      <w:start w:val="2"/>
      <w:numFmt w:val="decimal"/>
      <w:lvlText w:val="%1.%2"/>
      <w:lvlJc w:val="left"/>
      <w:pPr>
        <w:ind w:left="1203" w:hanging="1008"/>
      </w:pPr>
      <w:rPr>
        <w:rFonts w:hint="default"/>
      </w:rPr>
    </w:lvl>
    <w:lvl w:ilvl="2" w:tentative="0">
      <w:start w:val="1"/>
      <w:numFmt w:val="decimal"/>
      <w:lvlText w:val="%1.%2.%3"/>
      <w:lvlJc w:val="left"/>
      <w:pPr>
        <w:ind w:left="1398" w:hanging="1008"/>
      </w:pPr>
      <w:rPr>
        <w:rFonts w:hint="default"/>
      </w:rPr>
    </w:lvl>
    <w:lvl w:ilvl="3" w:tentative="0">
      <w:start w:val="3"/>
      <w:numFmt w:val="decimal"/>
      <w:lvlText w:val="%1.%2.%3.%4"/>
      <w:lvlJc w:val="left"/>
      <w:pPr>
        <w:ind w:left="1665" w:hanging="1080"/>
      </w:pPr>
      <w:rPr>
        <w:rFonts w:hint="default"/>
      </w:rPr>
    </w:lvl>
    <w:lvl w:ilvl="4" w:tentative="0">
      <w:start w:val="2"/>
      <w:numFmt w:val="decimal"/>
      <w:lvlText w:val="%1.%2.%3.%4.%5"/>
      <w:lvlJc w:val="left"/>
      <w:pPr>
        <w:ind w:left="1860" w:hanging="1080"/>
      </w:pPr>
      <w:rPr>
        <w:rFonts w:hint="default"/>
      </w:rPr>
    </w:lvl>
    <w:lvl w:ilvl="5" w:tentative="0">
      <w:start w:val="1"/>
      <w:numFmt w:val="decimal"/>
      <w:lvlText w:val="%1.%2.%3.%4.%5.%6"/>
      <w:lvlJc w:val="left"/>
      <w:pPr>
        <w:ind w:left="2415" w:hanging="1440"/>
      </w:pPr>
      <w:rPr>
        <w:rFonts w:hint="default"/>
      </w:rPr>
    </w:lvl>
    <w:lvl w:ilvl="6" w:tentative="0">
      <w:start w:val="1"/>
      <w:numFmt w:val="decimal"/>
      <w:lvlText w:val="%1.%2.%3.%4.%5.%6.%7"/>
      <w:lvlJc w:val="left"/>
      <w:pPr>
        <w:ind w:left="2610" w:hanging="1440"/>
      </w:pPr>
      <w:rPr>
        <w:rFonts w:hint="default"/>
      </w:rPr>
    </w:lvl>
    <w:lvl w:ilvl="7" w:tentative="0">
      <w:start w:val="1"/>
      <w:numFmt w:val="decimal"/>
      <w:lvlText w:val="%1.%2.%3.%4.%5.%6.%7.%8"/>
      <w:lvlJc w:val="left"/>
      <w:pPr>
        <w:ind w:left="3165" w:hanging="1800"/>
      </w:pPr>
      <w:rPr>
        <w:rFonts w:hint="default"/>
      </w:rPr>
    </w:lvl>
    <w:lvl w:ilvl="8" w:tentative="0">
      <w:start w:val="1"/>
      <w:numFmt w:val="decimal"/>
      <w:lvlText w:val="%1.%2.%3.%4.%5.%6.%7.%8.%9"/>
      <w:lvlJc w:val="left"/>
      <w:pPr>
        <w:ind w:left="3720" w:hanging="2160"/>
      </w:pPr>
      <w:rPr>
        <w:rFonts w:hint="default"/>
      </w:rPr>
    </w:lvl>
  </w:abstractNum>
  <w:abstractNum w:abstractNumId="68">
    <w:nsid w:val="1F6A6BF2"/>
    <w:multiLevelType w:val="multilevel"/>
    <w:tmpl w:val="1F6A6BF2"/>
    <w:lvl w:ilvl="0" w:tentative="0">
      <w:start w:val="3"/>
      <w:numFmt w:val="decimal"/>
      <w:lvlText w:val="%1"/>
      <w:lvlJc w:val="left"/>
      <w:pPr>
        <w:ind w:left="576" w:hanging="576"/>
      </w:pPr>
      <w:rPr>
        <w:rFonts w:hint="default"/>
      </w:rPr>
    </w:lvl>
    <w:lvl w:ilvl="1" w:tentative="0">
      <w:start w:val="3"/>
      <w:numFmt w:val="decimal"/>
      <w:lvlText w:val="%1.%2"/>
      <w:lvlJc w:val="left"/>
      <w:pPr>
        <w:ind w:left="756" w:hanging="576"/>
      </w:pPr>
      <w:rPr>
        <w:rFonts w:hint="default"/>
      </w:rPr>
    </w:lvl>
    <w:lvl w:ilvl="2" w:tentative="0">
      <w:start w:val="1"/>
      <w:numFmt w:val="decimal"/>
      <w:lvlText w:val="%1.%2.%3"/>
      <w:lvlJc w:val="left"/>
      <w:pPr>
        <w:ind w:left="1080" w:hanging="720"/>
      </w:pPr>
      <w:rPr>
        <w:rFonts w:hint="default"/>
      </w:rPr>
    </w:lvl>
    <w:lvl w:ilvl="3" w:tentative="0">
      <w:start w:val="1"/>
      <w:numFmt w:val="decimal"/>
      <w:lvlText w:val="%1.%2.%3.%4"/>
      <w:lvlJc w:val="left"/>
      <w:pPr>
        <w:ind w:left="162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340" w:hanging="144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3060" w:hanging="1800"/>
      </w:pPr>
      <w:rPr>
        <w:rFonts w:hint="default"/>
      </w:rPr>
    </w:lvl>
    <w:lvl w:ilvl="8" w:tentative="0">
      <w:start w:val="1"/>
      <w:numFmt w:val="decimal"/>
      <w:lvlText w:val="%1.%2.%3.%4.%5.%6.%7.%8.%9"/>
      <w:lvlJc w:val="left"/>
      <w:pPr>
        <w:ind w:left="3600" w:hanging="2160"/>
      </w:pPr>
      <w:rPr>
        <w:rFonts w:hint="default"/>
      </w:rPr>
    </w:lvl>
  </w:abstractNum>
  <w:abstractNum w:abstractNumId="69">
    <w:nsid w:val="1FC328B3"/>
    <w:multiLevelType w:val="multilevel"/>
    <w:tmpl w:val="1FC328B3"/>
    <w:lvl w:ilvl="0" w:tentative="0">
      <w:start w:val="3"/>
      <w:numFmt w:val="decimal"/>
      <w:lvlText w:val="%1."/>
      <w:lvlJc w:val="left"/>
      <w:pPr>
        <w:ind w:left="648" w:hanging="648"/>
      </w:pPr>
      <w:rPr>
        <w:rFonts w:hint="default"/>
      </w:rPr>
    </w:lvl>
    <w:lvl w:ilvl="1" w:tentative="0">
      <w:start w:val="3"/>
      <w:numFmt w:val="decimal"/>
      <w:lvlText w:val="%1.%2."/>
      <w:lvlJc w:val="left"/>
      <w:pPr>
        <w:ind w:left="1110" w:hanging="720"/>
      </w:pPr>
      <w:rPr>
        <w:rFonts w:hint="default"/>
      </w:rPr>
    </w:lvl>
    <w:lvl w:ilvl="2" w:tentative="0">
      <w:start w:val="2"/>
      <w:numFmt w:val="decimal"/>
      <w:lvlText w:val="%1.%2.%3."/>
      <w:lvlJc w:val="left"/>
      <w:pPr>
        <w:ind w:left="1500" w:hanging="720"/>
      </w:pPr>
      <w:rPr>
        <w:rFonts w:hint="default"/>
      </w:rPr>
    </w:lvl>
    <w:lvl w:ilvl="3" w:tentative="0">
      <w:start w:val="1"/>
      <w:numFmt w:val="decimal"/>
      <w:lvlText w:val="%1.%2.%3.%4."/>
      <w:lvlJc w:val="left"/>
      <w:pPr>
        <w:ind w:left="2250" w:hanging="1080"/>
      </w:pPr>
      <w:rPr>
        <w:rFonts w:hint="default"/>
      </w:rPr>
    </w:lvl>
    <w:lvl w:ilvl="4" w:tentative="0">
      <w:start w:val="1"/>
      <w:numFmt w:val="decimal"/>
      <w:lvlText w:val="%1.%2.%3.%4.%5."/>
      <w:lvlJc w:val="left"/>
      <w:pPr>
        <w:ind w:left="2640" w:hanging="1080"/>
      </w:pPr>
      <w:rPr>
        <w:rFonts w:hint="default"/>
      </w:rPr>
    </w:lvl>
    <w:lvl w:ilvl="5" w:tentative="0">
      <w:start w:val="1"/>
      <w:numFmt w:val="decimal"/>
      <w:lvlText w:val="%1.%2.%3.%4.%5.%6."/>
      <w:lvlJc w:val="left"/>
      <w:pPr>
        <w:ind w:left="3390" w:hanging="1440"/>
      </w:pPr>
      <w:rPr>
        <w:rFonts w:hint="default"/>
      </w:rPr>
    </w:lvl>
    <w:lvl w:ilvl="6" w:tentative="0">
      <w:start w:val="1"/>
      <w:numFmt w:val="decimal"/>
      <w:lvlText w:val="%1.%2.%3.%4.%5.%6.%7."/>
      <w:lvlJc w:val="left"/>
      <w:pPr>
        <w:ind w:left="4140" w:hanging="1800"/>
      </w:pPr>
      <w:rPr>
        <w:rFonts w:hint="default"/>
      </w:rPr>
    </w:lvl>
    <w:lvl w:ilvl="7" w:tentative="0">
      <w:start w:val="1"/>
      <w:numFmt w:val="decimal"/>
      <w:lvlText w:val="%1.%2.%3.%4.%5.%6.%7.%8."/>
      <w:lvlJc w:val="left"/>
      <w:pPr>
        <w:ind w:left="4530" w:hanging="1800"/>
      </w:pPr>
      <w:rPr>
        <w:rFonts w:hint="default"/>
      </w:rPr>
    </w:lvl>
    <w:lvl w:ilvl="8" w:tentative="0">
      <w:start w:val="1"/>
      <w:numFmt w:val="decimal"/>
      <w:lvlText w:val="%1.%2.%3.%4.%5.%6.%7.%8.%9."/>
      <w:lvlJc w:val="left"/>
      <w:pPr>
        <w:ind w:left="5280" w:hanging="2160"/>
      </w:pPr>
      <w:rPr>
        <w:rFonts w:hint="default"/>
      </w:rPr>
    </w:lvl>
  </w:abstractNum>
  <w:abstractNum w:abstractNumId="70">
    <w:nsid w:val="20D56906"/>
    <w:multiLevelType w:val="multilevel"/>
    <w:tmpl w:val="20D5690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71">
    <w:nsid w:val="212E2ACE"/>
    <w:multiLevelType w:val="multilevel"/>
    <w:tmpl w:val="212E2ACE"/>
    <w:lvl w:ilvl="0" w:tentative="0">
      <w:start w:val="4"/>
      <w:numFmt w:val="decimal"/>
      <w:lvlText w:val="%1"/>
      <w:lvlJc w:val="left"/>
      <w:pPr>
        <w:ind w:left="1008" w:hanging="1008"/>
      </w:pPr>
      <w:rPr>
        <w:rFonts w:hint="default"/>
      </w:rPr>
    </w:lvl>
    <w:lvl w:ilvl="1" w:tentative="0">
      <w:start w:val="8"/>
      <w:numFmt w:val="decimal"/>
      <w:lvlText w:val="%1.%2"/>
      <w:lvlJc w:val="left"/>
      <w:pPr>
        <w:ind w:left="1198" w:hanging="1008"/>
      </w:pPr>
      <w:rPr>
        <w:rFonts w:hint="default"/>
      </w:rPr>
    </w:lvl>
    <w:lvl w:ilvl="2" w:tentative="0">
      <w:start w:val="2"/>
      <w:numFmt w:val="decimal"/>
      <w:lvlText w:val="%1.%2.%3"/>
      <w:lvlJc w:val="left"/>
      <w:pPr>
        <w:ind w:left="1388" w:hanging="1008"/>
      </w:pPr>
      <w:rPr>
        <w:rFonts w:hint="default"/>
      </w:rPr>
    </w:lvl>
    <w:lvl w:ilvl="3" w:tentative="0">
      <w:start w:val="2"/>
      <w:numFmt w:val="decimal"/>
      <w:lvlText w:val="%1.%2.%3.%4"/>
      <w:lvlJc w:val="left"/>
      <w:pPr>
        <w:ind w:left="1650" w:hanging="1080"/>
      </w:pPr>
      <w:rPr>
        <w:rFonts w:hint="default"/>
      </w:rPr>
    </w:lvl>
    <w:lvl w:ilvl="4" w:tentative="0">
      <w:start w:val="3"/>
      <w:numFmt w:val="decimal"/>
      <w:lvlText w:val="%1.%2.%3.%4.%5"/>
      <w:lvlJc w:val="left"/>
      <w:pPr>
        <w:ind w:left="1840" w:hanging="1080"/>
      </w:pPr>
      <w:rPr>
        <w:rFonts w:hint="default"/>
      </w:rPr>
    </w:lvl>
    <w:lvl w:ilvl="5" w:tentative="0">
      <w:start w:val="1"/>
      <w:numFmt w:val="decimal"/>
      <w:lvlText w:val="%1.%2.%3.%4.%5.%6"/>
      <w:lvlJc w:val="left"/>
      <w:pPr>
        <w:ind w:left="2390" w:hanging="1440"/>
      </w:pPr>
      <w:rPr>
        <w:rFonts w:hint="default"/>
      </w:rPr>
    </w:lvl>
    <w:lvl w:ilvl="6" w:tentative="0">
      <w:start w:val="1"/>
      <w:numFmt w:val="decimal"/>
      <w:lvlText w:val="%1.%2.%3.%4.%5.%6.%7"/>
      <w:lvlJc w:val="left"/>
      <w:pPr>
        <w:ind w:left="2580" w:hanging="1440"/>
      </w:pPr>
      <w:rPr>
        <w:rFonts w:hint="default"/>
      </w:rPr>
    </w:lvl>
    <w:lvl w:ilvl="7" w:tentative="0">
      <w:start w:val="1"/>
      <w:numFmt w:val="decimal"/>
      <w:lvlText w:val="%1.%2.%3.%4.%5.%6.%7.%8"/>
      <w:lvlJc w:val="left"/>
      <w:pPr>
        <w:ind w:left="3130" w:hanging="1800"/>
      </w:pPr>
      <w:rPr>
        <w:rFonts w:hint="default"/>
      </w:rPr>
    </w:lvl>
    <w:lvl w:ilvl="8" w:tentative="0">
      <w:start w:val="1"/>
      <w:numFmt w:val="decimal"/>
      <w:lvlText w:val="%1.%2.%3.%4.%5.%6.%7.%8.%9"/>
      <w:lvlJc w:val="left"/>
      <w:pPr>
        <w:ind w:left="3680" w:hanging="2160"/>
      </w:pPr>
      <w:rPr>
        <w:rFonts w:hint="default"/>
      </w:rPr>
    </w:lvl>
  </w:abstractNum>
  <w:abstractNum w:abstractNumId="72">
    <w:nsid w:val="22100629"/>
    <w:multiLevelType w:val="multilevel"/>
    <w:tmpl w:val="22100629"/>
    <w:lvl w:ilvl="0" w:tentative="0">
      <w:start w:val="10"/>
      <w:numFmt w:val="decimal"/>
      <w:lvlText w:val="%1."/>
      <w:lvlJc w:val="left"/>
      <w:pPr>
        <w:ind w:left="1224" w:hanging="1224"/>
      </w:pPr>
      <w:rPr>
        <w:rFonts w:hint="default"/>
      </w:rPr>
    </w:lvl>
    <w:lvl w:ilvl="1" w:tentative="0">
      <w:start w:val="4"/>
      <w:numFmt w:val="decimal"/>
      <w:lvlText w:val="%1.%2."/>
      <w:lvlJc w:val="left"/>
      <w:pPr>
        <w:ind w:left="1685" w:hanging="1224"/>
      </w:pPr>
      <w:rPr>
        <w:rFonts w:hint="default"/>
      </w:rPr>
    </w:lvl>
    <w:lvl w:ilvl="2" w:tentative="0">
      <w:start w:val="3"/>
      <w:numFmt w:val="decimal"/>
      <w:lvlText w:val="%1.%2.%3."/>
      <w:lvlJc w:val="left"/>
      <w:pPr>
        <w:ind w:left="2146" w:hanging="1224"/>
      </w:pPr>
      <w:rPr>
        <w:rFonts w:hint="default"/>
      </w:rPr>
    </w:lvl>
    <w:lvl w:ilvl="3" w:tentative="0">
      <w:start w:val="2"/>
      <w:numFmt w:val="decimal"/>
      <w:lvlText w:val="%1.%2.%3.%4."/>
      <w:lvlJc w:val="left"/>
      <w:pPr>
        <w:ind w:left="2607" w:hanging="1224"/>
      </w:pPr>
      <w:rPr>
        <w:rFonts w:hint="default"/>
      </w:rPr>
    </w:lvl>
    <w:lvl w:ilvl="4" w:tentative="0">
      <w:start w:val="3"/>
      <w:numFmt w:val="decimal"/>
      <w:lvlText w:val="%1.%2.%3.%4.%5."/>
      <w:lvlJc w:val="left"/>
      <w:pPr>
        <w:ind w:left="3068" w:hanging="1224"/>
      </w:pPr>
      <w:rPr>
        <w:rFonts w:hint="default"/>
      </w:rPr>
    </w:lvl>
    <w:lvl w:ilvl="5" w:tentative="0">
      <w:start w:val="1"/>
      <w:numFmt w:val="decimal"/>
      <w:lvlText w:val="%1.%2.%3.%4.%5.%6."/>
      <w:lvlJc w:val="left"/>
      <w:pPr>
        <w:ind w:left="3745" w:hanging="1440"/>
      </w:pPr>
      <w:rPr>
        <w:rFonts w:hint="default"/>
      </w:rPr>
    </w:lvl>
    <w:lvl w:ilvl="6" w:tentative="0">
      <w:start w:val="1"/>
      <w:numFmt w:val="decimal"/>
      <w:lvlText w:val="%1.%2.%3.%4.%5.%6.%7."/>
      <w:lvlJc w:val="left"/>
      <w:pPr>
        <w:ind w:left="4566" w:hanging="1800"/>
      </w:pPr>
      <w:rPr>
        <w:rFonts w:hint="default"/>
      </w:rPr>
    </w:lvl>
    <w:lvl w:ilvl="7" w:tentative="0">
      <w:start w:val="1"/>
      <w:numFmt w:val="decimal"/>
      <w:lvlText w:val="%1.%2.%3.%4.%5.%6.%7.%8."/>
      <w:lvlJc w:val="left"/>
      <w:pPr>
        <w:ind w:left="5027" w:hanging="1800"/>
      </w:pPr>
      <w:rPr>
        <w:rFonts w:hint="default"/>
      </w:rPr>
    </w:lvl>
    <w:lvl w:ilvl="8" w:tentative="0">
      <w:start w:val="1"/>
      <w:numFmt w:val="decimal"/>
      <w:lvlText w:val="%1.%2.%3.%4.%5.%6.%7.%8.%9."/>
      <w:lvlJc w:val="left"/>
      <w:pPr>
        <w:ind w:left="5848" w:hanging="2160"/>
      </w:pPr>
      <w:rPr>
        <w:rFonts w:hint="default"/>
      </w:rPr>
    </w:lvl>
  </w:abstractNum>
  <w:abstractNum w:abstractNumId="73">
    <w:nsid w:val="23604F9E"/>
    <w:multiLevelType w:val="multilevel"/>
    <w:tmpl w:val="23604F9E"/>
    <w:lvl w:ilvl="0" w:tentative="0">
      <w:start w:val="5"/>
      <w:numFmt w:val="decimal"/>
      <w:lvlText w:val="%1"/>
      <w:lvlJc w:val="left"/>
      <w:pPr>
        <w:ind w:left="360" w:hanging="360"/>
      </w:pPr>
      <w:rPr>
        <w:rFonts w:hint="default"/>
      </w:rPr>
    </w:lvl>
    <w:lvl w:ilvl="1" w:tentative="0">
      <w:start w:val="1"/>
      <w:numFmt w:val="decimal"/>
      <w:lvlText w:val="%1.%2"/>
      <w:lvlJc w:val="left"/>
      <w:pPr>
        <w:ind w:left="1140" w:hanging="360"/>
      </w:pPr>
      <w:rPr>
        <w:rFonts w:hint="default"/>
      </w:rPr>
    </w:lvl>
    <w:lvl w:ilvl="2" w:tentative="0">
      <w:start w:val="1"/>
      <w:numFmt w:val="decimal"/>
      <w:lvlText w:val="%1.%2.%3"/>
      <w:lvlJc w:val="left"/>
      <w:pPr>
        <w:ind w:left="2280" w:hanging="720"/>
      </w:pPr>
      <w:rPr>
        <w:rFonts w:hint="default"/>
      </w:rPr>
    </w:lvl>
    <w:lvl w:ilvl="3" w:tentative="0">
      <w:start w:val="1"/>
      <w:numFmt w:val="decimal"/>
      <w:lvlText w:val="%1.%2.%3.%4"/>
      <w:lvlJc w:val="left"/>
      <w:pPr>
        <w:ind w:left="3420" w:hanging="1080"/>
      </w:pPr>
      <w:rPr>
        <w:rFonts w:hint="default"/>
      </w:rPr>
    </w:lvl>
    <w:lvl w:ilvl="4" w:tentative="0">
      <w:start w:val="1"/>
      <w:numFmt w:val="decimal"/>
      <w:lvlText w:val="%1.%2.%3.%4.%5"/>
      <w:lvlJc w:val="left"/>
      <w:pPr>
        <w:ind w:left="4200" w:hanging="1080"/>
      </w:pPr>
      <w:rPr>
        <w:rFonts w:hint="default"/>
      </w:rPr>
    </w:lvl>
    <w:lvl w:ilvl="5" w:tentative="0">
      <w:start w:val="1"/>
      <w:numFmt w:val="decimal"/>
      <w:lvlText w:val="%1.%2.%3.%4.%5.%6"/>
      <w:lvlJc w:val="left"/>
      <w:pPr>
        <w:ind w:left="5340" w:hanging="1440"/>
      </w:pPr>
      <w:rPr>
        <w:rFonts w:hint="default"/>
      </w:rPr>
    </w:lvl>
    <w:lvl w:ilvl="6" w:tentative="0">
      <w:start w:val="1"/>
      <w:numFmt w:val="decimal"/>
      <w:lvlText w:val="%1.%2.%3.%4.%5.%6.%7"/>
      <w:lvlJc w:val="left"/>
      <w:pPr>
        <w:ind w:left="6120" w:hanging="1440"/>
      </w:pPr>
      <w:rPr>
        <w:rFonts w:hint="default"/>
      </w:rPr>
    </w:lvl>
    <w:lvl w:ilvl="7" w:tentative="0">
      <w:start w:val="1"/>
      <w:numFmt w:val="decimal"/>
      <w:lvlText w:val="%1.%2.%3.%4.%5.%6.%7.%8"/>
      <w:lvlJc w:val="left"/>
      <w:pPr>
        <w:ind w:left="7260" w:hanging="1800"/>
      </w:pPr>
      <w:rPr>
        <w:rFonts w:hint="default"/>
      </w:rPr>
    </w:lvl>
    <w:lvl w:ilvl="8" w:tentative="0">
      <w:start w:val="1"/>
      <w:numFmt w:val="decimal"/>
      <w:lvlText w:val="%1.%2.%3.%4.%5.%6.%7.%8.%9"/>
      <w:lvlJc w:val="left"/>
      <w:pPr>
        <w:ind w:left="8400" w:hanging="2160"/>
      </w:pPr>
      <w:rPr>
        <w:rFonts w:hint="default"/>
      </w:rPr>
    </w:lvl>
  </w:abstractNum>
  <w:abstractNum w:abstractNumId="74">
    <w:nsid w:val="24DEA6D7"/>
    <w:multiLevelType w:val="multilevel"/>
    <w:tmpl w:val="24DEA6D7"/>
    <w:lvl w:ilvl="0" w:tentative="0">
      <w:start w:val="18"/>
      <w:numFmt w:val="upperRoman"/>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75">
    <w:nsid w:val="25C2454A"/>
    <w:multiLevelType w:val="multilevel"/>
    <w:tmpl w:val="25C2454A"/>
    <w:lvl w:ilvl="0" w:tentative="0">
      <w:start w:val="10"/>
      <w:numFmt w:val="decimal"/>
      <w:lvlText w:val="%1"/>
      <w:lvlJc w:val="left"/>
      <w:pPr>
        <w:ind w:left="936" w:hanging="936"/>
      </w:pPr>
      <w:rPr>
        <w:rFonts w:hint="default"/>
      </w:rPr>
    </w:lvl>
    <w:lvl w:ilvl="1" w:tentative="0">
      <w:start w:val="4"/>
      <w:numFmt w:val="decimal"/>
      <w:lvlText w:val="%1.%2"/>
      <w:lvlJc w:val="left"/>
      <w:pPr>
        <w:ind w:left="1189" w:hanging="936"/>
      </w:pPr>
      <w:rPr>
        <w:rFonts w:hint="default"/>
      </w:rPr>
    </w:lvl>
    <w:lvl w:ilvl="2" w:tentative="0">
      <w:start w:val="3"/>
      <w:numFmt w:val="decimal"/>
      <w:lvlText w:val="%1.%2.%3"/>
      <w:lvlJc w:val="left"/>
      <w:pPr>
        <w:ind w:left="1442" w:hanging="936"/>
      </w:pPr>
      <w:rPr>
        <w:rFonts w:hint="default"/>
      </w:rPr>
    </w:lvl>
    <w:lvl w:ilvl="3" w:tentative="0">
      <w:start w:val="1"/>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2958" w:hanging="144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76">
    <w:nsid w:val="25F55FC0"/>
    <w:multiLevelType w:val="multilevel"/>
    <w:tmpl w:val="25F55FC0"/>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77">
    <w:nsid w:val="27EB105F"/>
    <w:multiLevelType w:val="multilevel"/>
    <w:tmpl w:val="27EB105F"/>
    <w:lvl w:ilvl="0" w:tentative="0">
      <w:start w:val="5"/>
      <w:numFmt w:val="decimal"/>
      <w:lvlText w:val="%1"/>
      <w:lvlJc w:val="left"/>
      <w:pPr>
        <w:ind w:left="792" w:hanging="792"/>
      </w:pPr>
      <w:rPr>
        <w:rFonts w:hint="default"/>
      </w:rPr>
    </w:lvl>
    <w:lvl w:ilvl="1" w:tentative="0">
      <w:start w:val="2"/>
      <w:numFmt w:val="decimal"/>
      <w:lvlText w:val="%1.%2"/>
      <w:lvlJc w:val="left"/>
      <w:pPr>
        <w:ind w:left="1045" w:hanging="792"/>
      </w:pPr>
      <w:rPr>
        <w:rFonts w:hint="default"/>
      </w:rPr>
    </w:lvl>
    <w:lvl w:ilvl="2" w:tentative="0">
      <w:start w:val="1"/>
      <w:numFmt w:val="decimal"/>
      <w:lvlText w:val="%1.%2.%3"/>
      <w:lvlJc w:val="left"/>
      <w:pPr>
        <w:ind w:left="1298" w:hanging="792"/>
      </w:pPr>
      <w:rPr>
        <w:rFonts w:hint="default"/>
      </w:rPr>
    </w:lvl>
    <w:lvl w:ilvl="3" w:tentative="0">
      <w:start w:val="2"/>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2958" w:hanging="144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78">
    <w:nsid w:val="28F580AA"/>
    <w:multiLevelType w:val="multilevel"/>
    <w:tmpl w:val="28F580AA"/>
    <w:lvl w:ilvl="0" w:tentative="0">
      <w:start w:val="6"/>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79">
    <w:nsid w:val="2B0469BD"/>
    <w:multiLevelType w:val="multilevel"/>
    <w:tmpl w:val="2B0469BD"/>
    <w:lvl w:ilvl="0" w:tentative="0">
      <w:start w:val="1"/>
      <w:numFmt w:val="decimal"/>
      <w:lvlText w:val="152.8.%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80">
    <w:nsid w:val="2CE3198B"/>
    <w:multiLevelType w:val="multilevel"/>
    <w:tmpl w:val="2CE3198B"/>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81">
    <w:nsid w:val="2ED612BD"/>
    <w:multiLevelType w:val="multilevel"/>
    <w:tmpl w:val="2ED612BD"/>
    <w:lvl w:ilvl="0" w:tentative="0">
      <w:start w:val="5"/>
      <w:numFmt w:val="decimal"/>
      <w:lvlText w:val="%1."/>
      <w:lvlJc w:val="left"/>
      <w:pPr>
        <w:ind w:left="864" w:hanging="864"/>
      </w:pPr>
      <w:rPr>
        <w:rFonts w:hint="default"/>
      </w:rPr>
    </w:lvl>
    <w:lvl w:ilvl="1" w:tentative="0">
      <w:start w:val="3"/>
      <w:numFmt w:val="decimal"/>
      <w:lvlText w:val="%1.%2."/>
      <w:lvlJc w:val="left"/>
      <w:pPr>
        <w:ind w:left="1117" w:hanging="864"/>
      </w:pPr>
      <w:rPr>
        <w:rFonts w:hint="default"/>
      </w:rPr>
    </w:lvl>
    <w:lvl w:ilvl="2" w:tentative="0">
      <w:start w:val="2"/>
      <w:numFmt w:val="decimal"/>
      <w:lvlText w:val="%1.%2.%3."/>
      <w:lvlJc w:val="left"/>
      <w:pPr>
        <w:ind w:left="1370" w:hanging="864"/>
      </w:pPr>
      <w:rPr>
        <w:rFonts w:hint="default"/>
      </w:rPr>
    </w:lvl>
    <w:lvl w:ilvl="3" w:tentative="0">
      <w:start w:val="1"/>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3318" w:hanging="180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82">
    <w:nsid w:val="302A0A18"/>
    <w:multiLevelType w:val="multilevel"/>
    <w:tmpl w:val="302A0A18"/>
    <w:lvl w:ilvl="0" w:tentative="0">
      <w:start w:val="13"/>
      <w:numFmt w:val="decimal"/>
      <w:lvlText w:val="%1"/>
      <w:lvlJc w:val="left"/>
      <w:pPr>
        <w:ind w:left="720" w:hanging="720"/>
      </w:pPr>
      <w:rPr>
        <w:rFonts w:hint="default"/>
      </w:rPr>
    </w:lvl>
    <w:lvl w:ilvl="1" w:tentative="0">
      <w:start w:val="3"/>
      <w:numFmt w:val="decimal"/>
      <w:lvlText w:val="%1.%2"/>
      <w:lvlJc w:val="left"/>
      <w:pPr>
        <w:ind w:left="1100" w:hanging="720"/>
      </w:pPr>
      <w:rPr>
        <w:rFonts w:hint="default"/>
      </w:rPr>
    </w:lvl>
    <w:lvl w:ilvl="2" w:tentative="0">
      <w:start w:val="1"/>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83">
    <w:nsid w:val="30FC5B15"/>
    <w:multiLevelType w:val="multilevel"/>
    <w:tmpl w:val="30FC5B15"/>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84">
    <w:nsid w:val="31C80C29"/>
    <w:multiLevelType w:val="multilevel"/>
    <w:tmpl w:val="31C80C29"/>
    <w:lvl w:ilvl="0" w:tentative="0">
      <w:start w:val="3"/>
      <w:numFmt w:val="decimal"/>
      <w:lvlText w:val="%1"/>
      <w:lvlJc w:val="left"/>
      <w:pPr>
        <w:ind w:left="360" w:hanging="360"/>
      </w:pPr>
      <w:rPr>
        <w:rFonts w:hint="default"/>
        <w:b/>
      </w:rPr>
    </w:lvl>
    <w:lvl w:ilvl="1" w:tentative="0">
      <w:start w:val="2"/>
      <w:numFmt w:val="decimal"/>
      <w:lvlText w:val="%1.%2"/>
      <w:lvlJc w:val="left"/>
      <w:pPr>
        <w:ind w:left="2912" w:hanging="360"/>
      </w:pPr>
      <w:rPr>
        <w:rFonts w:hint="default"/>
        <w:b/>
      </w:rPr>
    </w:lvl>
    <w:lvl w:ilvl="2" w:tentative="0">
      <w:start w:val="1"/>
      <w:numFmt w:val="decimal"/>
      <w:lvlText w:val="%1.%2.%3"/>
      <w:lvlJc w:val="left"/>
      <w:pPr>
        <w:ind w:left="5824" w:hanging="720"/>
      </w:pPr>
      <w:rPr>
        <w:rFonts w:hint="default"/>
        <w:b/>
      </w:rPr>
    </w:lvl>
    <w:lvl w:ilvl="3" w:tentative="0">
      <w:start w:val="1"/>
      <w:numFmt w:val="decimal"/>
      <w:lvlText w:val="%1.%2.%3.%4"/>
      <w:lvlJc w:val="left"/>
      <w:pPr>
        <w:ind w:left="8736" w:hanging="1080"/>
      </w:pPr>
      <w:rPr>
        <w:rFonts w:hint="default"/>
        <w:b/>
      </w:rPr>
    </w:lvl>
    <w:lvl w:ilvl="4" w:tentative="0">
      <w:start w:val="1"/>
      <w:numFmt w:val="decimal"/>
      <w:lvlText w:val="%1.%2.%3.%4.%5"/>
      <w:lvlJc w:val="left"/>
      <w:pPr>
        <w:ind w:left="11288" w:hanging="1080"/>
      </w:pPr>
      <w:rPr>
        <w:rFonts w:hint="default"/>
        <w:b/>
      </w:rPr>
    </w:lvl>
    <w:lvl w:ilvl="5" w:tentative="0">
      <w:start w:val="1"/>
      <w:numFmt w:val="decimal"/>
      <w:lvlText w:val="%1.%2.%3.%4.%5.%6"/>
      <w:lvlJc w:val="left"/>
      <w:pPr>
        <w:ind w:left="14200" w:hanging="1440"/>
      </w:pPr>
      <w:rPr>
        <w:rFonts w:hint="default"/>
        <w:b/>
      </w:rPr>
    </w:lvl>
    <w:lvl w:ilvl="6" w:tentative="0">
      <w:start w:val="1"/>
      <w:numFmt w:val="decimal"/>
      <w:lvlText w:val="%1.%2.%3.%4.%5.%6.%7"/>
      <w:lvlJc w:val="left"/>
      <w:pPr>
        <w:ind w:left="16752" w:hanging="1440"/>
      </w:pPr>
      <w:rPr>
        <w:rFonts w:hint="default"/>
        <w:b/>
      </w:rPr>
    </w:lvl>
    <w:lvl w:ilvl="7" w:tentative="0">
      <w:start w:val="1"/>
      <w:numFmt w:val="decimal"/>
      <w:lvlText w:val="%1.%2.%3.%4.%5.%6.%7.%8"/>
      <w:lvlJc w:val="left"/>
      <w:pPr>
        <w:ind w:left="19664" w:hanging="1800"/>
      </w:pPr>
      <w:rPr>
        <w:rFonts w:hint="default"/>
        <w:b/>
      </w:rPr>
    </w:lvl>
    <w:lvl w:ilvl="8" w:tentative="0">
      <w:start w:val="1"/>
      <w:numFmt w:val="decimal"/>
      <w:lvlText w:val="%1.%2.%3.%4.%5.%6.%7.%8.%9"/>
      <w:lvlJc w:val="left"/>
      <w:pPr>
        <w:ind w:left="22576" w:hanging="2160"/>
      </w:pPr>
      <w:rPr>
        <w:rFonts w:hint="default"/>
        <w:b/>
      </w:rPr>
    </w:lvl>
  </w:abstractNum>
  <w:abstractNum w:abstractNumId="85">
    <w:nsid w:val="3C8279E7"/>
    <w:multiLevelType w:val="multilevel"/>
    <w:tmpl w:val="3C8279E7"/>
    <w:lvl w:ilvl="0" w:tentative="0">
      <w:start w:val="4"/>
      <w:numFmt w:val="decimal"/>
      <w:lvlText w:val="%1."/>
      <w:lvlJc w:val="left"/>
      <w:pPr>
        <w:ind w:left="864" w:hanging="864"/>
      </w:pPr>
      <w:rPr>
        <w:rFonts w:hint="default"/>
      </w:rPr>
    </w:lvl>
    <w:lvl w:ilvl="1" w:tentative="0">
      <w:start w:val="3"/>
      <w:numFmt w:val="decimal"/>
      <w:lvlText w:val="%1.%2."/>
      <w:lvlJc w:val="left"/>
      <w:pPr>
        <w:ind w:left="1117" w:hanging="864"/>
      </w:pPr>
      <w:rPr>
        <w:rFonts w:hint="default"/>
      </w:rPr>
    </w:lvl>
    <w:lvl w:ilvl="2" w:tentative="0">
      <w:start w:val="2"/>
      <w:numFmt w:val="decimal"/>
      <w:lvlText w:val="%1.%2.%3."/>
      <w:lvlJc w:val="left"/>
      <w:pPr>
        <w:ind w:left="1370" w:hanging="864"/>
      </w:pPr>
      <w:rPr>
        <w:rFonts w:hint="default"/>
      </w:rPr>
    </w:lvl>
    <w:lvl w:ilvl="3" w:tentative="0">
      <w:start w:val="2"/>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3318" w:hanging="180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86">
    <w:nsid w:val="3E062A3E"/>
    <w:multiLevelType w:val="multilevel"/>
    <w:tmpl w:val="3E062A3E"/>
    <w:lvl w:ilvl="0" w:tentative="0">
      <w:start w:val="15"/>
      <w:numFmt w:val="decimal"/>
      <w:lvlText w:val="%1"/>
      <w:lvlJc w:val="left"/>
      <w:pPr>
        <w:ind w:left="504" w:hanging="504"/>
      </w:pPr>
      <w:rPr>
        <w:rFonts w:hint="default"/>
      </w:rPr>
    </w:lvl>
    <w:lvl w:ilvl="1" w:tentative="0">
      <w:start w:val="1"/>
      <w:numFmt w:val="decimal"/>
      <w:lvlText w:val="%1.%2"/>
      <w:lvlJc w:val="left"/>
      <w:pPr>
        <w:ind w:left="1284" w:hanging="504"/>
      </w:pPr>
      <w:rPr>
        <w:rFonts w:hint="default"/>
      </w:rPr>
    </w:lvl>
    <w:lvl w:ilvl="2" w:tentative="0">
      <w:start w:val="1"/>
      <w:numFmt w:val="decimal"/>
      <w:lvlText w:val="%1.%2.%3"/>
      <w:lvlJc w:val="left"/>
      <w:pPr>
        <w:ind w:left="2280" w:hanging="720"/>
      </w:pPr>
      <w:rPr>
        <w:rFonts w:hint="default"/>
      </w:rPr>
    </w:lvl>
    <w:lvl w:ilvl="3" w:tentative="0">
      <w:start w:val="1"/>
      <w:numFmt w:val="decimal"/>
      <w:lvlText w:val="%1.%2.%3.%4"/>
      <w:lvlJc w:val="left"/>
      <w:pPr>
        <w:ind w:left="3420" w:hanging="1080"/>
      </w:pPr>
      <w:rPr>
        <w:rFonts w:hint="default"/>
      </w:rPr>
    </w:lvl>
    <w:lvl w:ilvl="4" w:tentative="0">
      <w:start w:val="1"/>
      <w:numFmt w:val="decimal"/>
      <w:lvlText w:val="%1.%2.%3.%4.%5"/>
      <w:lvlJc w:val="left"/>
      <w:pPr>
        <w:ind w:left="4200" w:hanging="1080"/>
      </w:pPr>
      <w:rPr>
        <w:rFonts w:hint="default"/>
      </w:rPr>
    </w:lvl>
    <w:lvl w:ilvl="5" w:tentative="0">
      <w:start w:val="1"/>
      <w:numFmt w:val="decimal"/>
      <w:lvlText w:val="%1.%2.%3.%4.%5.%6"/>
      <w:lvlJc w:val="left"/>
      <w:pPr>
        <w:ind w:left="5340" w:hanging="1440"/>
      </w:pPr>
      <w:rPr>
        <w:rFonts w:hint="default"/>
      </w:rPr>
    </w:lvl>
    <w:lvl w:ilvl="6" w:tentative="0">
      <w:start w:val="1"/>
      <w:numFmt w:val="decimal"/>
      <w:lvlText w:val="%1.%2.%3.%4.%5.%6.%7"/>
      <w:lvlJc w:val="left"/>
      <w:pPr>
        <w:ind w:left="6120" w:hanging="1440"/>
      </w:pPr>
      <w:rPr>
        <w:rFonts w:hint="default"/>
      </w:rPr>
    </w:lvl>
    <w:lvl w:ilvl="7" w:tentative="0">
      <w:start w:val="1"/>
      <w:numFmt w:val="decimal"/>
      <w:lvlText w:val="%1.%2.%3.%4.%5.%6.%7.%8"/>
      <w:lvlJc w:val="left"/>
      <w:pPr>
        <w:ind w:left="7260" w:hanging="1800"/>
      </w:pPr>
      <w:rPr>
        <w:rFonts w:hint="default"/>
      </w:rPr>
    </w:lvl>
    <w:lvl w:ilvl="8" w:tentative="0">
      <w:start w:val="1"/>
      <w:numFmt w:val="decimal"/>
      <w:lvlText w:val="%1.%2.%3.%4.%5.%6.%7.%8.%9"/>
      <w:lvlJc w:val="left"/>
      <w:pPr>
        <w:ind w:left="8400" w:hanging="2160"/>
      </w:pPr>
      <w:rPr>
        <w:rFonts w:hint="default"/>
      </w:rPr>
    </w:lvl>
  </w:abstractNum>
  <w:abstractNum w:abstractNumId="87">
    <w:nsid w:val="3EEE615F"/>
    <w:multiLevelType w:val="multilevel"/>
    <w:tmpl w:val="3EEE615F"/>
    <w:lvl w:ilvl="0" w:tentative="0">
      <w:start w:val="1"/>
      <w:numFmt w:val="decimal"/>
      <w:lvlText w:val="%1)"/>
      <w:lvlJc w:val="left"/>
      <w:pPr>
        <w:ind w:left="1068" w:hanging="708"/>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41EC3F52"/>
    <w:multiLevelType w:val="multilevel"/>
    <w:tmpl w:val="41EC3F52"/>
    <w:lvl w:ilvl="0" w:tentative="0">
      <w:start w:val="12"/>
      <w:numFmt w:val="decimal"/>
      <w:lvlText w:val="%1"/>
      <w:lvlJc w:val="left"/>
      <w:pPr>
        <w:ind w:left="720" w:hanging="720"/>
      </w:pPr>
      <w:rPr>
        <w:rFonts w:hint="default"/>
      </w:rPr>
    </w:lvl>
    <w:lvl w:ilvl="1" w:tentative="0">
      <w:start w:val="3"/>
      <w:numFmt w:val="decimal"/>
      <w:lvlText w:val="%1.%2"/>
      <w:lvlJc w:val="left"/>
      <w:pPr>
        <w:ind w:left="1100" w:hanging="720"/>
      </w:pPr>
      <w:rPr>
        <w:rFonts w:hint="default"/>
      </w:rPr>
    </w:lvl>
    <w:lvl w:ilvl="2" w:tentative="0">
      <w:start w:val="2"/>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89">
    <w:nsid w:val="429B72A0"/>
    <w:multiLevelType w:val="multilevel"/>
    <w:tmpl w:val="429B72A0"/>
    <w:lvl w:ilvl="0" w:tentative="0">
      <w:start w:val="4"/>
      <w:numFmt w:val="decimal"/>
      <w:lvlText w:val="%1"/>
      <w:lvlJc w:val="left"/>
      <w:pPr>
        <w:ind w:left="792" w:hanging="792"/>
      </w:pPr>
      <w:rPr>
        <w:rFonts w:hint="default"/>
      </w:rPr>
    </w:lvl>
    <w:lvl w:ilvl="1" w:tentative="0">
      <w:start w:val="8"/>
      <w:numFmt w:val="decimal"/>
      <w:lvlText w:val="%1.%2"/>
      <w:lvlJc w:val="left"/>
      <w:pPr>
        <w:ind w:left="1052" w:hanging="792"/>
      </w:pPr>
      <w:rPr>
        <w:rFonts w:hint="default"/>
      </w:rPr>
    </w:lvl>
    <w:lvl w:ilvl="2" w:tentative="0">
      <w:start w:val="2"/>
      <w:numFmt w:val="decimal"/>
      <w:lvlText w:val="%1.%2.%3"/>
      <w:lvlJc w:val="left"/>
      <w:pPr>
        <w:ind w:left="1312" w:hanging="792"/>
      </w:pPr>
      <w:rPr>
        <w:rFonts w:hint="default"/>
      </w:rPr>
    </w:lvl>
    <w:lvl w:ilvl="3" w:tentative="0">
      <w:start w:val="1"/>
      <w:numFmt w:val="decimal"/>
      <w:lvlText w:val="%1.%2.%3.%4"/>
      <w:lvlJc w:val="left"/>
      <w:pPr>
        <w:ind w:left="1860" w:hanging="1080"/>
      </w:pPr>
      <w:rPr>
        <w:rFonts w:hint="default"/>
      </w:rPr>
    </w:lvl>
    <w:lvl w:ilvl="4" w:tentative="0">
      <w:start w:val="1"/>
      <w:numFmt w:val="decimal"/>
      <w:lvlText w:val="%1.%2.%3.%4.%5"/>
      <w:lvlJc w:val="left"/>
      <w:pPr>
        <w:ind w:left="2120" w:hanging="1080"/>
      </w:pPr>
      <w:rPr>
        <w:rFonts w:hint="default"/>
      </w:rPr>
    </w:lvl>
    <w:lvl w:ilvl="5" w:tentative="0">
      <w:start w:val="1"/>
      <w:numFmt w:val="decimal"/>
      <w:lvlText w:val="%1.%2.%3.%4.%5.%6"/>
      <w:lvlJc w:val="left"/>
      <w:pPr>
        <w:ind w:left="2740" w:hanging="1440"/>
      </w:pPr>
      <w:rPr>
        <w:rFonts w:hint="default"/>
      </w:rPr>
    </w:lvl>
    <w:lvl w:ilvl="6" w:tentative="0">
      <w:start w:val="1"/>
      <w:numFmt w:val="decimal"/>
      <w:lvlText w:val="%1.%2.%3.%4.%5.%6.%7"/>
      <w:lvlJc w:val="left"/>
      <w:pPr>
        <w:ind w:left="3000" w:hanging="1440"/>
      </w:pPr>
      <w:rPr>
        <w:rFonts w:hint="default"/>
      </w:rPr>
    </w:lvl>
    <w:lvl w:ilvl="7" w:tentative="0">
      <w:start w:val="1"/>
      <w:numFmt w:val="decimal"/>
      <w:lvlText w:val="%1.%2.%3.%4.%5.%6.%7.%8"/>
      <w:lvlJc w:val="left"/>
      <w:pPr>
        <w:ind w:left="3620" w:hanging="1800"/>
      </w:pPr>
      <w:rPr>
        <w:rFonts w:hint="default"/>
      </w:rPr>
    </w:lvl>
    <w:lvl w:ilvl="8" w:tentative="0">
      <w:start w:val="1"/>
      <w:numFmt w:val="decimal"/>
      <w:lvlText w:val="%1.%2.%3.%4.%5.%6.%7.%8.%9"/>
      <w:lvlJc w:val="left"/>
      <w:pPr>
        <w:ind w:left="4240" w:hanging="2160"/>
      </w:pPr>
      <w:rPr>
        <w:rFonts w:hint="default"/>
      </w:rPr>
    </w:lvl>
  </w:abstractNum>
  <w:abstractNum w:abstractNumId="90">
    <w:nsid w:val="436757D6"/>
    <w:multiLevelType w:val="multilevel"/>
    <w:tmpl w:val="436757D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91">
    <w:nsid w:val="43B12286"/>
    <w:multiLevelType w:val="multilevel"/>
    <w:tmpl w:val="43B12286"/>
    <w:lvl w:ilvl="0" w:tentative="0">
      <w:start w:val="10"/>
      <w:numFmt w:val="decimal"/>
      <w:lvlText w:val="%1"/>
      <w:lvlJc w:val="left"/>
      <w:pPr>
        <w:ind w:left="504" w:hanging="504"/>
      </w:pPr>
      <w:rPr>
        <w:rFonts w:hint="default"/>
      </w:rPr>
    </w:lvl>
    <w:lvl w:ilvl="1" w:tentative="0">
      <w:start w:val="2"/>
      <w:numFmt w:val="decimal"/>
      <w:lvlText w:val="%1.%2"/>
      <w:lvlJc w:val="left"/>
      <w:pPr>
        <w:ind w:left="1264" w:hanging="504"/>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92">
    <w:nsid w:val="43C0186E"/>
    <w:multiLevelType w:val="multilevel"/>
    <w:tmpl w:val="43C0186E"/>
    <w:lvl w:ilvl="0" w:tentative="0">
      <w:start w:val="7"/>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93">
    <w:nsid w:val="4404145E"/>
    <w:multiLevelType w:val="multilevel"/>
    <w:tmpl w:val="4404145E"/>
    <w:lvl w:ilvl="0" w:tentative="0">
      <w:start w:val="1"/>
      <w:numFmt w:val="decimal"/>
      <w:lvlText w:val="%1."/>
      <w:lvlJc w:val="left"/>
      <w:pPr>
        <w:ind w:left="1078" w:hanging="420"/>
      </w:pPr>
      <w:rPr>
        <w:rFonts w:hint="default"/>
      </w:rPr>
    </w:lvl>
    <w:lvl w:ilvl="1" w:tentative="0">
      <w:start w:val="1"/>
      <w:numFmt w:val="lowerLetter"/>
      <w:lvlText w:val="%2."/>
      <w:lvlJc w:val="left"/>
      <w:pPr>
        <w:ind w:left="1738" w:hanging="360"/>
      </w:pPr>
    </w:lvl>
    <w:lvl w:ilvl="2" w:tentative="0">
      <w:start w:val="1"/>
      <w:numFmt w:val="lowerRoman"/>
      <w:lvlText w:val="%3."/>
      <w:lvlJc w:val="right"/>
      <w:pPr>
        <w:ind w:left="2458" w:hanging="180"/>
      </w:pPr>
    </w:lvl>
    <w:lvl w:ilvl="3" w:tentative="0">
      <w:start w:val="1"/>
      <w:numFmt w:val="decimal"/>
      <w:lvlText w:val="%4."/>
      <w:lvlJc w:val="left"/>
      <w:pPr>
        <w:ind w:left="3178" w:hanging="360"/>
      </w:pPr>
    </w:lvl>
    <w:lvl w:ilvl="4" w:tentative="0">
      <w:start w:val="1"/>
      <w:numFmt w:val="lowerLetter"/>
      <w:lvlText w:val="%5."/>
      <w:lvlJc w:val="left"/>
      <w:pPr>
        <w:ind w:left="3898" w:hanging="360"/>
      </w:pPr>
    </w:lvl>
    <w:lvl w:ilvl="5" w:tentative="0">
      <w:start w:val="1"/>
      <w:numFmt w:val="lowerRoman"/>
      <w:lvlText w:val="%6."/>
      <w:lvlJc w:val="right"/>
      <w:pPr>
        <w:ind w:left="4618" w:hanging="180"/>
      </w:pPr>
    </w:lvl>
    <w:lvl w:ilvl="6" w:tentative="0">
      <w:start w:val="1"/>
      <w:numFmt w:val="decimal"/>
      <w:lvlText w:val="%7."/>
      <w:lvlJc w:val="left"/>
      <w:pPr>
        <w:ind w:left="5338" w:hanging="360"/>
      </w:pPr>
    </w:lvl>
    <w:lvl w:ilvl="7" w:tentative="0">
      <w:start w:val="1"/>
      <w:numFmt w:val="lowerLetter"/>
      <w:lvlText w:val="%8."/>
      <w:lvlJc w:val="left"/>
      <w:pPr>
        <w:ind w:left="6058" w:hanging="360"/>
      </w:pPr>
    </w:lvl>
    <w:lvl w:ilvl="8" w:tentative="0">
      <w:start w:val="1"/>
      <w:numFmt w:val="lowerRoman"/>
      <w:lvlText w:val="%9."/>
      <w:lvlJc w:val="right"/>
      <w:pPr>
        <w:ind w:left="6778" w:hanging="180"/>
      </w:pPr>
    </w:lvl>
  </w:abstractNum>
  <w:abstractNum w:abstractNumId="94">
    <w:nsid w:val="45F98ED2"/>
    <w:multiLevelType w:val="multilevel"/>
    <w:tmpl w:val="45F98ED2"/>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95">
    <w:nsid w:val="46FE47C8"/>
    <w:multiLevelType w:val="multilevel"/>
    <w:tmpl w:val="46FE47C8"/>
    <w:lvl w:ilvl="0" w:tentative="0">
      <w:start w:val="3"/>
      <w:numFmt w:val="decimal"/>
      <w:lvlText w:val="%1."/>
      <w:lvlJc w:val="left"/>
      <w:pPr>
        <w:ind w:left="864" w:hanging="864"/>
      </w:pPr>
      <w:rPr>
        <w:rFonts w:hint="default"/>
      </w:rPr>
    </w:lvl>
    <w:lvl w:ilvl="1" w:tentative="0">
      <w:start w:val="3"/>
      <w:numFmt w:val="decimal"/>
      <w:lvlText w:val="%1.%2."/>
      <w:lvlJc w:val="left"/>
      <w:pPr>
        <w:ind w:left="984" w:hanging="864"/>
      </w:pPr>
      <w:rPr>
        <w:rFonts w:hint="default"/>
      </w:rPr>
    </w:lvl>
    <w:lvl w:ilvl="2" w:tentative="0">
      <w:start w:val="2"/>
      <w:numFmt w:val="decimal"/>
      <w:lvlText w:val="%1.%2.%3."/>
      <w:lvlJc w:val="left"/>
      <w:pPr>
        <w:ind w:left="1104" w:hanging="864"/>
      </w:pPr>
      <w:rPr>
        <w:rFonts w:hint="default"/>
      </w:rPr>
    </w:lvl>
    <w:lvl w:ilvl="3" w:tentative="0">
      <w:start w:val="2"/>
      <w:numFmt w:val="decimal"/>
      <w:lvlText w:val="%1.%2.%3.%4."/>
      <w:lvlJc w:val="left"/>
      <w:pPr>
        <w:ind w:left="1790" w:hanging="1080"/>
      </w:pPr>
      <w:rPr>
        <w:rFonts w:hint="default"/>
      </w:rPr>
    </w:lvl>
    <w:lvl w:ilvl="4" w:tentative="0">
      <w:start w:val="1"/>
      <w:numFmt w:val="decimal"/>
      <w:lvlText w:val="%1.%2.%3.%4.%5."/>
      <w:lvlJc w:val="left"/>
      <w:pPr>
        <w:ind w:left="1560" w:hanging="1080"/>
      </w:pPr>
      <w:rPr>
        <w:rFonts w:hint="default"/>
      </w:rPr>
    </w:lvl>
    <w:lvl w:ilvl="5" w:tentative="0">
      <w:start w:val="1"/>
      <w:numFmt w:val="decimal"/>
      <w:lvlText w:val="%1.%2.%3.%4.%5.%6."/>
      <w:lvlJc w:val="left"/>
      <w:pPr>
        <w:ind w:left="2040" w:hanging="1440"/>
      </w:pPr>
      <w:rPr>
        <w:rFonts w:hint="default"/>
      </w:rPr>
    </w:lvl>
    <w:lvl w:ilvl="6" w:tentative="0">
      <w:start w:val="1"/>
      <w:numFmt w:val="decimal"/>
      <w:lvlText w:val="%1.%2.%3.%4.%5.%6.%7."/>
      <w:lvlJc w:val="left"/>
      <w:pPr>
        <w:ind w:left="2520" w:hanging="1800"/>
      </w:pPr>
      <w:rPr>
        <w:rFonts w:hint="default"/>
      </w:rPr>
    </w:lvl>
    <w:lvl w:ilvl="7" w:tentative="0">
      <w:start w:val="1"/>
      <w:numFmt w:val="decimal"/>
      <w:lvlText w:val="%1.%2.%3.%4.%5.%6.%7.%8."/>
      <w:lvlJc w:val="left"/>
      <w:pPr>
        <w:ind w:left="2640" w:hanging="1800"/>
      </w:pPr>
      <w:rPr>
        <w:rFonts w:hint="default"/>
      </w:rPr>
    </w:lvl>
    <w:lvl w:ilvl="8" w:tentative="0">
      <w:start w:val="1"/>
      <w:numFmt w:val="decimal"/>
      <w:lvlText w:val="%1.%2.%3.%4.%5.%6.%7.%8.%9."/>
      <w:lvlJc w:val="left"/>
      <w:pPr>
        <w:ind w:left="3120" w:hanging="2160"/>
      </w:pPr>
      <w:rPr>
        <w:rFonts w:hint="default"/>
      </w:rPr>
    </w:lvl>
  </w:abstractNum>
  <w:abstractNum w:abstractNumId="96">
    <w:nsid w:val="4ACB1F15"/>
    <w:multiLevelType w:val="multilevel"/>
    <w:tmpl w:val="4ACB1F15"/>
    <w:lvl w:ilvl="0" w:tentative="0">
      <w:start w:val="4"/>
      <w:numFmt w:val="decimal"/>
      <w:lvlText w:val="%1"/>
      <w:lvlJc w:val="left"/>
      <w:pPr>
        <w:ind w:left="576" w:hanging="576"/>
      </w:pPr>
      <w:rPr>
        <w:rFonts w:hint="default"/>
      </w:rPr>
    </w:lvl>
    <w:lvl w:ilvl="1" w:tentative="0">
      <w:start w:val="8"/>
      <w:numFmt w:val="decimal"/>
      <w:lvlText w:val="%1.%2"/>
      <w:lvlJc w:val="left"/>
      <w:pPr>
        <w:ind w:left="956" w:hanging="576"/>
      </w:pPr>
      <w:rPr>
        <w:rFonts w:hint="default"/>
      </w:rPr>
    </w:lvl>
    <w:lvl w:ilvl="2" w:tentative="0">
      <w:start w:val="1"/>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97">
    <w:nsid w:val="4B334B8C"/>
    <w:multiLevelType w:val="multilevel"/>
    <w:tmpl w:val="4B334B8C"/>
    <w:lvl w:ilvl="0" w:tentative="0">
      <w:start w:val="2"/>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98">
    <w:nsid w:val="4C82B0EC"/>
    <w:multiLevelType w:val="multilevel"/>
    <w:tmpl w:val="4C82B0EC"/>
    <w:lvl w:ilvl="0" w:tentative="0">
      <w:start w:val="2"/>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99">
    <w:nsid w:val="4C83BD66"/>
    <w:multiLevelType w:val="multilevel"/>
    <w:tmpl w:val="4C83BD6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00">
    <w:nsid w:val="4D4DC07F"/>
    <w:multiLevelType w:val="multilevel"/>
    <w:tmpl w:val="4D4DC07F"/>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01">
    <w:nsid w:val="4D94DA66"/>
    <w:multiLevelType w:val="multilevel"/>
    <w:tmpl w:val="4D94DA66"/>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02">
    <w:nsid w:val="4D992145"/>
    <w:multiLevelType w:val="multilevel"/>
    <w:tmpl w:val="4D992145"/>
    <w:lvl w:ilvl="0" w:tentative="0">
      <w:start w:val="6"/>
      <w:numFmt w:val="decimal"/>
      <w:lvlText w:val="%1"/>
      <w:lvlJc w:val="left"/>
      <w:pPr>
        <w:ind w:left="1008" w:hanging="1008"/>
      </w:pPr>
      <w:rPr>
        <w:rFonts w:hint="default"/>
      </w:rPr>
    </w:lvl>
    <w:lvl w:ilvl="1" w:tentative="0">
      <w:start w:val="2"/>
      <w:numFmt w:val="decimal"/>
      <w:lvlText w:val="%1.%2"/>
      <w:lvlJc w:val="left"/>
      <w:pPr>
        <w:ind w:left="1098" w:hanging="1008"/>
      </w:pPr>
      <w:rPr>
        <w:rFonts w:hint="default"/>
      </w:rPr>
    </w:lvl>
    <w:lvl w:ilvl="2" w:tentative="0">
      <w:start w:val="1"/>
      <w:numFmt w:val="decimal"/>
      <w:lvlText w:val="%1.%2.%3"/>
      <w:lvlJc w:val="left"/>
      <w:pPr>
        <w:ind w:left="1188" w:hanging="1008"/>
      </w:pPr>
      <w:rPr>
        <w:rFonts w:hint="default"/>
      </w:rPr>
    </w:lvl>
    <w:lvl w:ilvl="3" w:tentative="0">
      <w:start w:val="2"/>
      <w:numFmt w:val="decimal"/>
      <w:lvlText w:val="%1.%2.%3.%4"/>
      <w:lvlJc w:val="left"/>
      <w:pPr>
        <w:ind w:left="1350" w:hanging="1080"/>
      </w:pPr>
      <w:rPr>
        <w:rFonts w:hint="default"/>
      </w:rPr>
    </w:lvl>
    <w:lvl w:ilvl="4" w:tentative="0">
      <w:start w:val="1"/>
      <w:numFmt w:val="decimal"/>
      <w:lvlText w:val="%1.%2.%3.%4.%5"/>
      <w:lvlJc w:val="left"/>
      <w:pPr>
        <w:ind w:left="1440" w:hanging="1080"/>
      </w:pPr>
      <w:rPr>
        <w:rFonts w:hint="default"/>
      </w:rPr>
    </w:lvl>
    <w:lvl w:ilvl="5" w:tentative="0">
      <w:start w:val="1"/>
      <w:numFmt w:val="decimal"/>
      <w:lvlText w:val="%1.%2.%3.%4.%5.%6"/>
      <w:lvlJc w:val="left"/>
      <w:pPr>
        <w:ind w:left="1890" w:hanging="1440"/>
      </w:pPr>
      <w:rPr>
        <w:rFonts w:hint="default"/>
      </w:rPr>
    </w:lvl>
    <w:lvl w:ilvl="6" w:tentative="0">
      <w:start w:val="1"/>
      <w:numFmt w:val="decimal"/>
      <w:lvlText w:val="%1.%2.%3.%4.%5.%6.%7"/>
      <w:lvlJc w:val="left"/>
      <w:pPr>
        <w:ind w:left="1980" w:hanging="1440"/>
      </w:pPr>
      <w:rPr>
        <w:rFonts w:hint="default"/>
      </w:rPr>
    </w:lvl>
    <w:lvl w:ilvl="7" w:tentative="0">
      <w:start w:val="1"/>
      <w:numFmt w:val="decimal"/>
      <w:lvlText w:val="%1.%2.%3.%4.%5.%6.%7.%8"/>
      <w:lvlJc w:val="left"/>
      <w:pPr>
        <w:ind w:left="2430" w:hanging="1800"/>
      </w:pPr>
      <w:rPr>
        <w:rFonts w:hint="default"/>
      </w:rPr>
    </w:lvl>
    <w:lvl w:ilvl="8" w:tentative="0">
      <w:start w:val="1"/>
      <w:numFmt w:val="decimal"/>
      <w:lvlText w:val="%1.%2.%3.%4.%5.%6.%7.%8.%9"/>
      <w:lvlJc w:val="left"/>
      <w:pPr>
        <w:ind w:left="2880" w:hanging="2160"/>
      </w:pPr>
      <w:rPr>
        <w:rFonts w:hint="default"/>
      </w:rPr>
    </w:lvl>
  </w:abstractNum>
  <w:abstractNum w:abstractNumId="103">
    <w:nsid w:val="4EE5682C"/>
    <w:multiLevelType w:val="multilevel"/>
    <w:tmpl w:val="4EE5682C"/>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04">
    <w:nsid w:val="4F441D2E"/>
    <w:multiLevelType w:val="multilevel"/>
    <w:tmpl w:val="4F441D2E"/>
    <w:lvl w:ilvl="0" w:tentative="0">
      <w:start w:val="4"/>
      <w:numFmt w:val="decimal"/>
      <w:lvlText w:val="%1"/>
      <w:lvlJc w:val="left"/>
      <w:pPr>
        <w:ind w:left="576" w:hanging="576"/>
      </w:pPr>
      <w:rPr>
        <w:rFonts w:hint="default"/>
      </w:rPr>
    </w:lvl>
    <w:lvl w:ilvl="1" w:tentative="0">
      <w:start w:val="9"/>
      <w:numFmt w:val="decimal"/>
      <w:lvlText w:val="%1.%2"/>
      <w:lvlJc w:val="left"/>
      <w:pPr>
        <w:ind w:left="956" w:hanging="576"/>
      </w:pPr>
      <w:rPr>
        <w:rFonts w:hint="default"/>
      </w:rPr>
    </w:lvl>
    <w:lvl w:ilvl="2" w:tentative="0">
      <w:start w:val="1"/>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105">
    <w:nsid w:val="4F7E5AE7"/>
    <w:multiLevelType w:val="multilevel"/>
    <w:tmpl w:val="4F7E5AE7"/>
    <w:lvl w:ilvl="0" w:tentative="0">
      <w:start w:val="9"/>
      <w:numFmt w:val="decimal"/>
      <w:lvlText w:val="%1"/>
      <w:lvlJc w:val="left"/>
      <w:pPr>
        <w:ind w:left="792" w:hanging="792"/>
      </w:pPr>
      <w:rPr>
        <w:rFonts w:hint="default"/>
      </w:rPr>
    </w:lvl>
    <w:lvl w:ilvl="1" w:tentative="0">
      <w:start w:val="3"/>
      <w:numFmt w:val="decimal"/>
      <w:lvlText w:val="%1.%2"/>
      <w:lvlJc w:val="left"/>
      <w:pPr>
        <w:ind w:left="1045" w:hanging="792"/>
      </w:pPr>
      <w:rPr>
        <w:rFonts w:hint="default"/>
      </w:rPr>
    </w:lvl>
    <w:lvl w:ilvl="2" w:tentative="0">
      <w:start w:val="3"/>
      <w:numFmt w:val="decimal"/>
      <w:lvlText w:val="%1.%2.%3"/>
      <w:lvlJc w:val="left"/>
      <w:pPr>
        <w:ind w:left="1298" w:hanging="792"/>
      </w:pPr>
      <w:rPr>
        <w:rFonts w:hint="default"/>
      </w:rPr>
    </w:lvl>
    <w:lvl w:ilvl="3" w:tentative="0">
      <w:start w:val="3"/>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2958" w:hanging="144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106">
    <w:nsid w:val="50255C6F"/>
    <w:multiLevelType w:val="multilevel"/>
    <w:tmpl w:val="50255C6F"/>
    <w:lvl w:ilvl="0" w:tentative="0">
      <w:start w:val="6"/>
      <w:numFmt w:val="decimal"/>
      <w:lvlText w:val="%1"/>
      <w:lvlJc w:val="left"/>
      <w:pPr>
        <w:ind w:left="576" w:hanging="576"/>
      </w:pPr>
      <w:rPr>
        <w:rFonts w:hint="default"/>
      </w:rPr>
    </w:lvl>
    <w:lvl w:ilvl="1" w:tentative="0">
      <w:start w:val="4"/>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7">
    <w:nsid w:val="50DF4772"/>
    <w:multiLevelType w:val="multilevel"/>
    <w:tmpl w:val="50DF47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8">
    <w:nsid w:val="511DC95D"/>
    <w:multiLevelType w:val="multilevel"/>
    <w:tmpl w:val="511DC95D"/>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09">
    <w:nsid w:val="512D61A1"/>
    <w:multiLevelType w:val="multilevel"/>
    <w:tmpl w:val="512D61A1"/>
    <w:lvl w:ilvl="0" w:tentative="0">
      <w:start w:val="2"/>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10">
    <w:nsid w:val="514B7C69"/>
    <w:multiLevelType w:val="multilevel"/>
    <w:tmpl w:val="514B7C6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11">
    <w:nsid w:val="52148E00"/>
    <w:multiLevelType w:val="multilevel"/>
    <w:tmpl w:val="52148E00"/>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12">
    <w:nsid w:val="53C14BF2"/>
    <w:multiLevelType w:val="multilevel"/>
    <w:tmpl w:val="53C14BF2"/>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13">
    <w:nsid w:val="54087696"/>
    <w:multiLevelType w:val="multilevel"/>
    <w:tmpl w:val="54087696"/>
    <w:lvl w:ilvl="0" w:tentative="0">
      <w:start w:val="10"/>
      <w:numFmt w:val="decimal"/>
      <w:lvlText w:val="%1"/>
      <w:lvlJc w:val="left"/>
      <w:pPr>
        <w:ind w:left="936" w:hanging="936"/>
      </w:pPr>
      <w:rPr>
        <w:rFonts w:hint="default"/>
      </w:rPr>
    </w:lvl>
    <w:lvl w:ilvl="1" w:tentative="0">
      <w:start w:val="3"/>
      <w:numFmt w:val="decimal"/>
      <w:lvlText w:val="%1.%2"/>
      <w:lvlJc w:val="left"/>
      <w:pPr>
        <w:ind w:left="1196" w:hanging="936"/>
      </w:pPr>
      <w:rPr>
        <w:rFonts w:hint="default"/>
      </w:rPr>
    </w:lvl>
    <w:lvl w:ilvl="2" w:tentative="0">
      <w:start w:val="2"/>
      <w:numFmt w:val="decimal"/>
      <w:lvlText w:val="%1.%2.%3"/>
      <w:lvlJc w:val="left"/>
      <w:pPr>
        <w:ind w:left="1456" w:hanging="936"/>
      </w:pPr>
      <w:rPr>
        <w:rFonts w:hint="default"/>
      </w:rPr>
    </w:lvl>
    <w:lvl w:ilvl="3" w:tentative="0">
      <w:start w:val="3"/>
      <w:numFmt w:val="decimal"/>
      <w:lvlText w:val="%1.%2.%3.%4"/>
      <w:lvlJc w:val="left"/>
      <w:pPr>
        <w:ind w:left="1860" w:hanging="1080"/>
      </w:pPr>
      <w:rPr>
        <w:rFonts w:hint="default"/>
      </w:rPr>
    </w:lvl>
    <w:lvl w:ilvl="4" w:tentative="0">
      <w:start w:val="1"/>
      <w:numFmt w:val="decimal"/>
      <w:lvlText w:val="%1.%2.%3.%4.%5"/>
      <w:lvlJc w:val="left"/>
      <w:pPr>
        <w:ind w:left="2120" w:hanging="1080"/>
      </w:pPr>
      <w:rPr>
        <w:rFonts w:hint="default"/>
      </w:rPr>
    </w:lvl>
    <w:lvl w:ilvl="5" w:tentative="0">
      <w:start w:val="1"/>
      <w:numFmt w:val="decimal"/>
      <w:lvlText w:val="%1.%2.%3.%4.%5.%6"/>
      <w:lvlJc w:val="left"/>
      <w:pPr>
        <w:ind w:left="2740" w:hanging="1440"/>
      </w:pPr>
      <w:rPr>
        <w:rFonts w:hint="default"/>
      </w:rPr>
    </w:lvl>
    <w:lvl w:ilvl="6" w:tentative="0">
      <w:start w:val="1"/>
      <w:numFmt w:val="decimal"/>
      <w:lvlText w:val="%1.%2.%3.%4.%5.%6.%7"/>
      <w:lvlJc w:val="left"/>
      <w:pPr>
        <w:ind w:left="3000" w:hanging="1440"/>
      </w:pPr>
      <w:rPr>
        <w:rFonts w:hint="default"/>
      </w:rPr>
    </w:lvl>
    <w:lvl w:ilvl="7" w:tentative="0">
      <w:start w:val="1"/>
      <w:numFmt w:val="decimal"/>
      <w:lvlText w:val="%1.%2.%3.%4.%5.%6.%7.%8"/>
      <w:lvlJc w:val="left"/>
      <w:pPr>
        <w:ind w:left="3620" w:hanging="1800"/>
      </w:pPr>
      <w:rPr>
        <w:rFonts w:hint="default"/>
      </w:rPr>
    </w:lvl>
    <w:lvl w:ilvl="8" w:tentative="0">
      <w:start w:val="1"/>
      <w:numFmt w:val="decimal"/>
      <w:lvlText w:val="%1.%2.%3.%4.%5.%6.%7.%8.%9"/>
      <w:lvlJc w:val="left"/>
      <w:pPr>
        <w:ind w:left="4240" w:hanging="2160"/>
      </w:pPr>
      <w:rPr>
        <w:rFonts w:hint="default"/>
      </w:rPr>
    </w:lvl>
  </w:abstractNum>
  <w:abstractNum w:abstractNumId="114">
    <w:nsid w:val="55112412"/>
    <w:multiLevelType w:val="multilevel"/>
    <w:tmpl w:val="55112412"/>
    <w:lvl w:ilvl="0" w:tentative="0">
      <w:start w:val="11"/>
      <w:numFmt w:val="decimal"/>
      <w:lvlText w:val="%1"/>
      <w:lvlJc w:val="left"/>
      <w:pPr>
        <w:ind w:left="720" w:hanging="720"/>
      </w:pPr>
      <w:rPr>
        <w:rFonts w:hint="default"/>
      </w:rPr>
    </w:lvl>
    <w:lvl w:ilvl="1" w:tentative="0">
      <w:start w:val="4"/>
      <w:numFmt w:val="decimal"/>
      <w:lvlText w:val="%1.%2"/>
      <w:lvlJc w:val="left"/>
      <w:pPr>
        <w:ind w:left="900" w:hanging="720"/>
      </w:pPr>
      <w:rPr>
        <w:rFonts w:hint="default"/>
      </w:rPr>
    </w:lvl>
    <w:lvl w:ilvl="2" w:tentative="0">
      <w:start w:val="1"/>
      <w:numFmt w:val="decimal"/>
      <w:lvlText w:val="%1.%2.%3"/>
      <w:lvlJc w:val="left"/>
      <w:pPr>
        <w:ind w:left="1080" w:hanging="720"/>
      </w:pPr>
      <w:rPr>
        <w:rFonts w:hint="default"/>
      </w:rPr>
    </w:lvl>
    <w:lvl w:ilvl="3" w:tentative="0">
      <w:start w:val="1"/>
      <w:numFmt w:val="decimal"/>
      <w:lvlText w:val="%1.%2.%3.%4"/>
      <w:lvlJc w:val="left"/>
      <w:pPr>
        <w:ind w:left="162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340" w:hanging="144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3060" w:hanging="1800"/>
      </w:pPr>
      <w:rPr>
        <w:rFonts w:hint="default"/>
      </w:rPr>
    </w:lvl>
    <w:lvl w:ilvl="8" w:tentative="0">
      <w:start w:val="1"/>
      <w:numFmt w:val="decimal"/>
      <w:lvlText w:val="%1.%2.%3.%4.%5.%6.%7.%8.%9"/>
      <w:lvlJc w:val="left"/>
      <w:pPr>
        <w:ind w:left="3600" w:hanging="2160"/>
      </w:pPr>
      <w:rPr>
        <w:rFonts w:hint="default"/>
      </w:rPr>
    </w:lvl>
  </w:abstractNum>
  <w:abstractNum w:abstractNumId="115">
    <w:nsid w:val="56442E57"/>
    <w:multiLevelType w:val="multilevel"/>
    <w:tmpl w:val="56442E57"/>
    <w:lvl w:ilvl="0" w:tentative="0">
      <w:start w:val="2"/>
      <w:numFmt w:val="decimal"/>
      <w:lvlText w:val="%1"/>
      <w:lvlJc w:val="left"/>
      <w:pPr>
        <w:ind w:left="576" w:hanging="576"/>
      </w:pPr>
      <w:rPr>
        <w:rFonts w:hint="default"/>
      </w:rPr>
    </w:lvl>
    <w:lvl w:ilvl="1" w:tentative="0">
      <w:start w:val="3"/>
      <w:numFmt w:val="decimal"/>
      <w:lvlText w:val="%1.%2"/>
      <w:lvlJc w:val="left"/>
      <w:pPr>
        <w:ind w:left="576" w:hanging="576"/>
      </w:pPr>
      <w:rPr>
        <w:rFonts w:hint="default"/>
      </w:rPr>
    </w:lvl>
    <w:lvl w:ilvl="2" w:tentative="0">
      <w:start w:val="3"/>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16">
    <w:nsid w:val="585207B2"/>
    <w:multiLevelType w:val="multilevel"/>
    <w:tmpl w:val="585207B2"/>
    <w:lvl w:ilvl="0" w:tentative="0">
      <w:start w:val="5"/>
      <w:numFmt w:val="decimal"/>
      <w:lvlText w:val="%1"/>
      <w:lvlJc w:val="left"/>
      <w:pPr>
        <w:ind w:left="1224" w:hanging="1224"/>
      </w:pPr>
      <w:rPr>
        <w:rFonts w:hint="default"/>
      </w:rPr>
    </w:lvl>
    <w:lvl w:ilvl="1" w:tentative="0">
      <w:start w:val="2"/>
      <w:numFmt w:val="decimal"/>
      <w:lvlText w:val="%1.%2"/>
      <w:lvlJc w:val="left"/>
      <w:pPr>
        <w:ind w:left="1376" w:hanging="1224"/>
      </w:pPr>
      <w:rPr>
        <w:rFonts w:hint="default"/>
      </w:rPr>
    </w:lvl>
    <w:lvl w:ilvl="2" w:tentative="0">
      <w:start w:val="1"/>
      <w:numFmt w:val="decimal"/>
      <w:lvlText w:val="%1.%2.%3"/>
      <w:lvlJc w:val="left"/>
      <w:pPr>
        <w:ind w:left="1528" w:hanging="1224"/>
      </w:pPr>
      <w:rPr>
        <w:rFonts w:hint="default"/>
      </w:rPr>
    </w:lvl>
    <w:lvl w:ilvl="3" w:tentative="0">
      <w:start w:val="3"/>
      <w:numFmt w:val="decimal"/>
      <w:lvlText w:val="%1.%2.%3.%4"/>
      <w:lvlJc w:val="left"/>
      <w:pPr>
        <w:ind w:left="1680" w:hanging="1224"/>
      </w:pPr>
      <w:rPr>
        <w:rFonts w:hint="default"/>
      </w:rPr>
    </w:lvl>
    <w:lvl w:ilvl="4" w:tentative="0">
      <w:start w:val="2"/>
      <w:numFmt w:val="decimal"/>
      <w:lvlText w:val="%1.%2.%3.%4.%5"/>
      <w:lvlJc w:val="left"/>
      <w:pPr>
        <w:ind w:left="1832" w:hanging="1224"/>
      </w:pPr>
      <w:rPr>
        <w:rFonts w:hint="default"/>
      </w:rPr>
    </w:lvl>
    <w:lvl w:ilvl="5" w:tentative="0">
      <w:start w:val="3"/>
      <w:numFmt w:val="decimal"/>
      <w:lvlText w:val="%1.%2.%3.%4.%5.%6"/>
      <w:lvlJc w:val="left"/>
      <w:pPr>
        <w:ind w:left="2200" w:hanging="1440"/>
      </w:pPr>
      <w:rPr>
        <w:rFonts w:hint="default"/>
      </w:rPr>
    </w:lvl>
    <w:lvl w:ilvl="6" w:tentative="0">
      <w:start w:val="1"/>
      <w:numFmt w:val="decimal"/>
      <w:lvlText w:val="%1.%2.%3.%4.%5.%6.%7"/>
      <w:lvlJc w:val="left"/>
      <w:pPr>
        <w:ind w:left="2352" w:hanging="1440"/>
      </w:pPr>
      <w:rPr>
        <w:rFonts w:hint="default"/>
      </w:rPr>
    </w:lvl>
    <w:lvl w:ilvl="7" w:tentative="0">
      <w:start w:val="1"/>
      <w:numFmt w:val="decimal"/>
      <w:lvlText w:val="%1.%2.%3.%4.%5.%6.%7.%8"/>
      <w:lvlJc w:val="left"/>
      <w:pPr>
        <w:ind w:left="2864" w:hanging="1800"/>
      </w:pPr>
      <w:rPr>
        <w:rFonts w:hint="default"/>
      </w:rPr>
    </w:lvl>
    <w:lvl w:ilvl="8" w:tentative="0">
      <w:start w:val="1"/>
      <w:numFmt w:val="decimal"/>
      <w:lvlText w:val="%1.%2.%3.%4.%5.%6.%7.%8.%9"/>
      <w:lvlJc w:val="left"/>
      <w:pPr>
        <w:ind w:left="3376" w:hanging="2160"/>
      </w:pPr>
      <w:rPr>
        <w:rFonts w:hint="default"/>
      </w:rPr>
    </w:lvl>
  </w:abstractNum>
  <w:abstractNum w:abstractNumId="117">
    <w:nsid w:val="58D94208"/>
    <w:multiLevelType w:val="multilevel"/>
    <w:tmpl w:val="58D94208"/>
    <w:lvl w:ilvl="0" w:tentative="0">
      <w:start w:val="6"/>
      <w:numFmt w:val="decimal"/>
      <w:lvlText w:val="%1"/>
      <w:lvlJc w:val="left"/>
      <w:pPr>
        <w:ind w:left="360" w:hanging="360"/>
      </w:pPr>
      <w:rPr>
        <w:rFonts w:hint="default"/>
      </w:rPr>
    </w:lvl>
    <w:lvl w:ilvl="1" w:tentative="0">
      <w:start w:val="1"/>
      <w:numFmt w:val="decimal"/>
      <w:lvlText w:val="%1.%2"/>
      <w:lvlJc w:val="left"/>
      <w:pPr>
        <w:ind w:left="1120" w:hanging="360"/>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118">
    <w:nsid w:val="5AEB4290"/>
    <w:multiLevelType w:val="multilevel"/>
    <w:tmpl w:val="5AEB4290"/>
    <w:lvl w:ilvl="0" w:tentative="0">
      <w:start w:val="2"/>
      <w:numFmt w:val="decimal"/>
      <w:lvlText w:val="%1"/>
      <w:lvlJc w:val="left"/>
      <w:pPr>
        <w:ind w:left="360" w:hanging="360"/>
      </w:pPr>
      <w:rPr>
        <w:rFonts w:hint="default"/>
      </w:rPr>
    </w:lvl>
    <w:lvl w:ilvl="1" w:tentative="0">
      <w:start w:val="1"/>
      <w:numFmt w:val="decimal"/>
      <w:lvlText w:val="%1.%2"/>
      <w:lvlJc w:val="left"/>
      <w:pPr>
        <w:ind w:left="928" w:hanging="360"/>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119">
    <w:nsid w:val="5B534876"/>
    <w:multiLevelType w:val="multilevel"/>
    <w:tmpl w:val="5B534876"/>
    <w:lvl w:ilvl="0" w:tentative="0">
      <w:start w:val="1"/>
      <w:numFmt w:val="decimal"/>
      <w:lvlText w:val="%1"/>
      <w:lvlJc w:val="left"/>
      <w:pPr>
        <w:ind w:left="360" w:hanging="360"/>
      </w:pPr>
      <w:rPr>
        <w:rFonts w:hint="default"/>
      </w:rPr>
    </w:lvl>
    <w:lvl w:ilvl="1" w:tentative="0">
      <w:start w:val="3"/>
      <w:numFmt w:val="decimal"/>
      <w:lvlText w:val="%1.%2"/>
      <w:lvlJc w:val="left"/>
      <w:pPr>
        <w:ind w:left="1120" w:hanging="360"/>
      </w:pPr>
      <w:rPr>
        <w:rFonts w:hint="default"/>
      </w:rPr>
    </w:lvl>
    <w:lvl w:ilvl="2" w:tentative="0">
      <w:start w:val="1"/>
      <w:numFmt w:val="decimal"/>
      <w:lvlText w:val="%1.%2.%3"/>
      <w:lvlJc w:val="left"/>
      <w:pPr>
        <w:ind w:left="2240" w:hanging="720"/>
      </w:pPr>
      <w:rPr>
        <w:rFonts w:hint="default"/>
      </w:rPr>
    </w:lvl>
    <w:lvl w:ilvl="3" w:tentative="0">
      <w:start w:val="1"/>
      <w:numFmt w:val="decimal"/>
      <w:lvlText w:val="%1.%2.%3.%4"/>
      <w:lvlJc w:val="left"/>
      <w:pPr>
        <w:ind w:left="3360" w:hanging="1080"/>
      </w:pPr>
      <w:rPr>
        <w:rFonts w:hint="default"/>
      </w:rPr>
    </w:lvl>
    <w:lvl w:ilvl="4" w:tentative="0">
      <w:start w:val="1"/>
      <w:numFmt w:val="decimal"/>
      <w:lvlText w:val="%1.%2.%3.%4.%5"/>
      <w:lvlJc w:val="left"/>
      <w:pPr>
        <w:ind w:left="4120" w:hanging="1080"/>
      </w:pPr>
      <w:rPr>
        <w:rFonts w:hint="default"/>
      </w:rPr>
    </w:lvl>
    <w:lvl w:ilvl="5" w:tentative="0">
      <w:start w:val="1"/>
      <w:numFmt w:val="decimal"/>
      <w:lvlText w:val="%1.%2.%3.%4.%5.%6"/>
      <w:lvlJc w:val="left"/>
      <w:pPr>
        <w:ind w:left="5240" w:hanging="1440"/>
      </w:pPr>
      <w:rPr>
        <w:rFonts w:hint="default"/>
      </w:rPr>
    </w:lvl>
    <w:lvl w:ilvl="6" w:tentative="0">
      <w:start w:val="1"/>
      <w:numFmt w:val="decimal"/>
      <w:lvlText w:val="%1.%2.%3.%4.%5.%6.%7"/>
      <w:lvlJc w:val="left"/>
      <w:pPr>
        <w:ind w:left="6000" w:hanging="1440"/>
      </w:pPr>
      <w:rPr>
        <w:rFonts w:hint="default"/>
      </w:rPr>
    </w:lvl>
    <w:lvl w:ilvl="7" w:tentative="0">
      <w:start w:val="1"/>
      <w:numFmt w:val="decimal"/>
      <w:lvlText w:val="%1.%2.%3.%4.%5.%6.%7.%8"/>
      <w:lvlJc w:val="left"/>
      <w:pPr>
        <w:ind w:left="7120" w:hanging="1800"/>
      </w:pPr>
      <w:rPr>
        <w:rFonts w:hint="default"/>
      </w:rPr>
    </w:lvl>
    <w:lvl w:ilvl="8" w:tentative="0">
      <w:start w:val="1"/>
      <w:numFmt w:val="decimal"/>
      <w:lvlText w:val="%1.%2.%3.%4.%5.%6.%7.%8.%9"/>
      <w:lvlJc w:val="left"/>
      <w:pPr>
        <w:ind w:left="8240" w:hanging="2160"/>
      </w:pPr>
      <w:rPr>
        <w:rFonts w:hint="default"/>
      </w:rPr>
    </w:lvl>
  </w:abstractNum>
  <w:abstractNum w:abstractNumId="120">
    <w:nsid w:val="5BE6601D"/>
    <w:multiLevelType w:val="multilevel"/>
    <w:tmpl w:val="5BE6601D"/>
    <w:lvl w:ilvl="0" w:tentative="0">
      <w:start w:val="8"/>
      <w:numFmt w:val="decimal"/>
      <w:lvlText w:val="%1"/>
      <w:lvlJc w:val="left"/>
      <w:pPr>
        <w:ind w:left="792" w:hanging="792"/>
      </w:pPr>
      <w:rPr>
        <w:rFonts w:hint="default"/>
      </w:rPr>
    </w:lvl>
    <w:lvl w:ilvl="1" w:tentative="0">
      <w:start w:val="3"/>
      <w:numFmt w:val="decimal"/>
      <w:lvlText w:val="%1.%2"/>
      <w:lvlJc w:val="left"/>
      <w:pPr>
        <w:ind w:left="1045" w:hanging="792"/>
      </w:pPr>
      <w:rPr>
        <w:rFonts w:hint="default"/>
      </w:rPr>
    </w:lvl>
    <w:lvl w:ilvl="2" w:tentative="0">
      <w:start w:val="2"/>
      <w:numFmt w:val="decimal"/>
      <w:lvlText w:val="%1.%2.%3"/>
      <w:lvlJc w:val="left"/>
      <w:pPr>
        <w:ind w:left="1298" w:hanging="792"/>
      </w:pPr>
      <w:rPr>
        <w:rFonts w:hint="default"/>
      </w:rPr>
    </w:lvl>
    <w:lvl w:ilvl="3" w:tentative="0">
      <w:start w:val="2"/>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2958" w:hanging="144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121">
    <w:nsid w:val="5DE323B5"/>
    <w:multiLevelType w:val="multilevel"/>
    <w:tmpl w:val="5DE323B5"/>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22">
    <w:nsid w:val="60F152F8"/>
    <w:multiLevelType w:val="multilevel"/>
    <w:tmpl w:val="60F152F8"/>
    <w:lvl w:ilvl="0" w:tentative="0">
      <w:start w:val="10"/>
      <w:numFmt w:val="decimal"/>
      <w:lvlText w:val="%1"/>
      <w:lvlJc w:val="left"/>
      <w:pPr>
        <w:ind w:left="1152" w:hanging="1152"/>
      </w:pPr>
      <w:rPr>
        <w:rFonts w:hint="default"/>
      </w:rPr>
    </w:lvl>
    <w:lvl w:ilvl="1" w:tentative="0">
      <w:start w:val="4"/>
      <w:numFmt w:val="decimal"/>
      <w:lvlText w:val="%1.%2"/>
      <w:lvlJc w:val="left"/>
      <w:pPr>
        <w:ind w:left="1342" w:hanging="1152"/>
      </w:pPr>
      <w:rPr>
        <w:rFonts w:hint="default"/>
      </w:rPr>
    </w:lvl>
    <w:lvl w:ilvl="2" w:tentative="0">
      <w:start w:val="3"/>
      <w:numFmt w:val="decimal"/>
      <w:lvlText w:val="%1.%2.%3"/>
      <w:lvlJc w:val="left"/>
      <w:pPr>
        <w:ind w:left="1532" w:hanging="1152"/>
      </w:pPr>
      <w:rPr>
        <w:rFonts w:hint="default"/>
      </w:rPr>
    </w:lvl>
    <w:lvl w:ilvl="3" w:tentative="0">
      <w:start w:val="2"/>
      <w:numFmt w:val="decimal"/>
      <w:lvlText w:val="%1.%2.%3.%4"/>
      <w:lvlJc w:val="left"/>
      <w:pPr>
        <w:ind w:left="1722" w:hanging="1152"/>
      </w:pPr>
      <w:rPr>
        <w:rFonts w:hint="default"/>
      </w:rPr>
    </w:lvl>
    <w:lvl w:ilvl="4" w:tentative="0">
      <w:start w:val="3"/>
      <w:numFmt w:val="decimal"/>
      <w:lvlText w:val="%1.%2.%3.%4.%5"/>
      <w:lvlJc w:val="left"/>
      <w:pPr>
        <w:ind w:left="1912" w:hanging="1152"/>
      </w:pPr>
      <w:rPr>
        <w:rFonts w:hint="default"/>
      </w:rPr>
    </w:lvl>
    <w:lvl w:ilvl="5" w:tentative="0">
      <w:start w:val="1"/>
      <w:numFmt w:val="decimal"/>
      <w:lvlText w:val="%1.%2.%3.%4.%5.%6"/>
      <w:lvlJc w:val="left"/>
      <w:pPr>
        <w:ind w:left="2390" w:hanging="1440"/>
      </w:pPr>
      <w:rPr>
        <w:rFonts w:hint="default"/>
      </w:rPr>
    </w:lvl>
    <w:lvl w:ilvl="6" w:tentative="0">
      <w:start w:val="1"/>
      <w:numFmt w:val="decimal"/>
      <w:lvlText w:val="%1.%2.%3.%4.%5.%6.%7"/>
      <w:lvlJc w:val="left"/>
      <w:pPr>
        <w:ind w:left="2580" w:hanging="1440"/>
      </w:pPr>
      <w:rPr>
        <w:rFonts w:hint="default"/>
      </w:rPr>
    </w:lvl>
    <w:lvl w:ilvl="7" w:tentative="0">
      <w:start w:val="1"/>
      <w:numFmt w:val="decimal"/>
      <w:lvlText w:val="%1.%2.%3.%4.%5.%6.%7.%8"/>
      <w:lvlJc w:val="left"/>
      <w:pPr>
        <w:ind w:left="3130" w:hanging="1800"/>
      </w:pPr>
      <w:rPr>
        <w:rFonts w:hint="default"/>
      </w:rPr>
    </w:lvl>
    <w:lvl w:ilvl="8" w:tentative="0">
      <w:start w:val="1"/>
      <w:numFmt w:val="decimal"/>
      <w:lvlText w:val="%1.%2.%3.%4.%5.%6.%7.%8.%9"/>
      <w:lvlJc w:val="left"/>
      <w:pPr>
        <w:ind w:left="3680" w:hanging="2160"/>
      </w:pPr>
      <w:rPr>
        <w:rFonts w:hint="default"/>
      </w:rPr>
    </w:lvl>
  </w:abstractNum>
  <w:abstractNum w:abstractNumId="123">
    <w:nsid w:val="6583C1BB"/>
    <w:multiLevelType w:val="multilevel"/>
    <w:tmpl w:val="6583C1BB"/>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24">
    <w:nsid w:val="665B08C8"/>
    <w:multiLevelType w:val="multilevel"/>
    <w:tmpl w:val="665B08C8"/>
    <w:lvl w:ilvl="0" w:tentative="0">
      <w:start w:val="4"/>
      <w:numFmt w:val="decimal"/>
      <w:lvlText w:val="%1"/>
      <w:lvlJc w:val="left"/>
      <w:pPr>
        <w:ind w:left="720" w:hanging="720"/>
      </w:pPr>
      <w:rPr>
        <w:rFonts w:hint="default"/>
      </w:rPr>
    </w:lvl>
    <w:lvl w:ilvl="1" w:tentative="0">
      <w:start w:val="10"/>
      <w:numFmt w:val="decimal"/>
      <w:lvlText w:val="%1.%2"/>
      <w:lvlJc w:val="left"/>
      <w:pPr>
        <w:ind w:left="1200" w:hanging="720"/>
      </w:pPr>
      <w:rPr>
        <w:rFonts w:hint="default"/>
      </w:rPr>
    </w:lvl>
    <w:lvl w:ilvl="2" w:tentative="0">
      <w:start w:val="1"/>
      <w:numFmt w:val="decimal"/>
      <w:lvlText w:val="%1.%2.%3"/>
      <w:lvlJc w:val="left"/>
      <w:pPr>
        <w:ind w:left="1500" w:hanging="720"/>
      </w:pPr>
      <w:rPr>
        <w:rFonts w:hint="default"/>
      </w:rPr>
    </w:lvl>
    <w:lvl w:ilvl="3" w:tentative="0">
      <w:start w:val="1"/>
      <w:numFmt w:val="decimal"/>
      <w:lvlText w:val="%1.%2.%3.%4"/>
      <w:lvlJc w:val="left"/>
      <w:pPr>
        <w:ind w:left="2250" w:hanging="1080"/>
      </w:pPr>
      <w:rPr>
        <w:rFonts w:hint="default"/>
      </w:rPr>
    </w:lvl>
    <w:lvl w:ilvl="4" w:tentative="0">
      <w:start w:val="1"/>
      <w:numFmt w:val="decimal"/>
      <w:lvlText w:val="%1.%2.%3.%4.%5"/>
      <w:lvlJc w:val="left"/>
      <w:pPr>
        <w:ind w:left="2640" w:hanging="1080"/>
      </w:pPr>
      <w:rPr>
        <w:rFonts w:hint="default"/>
      </w:rPr>
    </w:lvl>
    <w:lvl w:ilvl="5" w:tentative="0">
      <w:start w:val="1"/>
      <w:numFmt w:val="decimal"/>
      <w:lvlText w:val="%1.%2.%3.%4.%5.%6"/>
      <w:lvlJc w:val="left"/>
      <w:pPr>
        <w:ind w:left="3390" w:hanging="1440"/>
      </w:pPr>
      <w:rPr>
        <w:rFonts w:hint="default"/>
      </w:rPr>
    </w:lvl>
    <w:lvl w:ilvl="6" w:tentative="0">
      <w:start w:val="1"/>
      <w:numFmt w:val="decimal"/>
      <w:lvlText w:val="%1.%2.%3.%4.%5.%6.%7"/>
      <w:lvlJc w:val="left"/>
      <w:pPr>
        <w:ind w:left="3780" w:hanging="1440"/>
      </w:pPr>
      <w:rPr>
        <w:rFonts w:hint="default"/>
      </w:rPr>
    </w:lvl>
    <w:lvl w:ilvl="7" w:tentative="0">
      <w:start w:val="1"/>
      <w:numFmt w:val="decimal"/>
      <w:lvlText w:val="%1.%2.%3.%4.%5.%6.%7.%8"/>
      <w:lvlJc w:val="left"/>
      <w:pPr>
        <w:ind w:left="4530" w:hanging="1800"/>
      </w:pPr>
      <w:rPr>
        <w:rFonts w:hint="default"/>
      </w:rPr>
    </w:lvl>
    <w:lvl w:ilvl="8" w:tentative="0">
      <w:start w:val="1"/>
      <w:numFmt w:val="decimal"/>
      <w:lvlText w:val="%1.%2.%3.%4.%5.%6.%7.%8.%9"/>
      <w:lvlJc w:val="left"/>
      <w:pPr>
        <w:ind w:left="5280" w:hanging="2160"/>
      </w:pPr>
      <w:rPr>
        <w:rFonts w:hint="default"/>
      </w:rPr>
    </w:lvl>
  </w:abstractNum>
  <w:abstractNum w:abstractNumId="125">
    <w:nsid w:val="67991D62"/>
    <w:multiLevelType w:val="multilevel"/>
    <w:tmpl w:val="67991D62"/>
    <w:lvl w:ilvl="0" w:tentative="0">
      <w:start w:val="1"/>
      <w:numFmt w:val="decimal"/>
      <w:lvlText w:val="%1."/>
      <w:lvlJc w:val="left"/>
      <w:pPr>
        <w:ind w:left="2912" w:hanging="360"/>
      </w:pPr>
      <w:rPr>
        <w:rFonts w:hint="default"/>
      </w:rPr>
    </w:lvl>
    <w:lvl w:ilvl="1" w:tentative="0">
      <w:start w:val="1"/>
      <w:numFmt w:val="decimal"/>
      <w:isLgl/>
      <w:lvlText w:val="%1.%2"/>
      <w:lvlJc w:val="left"/>
      <w:pPr>
        <w:ind w:left="2912" w:hanging="360"/>
      </w:pPr>
      <w:rPr>
        <w:rFonts w:hint="default"/>
      </w:rPr>
    </w:lvl>
    <w:lvl w:ilvl="2" w:tentative="0">
      <w:start w:val="1"/>
      <w:numFmt w:val="decimal"/>
      <w:isLgl/>
      <w:lvlText w:val="%1.%2.%3"/>
      <w:lvlJc w:val="left"/>
      <w:pPr>
        <w:ind w:left="3272" w:hanging="720"/>
      </w:pPr>
      <w:rPr>
        <w:rFonts w:hint="default"/>
      </w:rPr>
    </w:lvl>
    <w:lvl w:ilvl="3" w:tentative="0">
      <w:start w:val="1"/>
      <w:numFmt w:val="decimal"/>
      <w:isLgl/>
      <w:lvlText w:val="%1.%2.%3.%4"/>
      <w:lvlJc w:val="left"/>
      <w:pPr>
        <w:ind w:left="3632" w:hanging="1080"/>
      </w:pPr>
      <w:rPr>
        <w:rFonts w:hint="default"/>
      </w:rPr>
    </w:lvl>
    <w:lvl w:ilvl="4" w:tentative="0">
      <w:start w:val="1"/>
      <w:numFmt w:val="decimal"/>
      <w:isLgl/>
      <w:lvlText w:val="%1.%2.%3.%4.%5"/>
      <w:lvlJc w:val="left"/>
      <w:pPr>
        <w:ind w:left="3632" w:hanging="1080"/>
      </w:pPr>
      <w:rPr>
        <w:rFonts w:hint="default"/>
      </w:rPr>
    </w:lvl>
    <w:lvl w:ilvl="5" w:tentative="0">
      <w:start w:val="1"/>
      <w:numFmt w:val="decimal"/>
      <w:isLgl/>
      <w:lvlText w:val="%1.%2.%3.%4.%5.%6"/>
      <w:lvlJc w:val="left"/>
      <w:pPr>
        <w:ind w:left="3992" w:hanging="1440"/>
      </w:pPr>
      <w:rPr>
        <w:rFonts w:hint="default"/>
      </w:rPr>
    </w:lvl>
    <w:lvl w:ilvl="6" w:tentative="0">
      <w:start w:val="1"/>
      <w:numFmt w:val="decimal"/>
      <w:isLgl/>
      <w:lvlText w:val="%1.%2.%3.%4.%5.%6.%7"/>
      <w:lvlJc w:val="left"/>
      <w:pPr>
        <w:ind w:left="3992" w:hanging="1440"/>
      </w:pPr>
      <w:rPr>
        <w:rFonts w:hint="default"/>
      </w:rPr>
    </w:lvl>
    <w:lvl w:ilvl="7" w:tentative="0">
      <w:start w:val="1"/>
      <w:numFmt w:val="decimal"/>
      <w:isLgl/>
      <w:lvlText w:val="%1.%2.%3.%4.%5.%6.%7.%8"/>
      <w:lvlJc w:val="left"/>
      <w:pPr>
        <w:ind w:left="4352" w:hanging="1800"/>
      </w:pPr>
      <w:rPr>
        <w:rFonts w:hint="default"/>
      </w:rPr>
    </w:lvl>
    <w:lvl w:ilvl="8" w:tentative="0">
      <w:start w:val="1"/>
      <w:numFmt w:val="decimal"/>
      <w:isLgl/>
      <w:lvlText w:val="%1.%2.%3.%4.%5.%6.%7.%8.%9"/>
      <w:lvlJc w:val="left"/>
      <w:pPr>
        <w:ind w:left="4712" w:hanging="2160"/>
      </w:pPr>
      <w:rPr>
        <w:rFonts w:hint="default"/>
      </w:rPr>
    </w:lvl>
  </w:abstractNum>
  <w:abstractNum w:abstractNumId="126">
    <w:nsid w:val="6C3A3DD7"/>
    <w:multiLevelType w:val="multilevel"/>
    <w:tmpl w:val="6C3A3DD7"/>
    <w:lvl w:ilvl="0" w:tentative="0">
      <w:start w:val="1"/>
      <w:numFmt w:val="bullet"/>
      <w:lvlText w:val=""/>
      <w:lvlJc w:val="left"/>
      <w:pPr>
        <w:tabs>
          <w:tab w:val="left" w:pos="0"/>
        </w:tabs>
        <w:ind w:left="1429"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27">
    <w:nsid w:val="6DB219B4"/>
    <w:multiLevelType w:val="multilevel"/>
    <w:tmpl w:val="6DB219B4"/>
    <w:lvl w:ilvl="0" w:tentative="0">
      <w:start w:val="4"/>
      <w:numFmt w:val="decimal"/>
      <w:lvlText w:val="%1"/>
      <w:lvlJc w:val="left"/>
      <w:pPr>
        <w:ind w:left="576" w:hanging="576"/>
      </w:pPr>
      <w:rPr>
        <w:rFonts w:hint="default"/>
      </w:rPr>
    </w:lvl>
    <w:lvl w:ilvl="1" w:tentative="0">
      <w:start w:val="3"/>
      <w:numFmt w:val="decimal"/>
      <w:lvlText w:val="%1.%2"/>
      <w:lvlJc w:val="left"/>
      <w:pPr>
        <w:ind w:left="956" w:hanging="576"/>
      </w:pPr>
      <w:rPr>
        <w:rFonts w:hint="default"/>
      </w:rPr>
    </w:lvl>
    <w:lvl w:ilvl="2" w:tentative="0">
      <w:start w:val="3"/>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128">
    <w:nsid w:val="70CE60EC"/>
    <w:multiLevelType w:val="multilevel"/>
    <w:tmpl w:val="70CE60EC"/>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29">
    <w:nsid w:val="7122F36F"/>
    <w:multiLevelType w:val="multilevel"/>
    <w:tmpl w:val="7122F36F"/>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0">
    <w:nsid w:val="73FF5786"/>
    <w:multiLevelType w:val="multilevel"/>
    <w:tmpl w:val="73FF5786"/>
    <w:lvl w:ilvl="0" w:tentative="0">
      <w:start w:val="12"/>
      <w:numFmt w:val="decimal"/>
      <w:lvlText w:val="%1"/>
      <w:lvlJc w:val="left"/>
      <w:pPr>
        <w:ind w:left="504" w:hanging="504"/>
      </w:pPr>
      <w:rPr>
        <w:rFonts w:hint="default"/>
      </w:rPr>
    </w:lvl>
    <w:lvl w:ilvl="1" w:tentative="0">
      <w:start w:val="1"/>
      <w:numFmt w:val="decimal"/>
      <w:lvlText w:val="%1.%2"/>
      <w:lvlJc w:val="left"/>
      <w:pPr>
        <w:ind w:left="1304" w:hanging="504"/>
      </w:pPr>
      <w:rPr>
        <w:rFonts w:hint="default"/>
      </w:rPr>
    </w:lvl>
    <w:lvl w:ilvl="2" w:tentative="0">
      <w:start w:val="1"/>
      <w:numFmt w:val="decimal"/>
      <w:lvlText w:val="%1.%2.%3"/>
      <w:lvlJc w:val="left"/>
      <w:pPr>
        <w:ind w:left="2320" w:hanging="720"/>
      </w:pPr>
      <w:rPr>
        <w:rFonts w:hint="default"/>
      </w:rPr>
    </w:lvl>
    <w:lvl w:ilvl="3" w:tentative="0">
      <w:start w:val="1"/>
      <w:numFmt w:val="decimal"/>
      <w:lvlText w:val="%1.%2.%3.%4"/>
      <w:lvlJc w:val="left"/>
      <w:pPr>
        <w:ind w:left="3480" w:hanging="1080"/>
      </w:pPr>
      <w:rPr>
        <w:rFonts w:hint="default"/>
      </w:rPr>
    </w:lvl>
    <w:lvl w:ilvl="4" w:tentative="0">
      <w:start w:val="1"/>
      <w:numFmt w:val="decimal"/>
      <w:lvlText w:val="%1.%2.%3.%4.%5"/>
      <w:lvlJc w:val="left"/>
      <w:pPr>
        <w:ind w:left="4280" w:hanging="1080"/>
      </w:pPr>
      <w:rPr>
        <w:rFonts w:hint="default"/>
      </w:rPr>
    </w:lvl>
    <w:lvl w:ilvl="5" w:tentative="0">
      <w:start w:val="1"/>
      <w:numFmt w:val="decimal"/>
      <w:lvlText w:val="%1.%2.%3.%4.%5.%6"/>
      <w:lvlJc w:val="left"/>
      <w:pPr>
        <w:ind w:left="5440" w:hanging="1440"/>
      </w:pPr>
      <w:rPr>
        <w:rFonts w:hint="default"/>
      </w:rPr>
    </w:lvl>
    <w:lvl w:ilvl="6" w:tentative="0">
      <w:start w:val="1"/>
      <w:numFmt w:val="decimal"/>
      <w:lvlText w:val="%1.%2.%3.%4.%5.%6.%7"/>
      <w:lvlJc w:val="left"/>
      <w:pPr>
        <w:ind w:left="6240" w:hanging="1440"/>
      </w:pPr>
      <w:rPr>
        <w:rFonts w:hint="default"/>
      </w:rPr>
    </w:lvl>
    <w:lvl w:ilvl="7" w:tentative="0">
      <w:start w:val="1"/>
      <w:numFmt w:val="decimal"/>
      <w:lvlText w:val="%1.%2.%3.%4.%5.%6.%7.%8"/>
      <w:lvlJc w:val="left"/>
      <w:pPr>
        <w:ind w:left="7400" w:hanging="1800"/>
      </w:pPr>
      <w:rPr>
        <w:rFonts w:hint="default"/>
      </w:rPr>
    </w:lvl>
    <w:lvl w:ilvl="8" w:tentative="0">
      <w:start w:val="1"/>
      <w:numFmt w:val="decimal"/>
      <w:lvlText w:val="%1.%2.%3.%4.%5.%6.%7.%8.%9"/>
      <w:lvlJc w:val="left"/>
      <w:pPr>
        <w:ind w:left="8560" w:hanging="2160"/>
      </w:pPr>
      <w:rPr>
        <w:rFonts w:hint="default"/>
      </w:rPr>
    </w:lvl>
  </w:abstractNum>
  <w:abstractNum w:abstractNumId="131">
    <w:nsid w:val="7477CDC8"/>
    <w:multiLevelType w:val="multilevel"/>
    <w:tmpl w:val="7477CDC8"/>
    <w:lvl w:ilvl="0" w:tentative="0">
      <w:start w:val="4"/>
      <w:numFmt w:val="decimal"/>
      <w:lvlText w:val="159.%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2">
    <w:nsid w:val="75713984"/>
    <w:multiLevelType w:val="multilevel"/>
    <w:tmpl w:val="75713984"/>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3">
    <w:nsid w:val="758E231F"/>
    <w:multiLevelType w:val="multilevel"/>
    <w:tmpl w:val="758E231F"/>
    <w:lvl w:ilvl="0" w:tentative="0">
      <w:start w:val="4"/>
      <w:numFmt w:val="decimal"/>
      <w:lvlText w:val="%1."/>
      <w:lvlJc w:val="left"/>
      <w:pPr>
        <w:ind w:left="864" w:hanging="864"/>
      </w:pPr>
      <w:rPr>
        <w:rFonts w:hint="default"/>
      </w:rPr>
    </w:lvl>
    <w:lvl w:ilvl="1" w:tentative="0">
      <w:start w:val="8"/>
      <w:numFmt w:val="decimal"/>
      <w:lvlText w:val="%1.%2."/>
      <w:lvlJc w:val="left"/>
      <w:pPr>
        <w:ind w:left="1117" w:hanging="864"/>
      </w:pPr>
      <w:rPr>
        <w:rFonts w:hint="default"/>
      </w:rPr>
    </w:lvl>
    <w:lvl w:ilvl="2" w:tentative="0">
      <w:start w:val="2"/>
      <w:numFmt w:val="decimal"/>
      <w:lvlText w:val="%1.%2.%3."/>
      <w:lvlJc w:val="left"/>
      <w:pPr>
        <w:ind w:left="1370" w:hanging="864"/>
      </w:pPr>
      <w:rPr>
        <w:rFonts w:hint="default"/>
      </w:rPr>
    </w:lvl>
    <w:lvl w:ilvl="3" w:tentative="0">
      <w:start w:val="2"/>
      <w:numFmt w:val="decimal"/>
      <w:lvlText w:val="%1.%2.%3.%4."/>
      <w:lvlJc w:val="left"/>
      <w:pPr>
        <w:ind w:left="1839" w:hanging="1080"/>
      </w:pPr>
      <w:rPr>
        <w:rFonts w:hint="default"/>
      </w:rPr>
    </w:lvl>
    <w:lvl w:ilvl="4" w:tentative="0">
      <w:start w:val="1"/>
      <w:numFmt w:val="decimal"/>
      <w:lvlText w:val="%1.%2.%3.%4.%5."/>
      <w:lvlJc w:val="left"/>
      <w:pPr>
        <w:ind w:left="2092" w:hanging="1080"/>
      </w:pPr>
      <w:rPr>
        <w:rFonts w:hint="default"/>
      </w:rPr>
    </w:lvl>
    <w:lvl w:ilvl="5" w:tentative="0">
      <w:start w:val="1"/>
      <w:numFmt w:val="decimal"/>
      <w:lvlText w:val="%1.%2.%3.%4.%5.%6."/>
      <w:lvlJc w:val="left"/>
      <w:pPr>
        <w:ind w:left="2705" w:hanging="1440"/>
      </w:pPr>
      <w:rPr>
        <w:rFonts w:hint="default"/>
      </w:rPr>
    </w:lvl>
    <w:lvl w:ilvl="6" w:tentative="0">
      <w:start w:val="1"/>
      <w:numFmt w:val="decimal"/>
      <w:lvlText w:val="%1.%2.%3.%4.%5.%6.%7."/>
      <w:lvlJc w:val="left"/>
      <w:pPr>
        <w:ind w:left="3318" w:hanging="1800"/>
      </w:pPr>
      <w:rPr>
        <w:rFonts w:hint="default"/>
      </w:rPr>
    </w:lvl>
    <w:lvl w:ilvl="7" w:tentative="0">
      <w:start w:val="1"/>
      <w:numFmt w:val="decimal"/>
      <w:lvlText w:val="%1.%2.%3.%4.%5.%6.%7.%8."/>
      <w:lvlJc w:val="left"/>
      <w:pPr>
        <w:ind w:left="3571" w:hanging="1800"/>
      </w:pPr>
      <w:rPr>
        <w:rFonts w:hint="default"/>
      </w:rPr>
    </w:lvl>
    <w:lvl w:ilvl="8" w:tentative="0">
      <w:start w:val="1"/>
      <w:numFmt w:val="decimal"/>
      <w:lvlText w:val="%1.%2.%3.%4.%5.%6.%7.%8.%9."/>
      <w:lvlJc w:val="left"/>
      <w:pPr>
        <w:ind w:left="4184" w:hanging="2160"/>
      </w:pPr>
      <w:rPr>
        <w:rFonts w:hint="default"/>
      </w:rPr>
    </w:lvl>
  </w:abstractNum>
  <w:abstractNum w:abstractNumId="134">
    <w:nsid w:val="76533657"/>
    <w:multiLevelType w:val="multilevel"/>
    <w:tmpl w:val="76533657"/>
    <w:lvl w:ilvl="0" w:tentative="0">
      <w:start w:val="1"/>
      <w:numFmt w:val="decimal"/>
      <w:lvlText w:val="159.3.%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5">
    <w:nsid w:val="77084C98"/>
    <w:multiLevelType w:val="multilevel"/>
    <w:tmpl w:val="77084C98"/>
    <w:lvl w:ilvl="0" w:tentative="0">
      <w:start w:val="14"/>
      <w:numFmt w:val="decimal"/>
      <w:lvlText w:val="%1"/>
      <w:lvlJc w:val="left"/>
      <w:pPr>
        <w:ind w:left="504" w:hanging="504"/>
      </w:pPr>
      <w:rPr>
        <w:rFonts w:hint="default"/>
      </w:rPr>
    </w:lvl>
    <w:lvl w:ilvl="1" w:tentative="0">
      <w:start w:val="1"/>
      <w:numFmt w:val="decimal"/>
      <w:lvlText w:val="%1.%2"/>
      <w:lvlJc w:val="left"/>
      <w:pPr>
        <w:ind w:left="1284" w:hanging="504"/>
      </w:pPr>
      <w:rPr>
        <w:rFonts w:hint="default"/>
      </w:rPr>
    </w:lvl>
    <w:lvl w:ilvl="2" w:tentative="0">
      <w:start w:val="1"/>
      <w:numFmt w:val="decimal"/>
      <w:lvlText w:val="%1.%2.%3"/>
      <w:lvlJc w:val="left"/>
      <w:pPr>
        <w:ind w:left="2280" w:hanging="720"/>
      </w:pPr>
      <w:rPr>
        <w:rFonts w:hint="default"/>
      </w:rPr>
    </w:lvl>
    <w:lvl w:ilvl="3" w:tentative="0">
      <w:start w:val="1"/>
      <w:numFmt w:val="decimal"/>
      <w:lvlText w:val="%1.%2.%3.%4"/>
      <w:lvlJc w:val="left"/>
      <w:pPr>
        <w:ind w:left="3420" w:hanging="1080"/>
      </w:pPr>
      <w:rPr>
        <w:rFonts w:hint="default"/>
      </w:rPr>
    </w:lvl>
    <w:lvl w:ilvl="4" w:tentative="0">
      <w:start w:val="1"/>
      <w:numFmt w:val="decimal"/>
      <w:lvlText w:val="%1.%2.%3.%4.%5"/>
      <w:lvlJc w:val="left"/>
      <w:pPr>
        <w:ind w:left="4200" w:hanging="1080"/>
      </w:pPr>
      <w:rPr>
        <w:rFonts w:hint="default"/>
      </w:rPr>
    </w:lvl>
    <w:lvl w:ilvl="5" w:tentative="0">
      <w:start w:val="1"/>
      <w:numFmt w:val="decimal"/>
      <w:lvlText w:val="%1.%2.%3.%4.%5.%6"/>
      <w:lvlJc w:val="left"/>
      <w:pPr>
        <w:ind w:left="5340" w:hanging="1440"/>
      </w:pPr>
      <w:rPr>
        <w:rFonts w:hint="default"/>
      </w:rPr>
    </w:lvl>
    <w:lvl w:ilvl="6" w:tentative="0">
      <w:start w:val="1"/>
      <w:numFmt w:val="decimal"/>
      <w:lvlText w:val="%1.%2.%3.%4.%5.%6.%7"/>
      <w:lvlJc w:val="left"/>
      <w:pPr>
        <w:ind w:left="6120" w:hanging="1440"/>
      </w:pPr>
      <w:rPr>
        <w:rFonts w:hint="default"/>
      </w:rPr>
    </w:lvl>
    <w:lvl w:ilvl="7" w:tentative="0">
      <w:start w:val="1"/>
      <w:numFmt w:val="decimal"/>
      <w:lvlText w:val="%1.%2.%3.%4.%5.%6.%7.%8"/>
      <w:lvlJc w:val="left"/>
      <w:pPr>
        <w:ind w:left="7260" w:hanging="1800"/>
      </w:pPr>
      <w:rPr>
        <w:rFonts w:hint="default"/>
      </w:rPr>
    </w:lvl>
    <w:lvl w:ilvl="8" w:tentative="0">
      <w:start w:val="1"/>
      <w:numFmt w:val="decimal"/>
      <w:lvlText w:val="%1.%2.%3.%4.%5.%6.%7.%8.%9"/>
      <w:lvlJc w:val="left"/>
      <w:pPr>
        <w:ind w:left="8400" w:hanging="2160"/>
      </w:pPr>
      <w:rPr>
        <w:rFonts w:hint="default"/>
      </w:rPr>
    </w:lvl>
  </w:abstractNum>
  <w:abstractNum w:abstractNumId="136">
    <w:nsid w:val="77705086"/>
    <w:multiLevelType w:val="multilevel"/>
    <w:tmpl w:val="77705086"/>
    <w:lvl w:ilvl="0" w:tentative="0">
      <w:start w:val="3"/>
      <w:numFmt w:val="decimal"/>
      <w:lvlText w:val="%1"/>
      <w:lvlJc w:val="left"/>
      <w:pPr>
        <w:ind w:left="576" w:hanging="576"/>
      </w:pPr>
      <w:rPr>
        <w:rFonts w:hint="default"/>
      </w:rPr>
    </w:lvl>
    <w:lvl w:ilvl="1" w:tentative="0">
      <w:start w:val="5"/>
      <w:numFmt w:val="decimal"/>
      <w:lvlText w:val="%1.%2"/>
      <w:lvlJc w:val="left"/>
      <w:pPr>
        <w:ind w:left="956" w:hanging="576"/>
      </w:pPr>
      <w:rPr>
        <w:rFonts w:hint="default"/>
      </w:rPr>
    </w:lvl>
    <w:lvl w:ilvl="2" w:tentative="0">
      <w:start w:val="2"/>
      <w:numFmt w:val="decimal"/>
      <w:lvlText w:val="%1.%2.%3"/>
      <w:lvlJc w:val="left"/>
      <w:pPr>
        <w:ind w:left="1480" w:hanging="720"/>
      </w:pPr>
      <w:rPr>
        <w:rFonts w:hint="default"/>
      </w:rPr>
    </w:lvl>
    <w:lvl w:ilvl="3" w:tentative="0">
      <w:start w:val="1"/>
      <w:numFmt w:val="decimal"/>
      <w:lvlText w:val="%1.%2.%3.%4"/>
      <w:lvlJc w:val="left"/>
      <w:pPr>
        <w:ind w:left="2220" w:hanging="1080"/>
      </w:pPr>
      <w:rPr>
        <w:rFonts w:hint="default"/>
      </w:rPr>
    </w:lvl>
    <w:lvl w:ilvl="4" w:tentative="0">
      <w:start w:val="1"/>
      <w:numFmt w:val="decimal"/>
      <w:lvlText w:val="%1.%2.%3.%4.%5"/>
      <w:lvlJc w:val="left"/>
      <w:pPr>
        <w:ind w:left="2600" w:hanging="1080"/>
      </w:pPr>
      <w:rPr>
        <w:rFonts w:hint="default"/>
      </w:rPr>
    </w:lvl>
    <w:lvl w:ilvl="5" w:tentative="0">
      <w:start w:val="1"/>
      <w:numFmt w:val="decimal"/>
      <w:lvlText w:val="%1.%2.%3.%4.%5.%6"/>
      <w:lvlJc w:val="left"/>
      <w:pPr>
        <w:ind w:left="3340" w:hanging="1440"/>
      </w:pPr>
      <w:rPr>
        <w:rFonts w:hint="default"/>
      </w:rPr>
    </w:lvl>
    <w:lvl w:ilvl="6" w:tentative="0">
      <w:start w:val="1"/>
      <w:numFmt w:val="decimal"/>
      <w:lvlText w:val="%1.%2.%3.%4.%5.%6.%7"/>
      <w:lvlJc w:val="left"/>
      <w:pPr>
        <w:ind w:left="3720" w:hanging="1440"/>
      </w:pPr>
      <w:rPr>
        <w:rFonts w:hint="default"/>
      </w:rPr>
    </w:lvl>
    <w:lvl w:ilvl="7" w:tentative="0">
      <w:start w:val="1"/>
      <w:numFmt w:val="decimal"/>
      <w:lvlText w:val="%1.%2.%3.%4.%5.%6.%7.%8"/>
      <w:lvlJc w:val="left"/>
      <w:pPr>
        <w:ind w:left="4460" w:hanging="1800"/>
      </w:pPr>
      <w:rPr>
        <w:rFonts w:hint="default"/>
      </w:rPr>
    </w:lvl>
    <w:lvl w:ilvl="8" w:tentative="0">
      <w:start w:val="1"/>
      <w:numFmt w:val="decimal"/>
      <w:lvlText w:val="%1.%2.%3.%4.%5.%6.%7.%8.%9"/>
      <w:lvlJc w:val="left"/>
      <w:pPr>
        <w:ind w:left="5200" w:hanging="2160"/>
      </w:pPr>
      <w:rPr>
        <w:rFonts w:hint="default"/>
      </w:rPr>
    </w:lvl>
  </w:abstractNum>
  <w:abstractNum w:abstractNumId="137">
    <w:nsid w:val="77ECEA79"/>
    <w:multiLevelType w:val="multilevel"/>
    <w:tmpl w:val="77ECEA79"/>
    <w:lvl w:ilvl="0" w:tentative="0">
      <w:start w:val="1"/>
      <w:numFmt w:val="upperLetter"/>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8">
    <w:nsid w:val="77EEFC05"/>
    <w:multiLevelType w:val="multilevel"/>
    <w:tmpl w:val="77EEFC05"/>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39">
    <w:nsid w:val="79A165F5"/>
    <w:multiLevelType w:val="multilevel"/>
    <w:tmpl w:val="79A165F5"/>
    <w:lvl w:ilvl="0" w:tentative="0">
      <w:start w:val="5"/>
      <w:numFmt w:val="decimal"/>
      <w:lvlText w:val="%1"/>
      <w:lvlJc w:val="left"/>
      <w:pPr>
        <w:ind w:left="1224" w:hanging="1224"/>
      </w:pPr>
      <w:rPr>
        <w:rFonts w:hint="default"/>
      </w:rPr>
    </w:lvl>
    <w:lvl w:ilvl="1" w:tentative="0">
      <w:start w:val="2"/>
      <w:numFmt w:val="decimal"/>
      <w:lvlText w:val="%1.%2"/>
      <w:lvlJc w:val="left"/>
      <w:pPr>
        <w:ind w:left="1376" w:hanging="1224"/>
      </w:pPr>
      <w:rPr>
        <w:rFonts w:hint="default"/>
      </w:rPr>
    </w:lvl>
    <w:lvl w:ilvl="2" w:tentative="0">
      <w:start w:val="1"/>
      <w:numFmt w:val="decimal"/>
      <w:lvlText w:val="%1.%2.%3"/>
      <w:lvlJc w:val="left"/>
      <w:pPr>
        <w:ind w:left="1528" w:hanging="1224"/>
      </w:pPr>
      <w:rPr>
        <w:rFonts w:hint="default"/>
      </w:rPr>
    </w:lvl>
    <w:lvl w:ilvl="3" w:tentative="0">
      <w:start w:val="3"/>
      <w:numFmt w:val="decimal"/>
      <w:lvlText w:val="%1.%2.%3.%4"/>
      <w:lvlJc w:val="left"/>
      <w:pPr>
        <w:ind w:left="1680" w:hanging="1224"/>
      </w:pPr>
      <w:rPr>
        <w:rFonts w:hint="default"/>
      </w:rPr>
    </w:lvl>
    <w:lvl w:ilvl="4" w:tentative="0">
      <w:start w:val="3"/>
      <w:numFmt w:val="decimal"/>
      <w:lvlText w:val="%1.%2.%3.%4.%5"/>
      <w:lvlJc w:val="left"/>
      <w:pPr>
        <w:ind w:left="1832" w:hanging="1224"/>
      </w:pPr>
      <w:rPr>
        <w:rFonts w:hint="default"/>
      </w:rPr>
    </w:lvl>
    <w:lvl w:ilvl="5" w:tentative="0">
      <w:start w:val="3"/>
      <w:numFmt w:val="decimal"/>
      <w:lvlText w:val="%1.%2.%3.%4.%5.%6"/>
      <w:lvlJc w:val="left"/>
      <w:pPr>
        <w:ind w:left="2200" w:hanging="1440"/>
      </w:pPr>
      <w:rPr>
        <w:rFonts w:hint="default"/>
      </w:rPr>
    </w:lvl>
    <w:lvl w:ilvl="6" w:tentative="0">
      <w:start w:val="1"/>
      <w:numFmt w:val="decimal"/>
      <w:lvlText w:val="%1.%2.%3.%4.%5.%6.%7"/>
      <w:lvlJc w:val="left"/>
      <w:pPr>
        <w:ind w:left="2352" w:hanging="1440"/>
      </w:pPr>
      <w:rPr>
        <w:rFonts w:hint="default"/>
      </w:rPr>
    </w:lvl>
    <w:lvl w:ilvl="7" w:tentative="0">
      <w:start w:val="1"/>
      <w:numFmt w:val="decimal"/>
      <w:lvlText w:val="%1.%2.%3.%4.%5.%6.%7.%8"/>
      <w:lvlJc w:val="left"/>
      <w:pPr>
        <w:ind w:left="2864" w:hanging="1800"/>
      </w:pPr>
      <w:rPr>
        <w:rFonts w:hint="default"/>
      </w:rPr>
    </w:lvl>
    <w:lvl w:ilvl="8" w:tentative="0">
      <w:start w:val="1"/>
      <w:numFmt w:val="decimal"/>
      <w:lvlText w:val="%1.%2.%3.%4.%5.%6.%7.%8.%9"/>
      <w:lvlJc w:val="left"/>
      <w:pPr>
        <w:ind w:left="3376" w:hanging="2160"/>
      </w:pPr>
      <w:rPr>
        <w:rFonts w:hint="default"/>
      </w:rPr>
    </w:lvl>
  </w:abstractNum>
  <w:abstractNum w:abstractNumId="140">
    <w:nsid w:val="79AA4FA4"/>
    <w:multiLevelType w:val="multilevel"/>
    <w:tmpl w:val="79AA4FA4"/>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41">
    <w:nsid w:val="79BA7F40"/>
    <w:multiLevelType w:val="multilevel"/>
    <w:tmpl w:val="79BA7F40"/>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42">
    <w:nsid w:val="7C246926"/>
    <w:multiLevelType w:val="multilevel"/>
    <w:tmpl w:val="7C246926"/>
    <w:lvl w:ilvl="0" w:tentative="0">
      <w:start w:val="1"/>
      <w:numFmt w:val="upperLetter"/>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43">
    <w:nsid w:val="7C9E0FC0"/>
    <w:multiLevelType w:val="multilevel"/>
    <w:tmpl w:val="7C9E0FC0"/>
    <w:lvl w:ilvl="0" w:tentative="0">
      <w:start w:val="9"/>
      <w:numFmt w:val="decimal"/>
      <w:lvlText w:val="%1"/>
      <w:lvlJc w:val="left"/>
      <w:pPr>
        <w:ind w:left="792" w:hanging="792"/>
      </w:pPr>
      <w:rPr>
        <w:rFonts w:hint="default"/>
      </w:rPr>
    </w:lvl>
    <w:lvl w:ilvl="1" w:tentative="0">
      <w:start w:val="4"/>
      <w:numFmt w:val="decimal"/>
      <w:lvlText w:val="%1.%2"/>
      <w:lvlJc w:val="left"/>
      <w:pPr>
        <w:ind w:left="912" w:hanging="792"/>
      </w:pPr>
      <w:rPr>
        <w:rFonts w:hint="default"/>
      </w:rPr>
    </w:lvl>
    <w:lvl w:ilvl="2" w:tentative="0">
      <w:start w:val="3"/>
      <w:numFmt w:val="decimal"/>
      <w:lvlText w:val="%1.%2.%3"/>
      <w:lvlJc w:val="left"/>
      <w:pPr>
        <w:ind w:left="1032" w:hanging="792"/>
      </w:pPr>
      <w:rPr>
        <w:rFonts w:hint="default"/>
      </w:rPr>
    </w:lvl>
    <w:lvl w:ilvl="3" w:tentative="0">
      <w:start w:val="1"/>
      <w:numFmt w:val="decimal"/>
      <w:lvlText w:val="%1.%2.%3.%4"/>
      <w:lvlJc w:val="left"/>
      <w:pPr>
        <w:ind w:left="1440" w:hanging="1080"/>
      </w:pPr>
      <w:rPr>
        <w:rFonts w:hint="default"/>
      </w:rPr>
    </w:lvl>
    <w:lvl w:ilvl="4" w:tentative="0">
      <w:start w:val="1"/>
      <w:numFmt w:val="decimal"/>
      <w:lvlText w:val="%1.%2.%3.%4.%5"/>
      <w:lvlJc w:val="left"/>
      <w:pPr>
        <w:ind w:left="1560" w:hanging="1080"/>
      </w:pPr>
      <w:rPr>
        <w:rFonts w:hint="default"/>
      </w:rPr>
    </w:lvl>
    <w:lvl w:ilvl="5" w:tentative="0">
      <w:start w:val="1"/>
      <w:numFmt w:val="decimal"/>
      <w:lvlText w:val="%1.%2.%3.%4.%5.%6"/>
      <w:lvlJc w:val="left"/>
      <w:pPr>
        <w:ind w:left="2040" w:hanging="1440"/>
      </w:pPr>
      <w:rPr>
        <w:rFonts w:hint="default"/>
      </w:rPr>
    </w:lvl>
    <w:lvl w:ilvl="6" w:tentative="0">
      <w:start w:val="1"/>
      <w:numFmt w:val="decimal"/>
      <w:lvlText w:val="%1.%2.%3.%4.%5.%6.%7"/>
      <w:lvlJc w:val="left"/>
      <w:pPr>
        <w:ind w:left="2160" w:hanging="1440"/>
      </w:pPr>
      <w:rPr>
        <w:rFonts w:hint="default"/>
      </w:rPr>
    </w:lvl>
    <w:lvl w:ilvl="7" w:tentative="0">
      <w:start w:val="1"/>
      <w:numFmt w:val="decimal"/>
      <w:lvlText w:val="%1.%2.%3.%4.%5.%6.%7.%8"/>
      <w:lvlJc w:val="left"/>
      <w:pPr>
        <w:ind w:left="2640" w:hanging="1800"/>
      </w:pPr>
      <w:rPr>
        <w:rFonts w:hint="default"/>
      </w:rPr>
    </w:lvl>
    <w:lvl w:ilvl="8" w:tentative="0">
      <w:start w:val="1"/>
      <w:numFmt w:val="decimal"/>
      <w:lvlText w:val="%1.%2.%3.%4.%5.%6.%7.%8.%9"/>
      <w:lvlJc w:val="left"/>
      <w:pPr>
        <w:ind w:left="3120" w:hanging="2160"/>
      </w:pPr>
      <w:rPr>
        <w:rFonts w:hint="default"/>
      </w:rPr>
    </w:lvl>
  </w:abstractNum>
  <w:abstractNum w:abstractNumId="144">
    <w:nsid w:val="7DC82926"/>
    <w:multiLevelType w:val="multilevel"/>
    <w:tmpl w:val="7DC82926"/>
    <w:lvl w:ilvl="0" w:tentative="0">
      <w:start w:val="1"/>
      <w:numFmt w:val="bullet"/>
      <w:lvlText w:val=""/>
      <w:lvlJc w:val="left"/>
      <w:pPr>
        <w:tabs>
          <w:tab w:val="left" w:pos="0"/>
        </w:tabs>
        <w:ind w:left="1429"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45">
    <w:nsid w:val="7E1A29B9"/>
    <w:multiLevelType w:val="multilevel"/>
    <w:tmpl w:val="7E1A29B9"/>
    <w:lvl w:ilvl="0" w:tentative="0">
      <w:start w:val="1"/>
      <w:numFmt w:val="decimal"/>
      <w:lvlText w:val="%1)"/>
      <w:lvlJc w:val="left"/>
      <w:pPr>
        <w:tabs>
          <w:tab w:val="left" w:pos="0"/>
        </w:tabs>
        <w:ind w:left="720" w:hanging="360"/>
      </w:pPr>
      <w:rPr>
        <w:b w:val="0"/>
        <w:i w:val="0"/>
        <w:caps w:val="0"/>
        <w:smallCaps w:val="0"/>
        <w:strike w:val="0"/>
        <w:color w:val="000000"/>
        <w:spacing w:val="0"/>
        <w:sz w:val="28"/>
        <w:u w:val="none"/>
      </w:rPr>
    </w:lvl>
    <w:lvl w:ilvl="1" w:tentative="0">
      <w:start w:val="1"/>
      <w:numFmt w:val="decimal"/>
      <w:lvlText w:val="%2"/>
      <w:lvlJc w:val="left"/>
      <w:pPr>
        <w:tabs>
          <w:tab w:val="left" w:pos="0"/>
        </w:tabs>
        <w:ind w:left="1080" w:hanging="360"/>
      </w:pPr>
    </w:lvl>
    <w:lvl w:ilvl="2" w:tentative="0">
      <w:start w:val="1"/>
      <w:numFmt w:val="decimal"/>
      <w:lvlText w:val="%2.%3"/>
      <w:lvlJc w:val="left"/>
      <w:pPr>
        <w:tabs>
          <w:tab w:val="left" w:pos="0"/>
        </w:tabs>
        <w:ind w:left="1440" w:hanging="360"/>
      </w:pPr>
    </w:lvl>
    <w:lvl w:ilvl="3" w:tentative="0">
      <w:start w:val="1"/>
      <w:numFmt w:val="decimal"/>
      <w:lvlText w:val="%2.%3.%4"/>
      <w:lvlJc w:val="left"/>
      <w:pPr>
        <w:tabs>
          <w:tab w:val="left" w:pos="0"/>
        </w:tabs>
        <w:ind w:left="1800" w:hanging="360"/>
      </w:pPr>
    </w:lvl>
    <w:lvl w:ilvl="4" w:tentative="0">
      <w:start w:val="1"/>
      <w:numFmt w:val="decimal"/>
      <w:lvlText w:val="%2.%3.%4.%5"/>
      <w:lvlJc w:val="left"/>
      <w:pPr>
        <w:tabs>
          <w:tab w:val="left" w:pos="0"/>
        </w:tabs>
        <w:ind w:left="2160" w:hanging="360"/>
      </w:pPr>
    </w:lvl>
    <w:lvl w:ilvl="5" w:tentative="0">
      <w:start w:val="1"/>
      <w:numFmt w:val="decimal"/>
      <w:lvlText w:val="%2.%3.%4.%5.%6"/>
      <w:lvlJc w:val="left"/>
      <w:pPr>
        <w:tabs>
          <w:tab w:val="left" w:pos="0"/>
        </w:tabs>
        <w:ind w:left="2520" w:hanging="360"/>
      </w:pPr>
    </w:lvl>
    <w:lvl w:ilvl="6" w:tentative="0">
      <w:start w:val="1"/>
      <w:numFmt w:val="decimal"/>
      <w:lvlText w:val="%2.%3.%4.%5.%6.%7"/>
      <w:lvlJc w:val="left"/>
      <w:pPr>
        <w:tabs>
          <w:tab w:val="left" w:pos="0"/>
        </w:tabs>
        <w:ind w:left="2880" w:hanging="360"/>
      </w:pPr>
    </w:lvl>
    <w:lvl w:ilvl="7" w:tentative="0">
      <w:start w:val="1"/>
      <w:numFmt w:val="decimal"/>
      <w:lvlText w:val="%2.%3.%4.%5.%6.%7.%8"/>
      <w:lvlJc w:val="left"/>
      <w:pPr>
        <w:tabs>
          <w:tab w:val="left" w:pos="0"/>
        </w:tabs>
        <w:ind w:left="3240" w:hanging="360"/>
      </w:pPr>
    </w:lvl>
    <w:lvl w:ilvl="8" w:tentative="0">
      <w:start w:val="1"/>
      <w:numFmt w:val="decimal"/>
      <w:lvlText w:val="%2.%3.%4.%5.%6.%7.%8.%9"/>
      <w:lvlJc w:val="left"/>
      <w:pPr>
        <w:tabs>
          <w:tab w:val="left" w:pos="0"/>
        </w:tabs>
        <w:ind w:left="3600" w:hanging="360"/>
      </w:pPr>
    </w:lvl>
  </w:abstractNum>
  <w:abstractNum w:abstractNumId="146">
    <w:nsid w:val="7E65393B"/>
    <w:multiLevelType w:val="multilevel"/>
    <w:tmpl w:val="7E65393B"/>
    <w:lvl w:ilvl="0" w:tentative="0">
      <w:start w:val="3"/>
      <w:numFmt w:val="decimal"/>
      <w:lvlText w:val="%1"/>
      <w:lvlJc w:val="left"/>
      <w:pPr>
        <w:ind w:left="564" w:hanging="564"/>
      </w:pPr>
      <w:rPr>
        <w:rFonts w:hint="default"/>
      </w:rPr>
    </w:lvl>
    <w:lvl w:ilvl="1" w:tentative="0">
      <w:start w:val="9"/>
      <w:numFmt w:val="decimal"/>
      <w:lvlText w:val="%1.%2"/>
      <w:lvlJc w:val="left"/>
      <w:pPr>
        <w:ind w:left="989" w:hanging="564"/>
      </w:pPr>
      <w:rPr>
        <w:rFonts w:hint="default"/>
      </w:rPr>
    </w:lvl>
    <w:lvl w:ilvl="2" w:tentative="0">
      <w:start w:val="1"/>
      <w:numFmt w:val="decimal"/>
      <w:lvlText w:val="%1.%2.%3"/>
      <w:lvlJc w:val="left"/>
      <w:pPr>
        <w:ind w:left="1570" w:hanging="720"/>
      </w:pPr>
      <w:rPr>
        <w:rFonts w:hint="default"/>
      </w:rPr>
    </w:lvl>
    <w:lvl w:ilvl="3" w:tentative="0">
      <w:start w:val="1"/>
      <w:numFmt w:val="decimal"/>
      <w:lvlText w:val="%1.%2.%3.%4"/>
      <w:lvlJc w:val="left"/>
      <w:pPr>
        <w:ind w:left="2355" w:hanging="1080"/>
      </w:pPr>
      <w:rPr>
        <w:rFonts w:hint="default"/>
      </w:rPr>
    </w:lvl>
    <w:lvl w:ilvl="4" w:tentative="0">
      <w:start w:val="1"/>
      <w:numFmt w:val="decimal"/>
      <w:lvlText w:val="%1.%2.%3.%4.%5"/>
      <w:lvlJc w:val="left"/>
      <w:pPr>
        <w:ind w:left="2780" w:hanging="1080"/>
      </w:pPr>
      <w:rPr>
        <w:rFonts w:hint="default"/>
      </w:rPr>
    </w:lvl>
    <w:lvl w:ilvl="5" w:tentative="0">
      <w:start w:val="1"/>
      <w:numFmt w:val="decimal"/>
      <w:lvlText w:val="%1.%2.%3.%4.%5.%6"/>
      <w:lvlJc w:val="left"/>
      <w:pPr>
        <w:ind w:left="3565" w:hanging="1440"/>
      </w:pPr>
      <w:rPr>
        <w:rFonts w:hint="default"/>
      </w:rPr>
    </w:lvl>
    <w:lvl w:ilvl="6" w:tentative="0">
      <w:start w:val="1"/>
      <w:numFmt w:val="decimal"/>
      <w:lvlText w:val="%1.%2.%3.%4.%5.%6.%7"/>
      <w:lvlJc w:val="left"/>
      <w:pPr>
        <w:ind w:left="3990" w:hanging="1440"/>
      </w:pPr>
      <w:rPr>
        <w:rFonts w:hint="default"/>
      </w:rPr>
    </w:lvl>
    <w:lvl w:ilvl="7" w:tentative="0">
      <w:start w:val="1"/>
      <w:numFmt w:val="decimal"/>
      <w:lvlText w:val="%1.%2.%3.%4.%5.%6.%7.%8"/>
      <w:lvlJc w:val="left"/>
      <w:pPr>
        <w:ind w:left="4775" w:hanging="1800"/>
      </w:pPr>
      <w:rPr>
        <w:rFonts w:hint="default"/>
      </w:rPr>
    </w:lvl>
    <w:lvl w:ilvl="8" w:tentative="0">
      <w:start w:val="1"/>
      <w:numFmt w:val="decimal"/>
      <w:lvlText w:val="%1.%2.%3.%4.%5.%6.%7.%8.%9"/>
      <w:lvlJc w:val="left"/>
      <w:pPr>
        <w:ind w:left="5560" w:hanging="2160"/>
      </w:pPr>
      <w:rPr>
        <w:rFonts w:hint="default"/>
      </w:rPr>
    </w:lvl>
  </w:abstractNum>
  <w:num w:numId="1">
    <w:abstractNumId w:val="26"/>
  </w:num>
  <w:num w:numId="2">
    <w:abstractNumId w:val="125"/>
  </w:num>
  <w:num w:numId="3">
    <w:abstractNumId w:val="59"/>
  </w:num>
  <w:num w:numId="4">
    <w:abstractNumId w:val="136"/>
  </w:num>
  <w:num w:numId="5">
    <w:abstractNumId w:val="146"/>
  </w:num>
  <w:num w:numId="6">
    <w:abstractNumId w:val="45"/>
  </w:num>
  <w:num w:numId="7">
    <w:abstractNumId w:val="119"/>
  </w:num>
  <w:num w:numId="8">
    <w:abstractNumId w:val="100"/>
  </w:num>
  <w:num w:numId="9">
    <w:abstractNumId w:val="29"/>
  </w:num>
  <w:num w:numId="10">
    <w:abstractNumId w:val="118"/>
  </w:num>
  <w:num w:numId="11">
    <w:abstractNumId w:val="142"/>
  </w:num>
  <w:num w:numId="12">
    <w:abstractNumId w:val="137"/>
  </w:num>
  <w:num w:numId="13">
    <w:abstractNumId w:val="19"/>
  </w:num>
  <w:num w:numId="14">
    <w:abstractNumId w:val="0"/>
  </w:num>
  <w:num w:numId="15">
    <w:abstractNumId w:val="115"/>
  </w:num>
  <w:num w:numId="16">
    <w:abstractNumId w:val="101"/>
  </w:num>
  <w:num w:numId="17">
    <w:abstractNumId w:val="40"/>
  </w:num>
  <w:num w:numId="18">
    <w:abstractNumId w:val="32"/>
  </w:num>
  <w:num w:numId="19">
    <w:abstractNumId w:val="83"/>
  </w:num>
  <w:num w:numId="20">
    <w:abstractNumId w:val="140"/>
  </w:num>
  <w:num w:numId="21">
    <w:abstractNumId w:val="18"/>
  </w:num>
  <w:num w:numId="22">
    <w:abstractNumId w:val="84"/>
  </w:num>
  <w:num w:numId="23">
    <w:abstractNumId w:val="68"/>
  </w:num>
  <w:num w:numId="24">
    <w:abstractNumId w:val="22"/>
  </w:num>
  <w:num w:numId="25">
    <w:abstractNumId w:val="69"/>
  </w:num>
  <w:num w:numId="26">
    <w:abstractNumId w:val="95"/>
  </w:num>
  <w:num w:numId="27">
    <w:abstractNumId w:val="2"/>
  </w:num>
  <w:num w:numId="28">
    <w:abstractNumId w:val="123"/>
  </w:num>
  <w:num w:numId="29">
    <w:abstractNumId w:val="5"/>
  </w:num>
  <w:num w:numId="30">
    <w:abstractNumId w:val="15"/>
  </w:num>
  <w:num w:numId="31">
    <w:abstractNumId w:val="8"/>
  </w:num>
  <w:num w:numId="32">
    <w:abstractNumId w:val="65"/>
  </w:num>
  <w:num w:numId="33">
    <w:abstractNumId w:val="20"/>
  </w:num>
  <w:num w:numId="34">
    <w:abstractNumId w:val="85"/>
  </w:num>
  <w:num w:numId="35">
    <w:abstractNumId w:val="127"/>
  </w:num>
  <w:num w:numId="36">
    <w:abstractNumId w:val="66"/>
  </w:num>
  <w:num w:numId="37">
    <w:abstractNumId w:val="96"/>
  </w:num>
  <w:num w:numId="38">
    <w:abstractNumId w:val="89"/>
  </w:num>
  <w:num w:numId="39">
    <w:abstractNumId w:val="90"/>
  </w:num>
  <w:num w:numId="40">
    <w:abstractNumId w:val="133"/>
  </w:num>
  <w:num w:numId="41">
    <w:abstractNumId w:val="71"/>
  </w:num>
  <w:num w:numId="42">
    <w:abstractNumId w:val="104"/>
  </w:num>
  <w:num w:numId="43">
    <w:abstractNumId w:val="34"/>
  </w:num>
  <w:num w:numId="44">
    <w:abstractNumId w:val="39"/>
  </w:num>
  <w:num w:numId="45">
    <w:abstractNumId w:val="124"/>
  </w:num>
  <w:num w:numId="46">
    <w:abstractNumId w:val="73"/>
  </w:num>
  <w:num w:numId="47">
    <w:abstractNumId w:val="52"/>
  </w:num>
  <w:num w:numId="48">
    <w:abstractNumId w:val="81"/>
  </w:num>
  <w:num w:numId="49">
    <w:abstractNumId w:val="27"/>
  </w:num>
  <w:num w:numId="50">
    <w:abstractNumId w:val="112"/>
  </w:num>
  <w:num w:numId="51">
    <w:abstractNumId w:val="57"/>
  </w:num>
  <w:num w:numId="52">
    <w:abstractNumId w:val="97"/>
  </w:num>
  <w:num w:numId="53">
    <w:abstractNumId w:val="44"/>
  </w:num>
  <w:num w:numId="54">
    <w:abstractNumId w:val="77"/>
  </w:num>
  <w:num w:numId="55">
    <w:abstractNumId w:val="38"/>
  </w:num>
  <w:num w:numId="56">
    <w:abstractNumId w:val="67"/>
  </w:num>
  <w:num w:numId="57">
    <w:abstractNumId w:val="9"/>
  </w:num>
  <w:num w:numId="58">
    <w:abstractNumId w:val="108"/>
  </w:num>
  <w:num w:numId="59">
    <w:abstractNumId w:val="116"/>
  </w:num>
  <w:num w:numId="60">
    <w:abstractNumId w:val="50"/>
  </w:num>
  <w:num w:numId="61">
    <w:abstractNumId w:val="139"/>
  </w:num>
  <w:num w:numId="62">
    <w:abstractNumId w:val="117"/>
  </w:num>
  <w:num w:numId="63">
    <w:abstractNumId w:val="47"/>
  </w:num>
  <w:num w:numId="64">
    <w:abstractNumId w:val="102"/>
  </w:num>
  <w:num w:numId="65">
    <w:abstractNumId w:val="54"/>
  </w:num>
  <w:num w:numId="66">
    <w:abstractNumId w:val="51"/>
  </w:num>
  <w:num w:numId="67">
    <w:abstractNumId w:val="36"/>
  </w:num>
  <w:num w:numId="68">
    <w:abstractNumId w:val="28"/>
  </w:num>
  <w:num w:numId="69">
    <w:abstractNumId w:val="74"/>
  </w:num>
  <w:num w:numId="70">
    <w:abstractNumId w:val="106"/>
  </w:num>
  <w:num w:numId="71">
    <w:abstractNumId w:val="7"/>
  </w:num>
  <w:num w:numId="72">
    <w:abstractNumId w:val="3"/>
  </w:num>
  <w:num w:numId="73">
    <w:abstractNumId w:val="63"/>
  </w:num>
  <w:num w:numId="74">
    <w:abstractNumId w:val="43"/>
  </w:num>
  <w:num w:numId="75">
    <w:abstractNumId w:val="138"/>
  </w:num>
  <w:num w:numId="76">
    <w:abstractNumId w:val="16"/>
  </w:num>
  <w:num w:numId="77">
    <w:abstractNumId w:val="55"/>
  </w:num>
  <w:num w:numId="78">
    <w:abstractNumId w:val="99"/>
  </w:num>
  <w:num w:numId="79">
    <w:abstractNumId w:val="79"/>
  </w:num>
  <w:num w:numId="80">
    <w:abstractNumId w:val="64"/>
  </w:num>
  <w:num w:numId="81">
    <w:abstractNumId w:val="120"/>
  </w:num>
  <w:num w:numId="82">
    <w:abstractNumId w:val="53"/>
  </w:num>
  <w:num w:numId="83">
    <w:abstractNumId w:val="145"/>
  </w:num>
  <w:num w:numId="84">
    <w:abstractNumId w:val="111"/>
  </w:num>
  <w:num w:numId="85">
    <w:abstractNumId w:val="105"/>
  </w:num>
  <w:num w:numId="86">
    <w:abstractNumId w:val="21"/>
  </w:num>
  <w:num w:numId="87">
    <w:abstractNumId w:val="143"/>
  </w:num>
  <w:num w:numId="88">
    <w:abstractNumId w:val="12"/>
  </w:num>
  <w:num w:numId="89">
    <w:abstractNumId w:val="58"/>
  </w:num>
  <w:num w:numId="90">
    <w:abstractNumId w:val="70"/>
  </w:num>
  <w:num w:numId="91">
    <w:abstractNumId w:val="132"/>
  </w:num>
  <w:num w:numId="92">
    <w:abstractNumId w:val="129"/>
  </w:num>
  <w:num w:numId="93">
    <w:abstractNumId w:val="91"/>
  </w:num>
  <w:num w:numId="94">
    <w:abstractNumId w:val="13"/>
  </w:num>
  <w:num w:numId="95">
    <w:abstractNumId w:val="31"/>
  </w:num>
  <w:num w:numId="96">
    <w:abstractNumId w:val="113"/>
  </w:num>
  <w:num w:numId="97">
    <w:abstractNumId w:val="75"/>
  </w:num>
  <w:num w:numId="98">
    <w:abstractNumId w:val="80"/>
  </w:num>
  <w:num w:numId="99">
    <w:abstractNumId w:val="94"/>
  </w:num>
  <w:num w:numId="100">
    <w:abstractNumId w:val="141"/>
  </w:num>
  <w:num w:numId="101">
    <w:abstractNumId w:val="122"/>
  </w:num>
  <w:num w:numId="102">
    <w:abstractNumId w:val="41"/>
  </w:num>
  <w:num w:numId="103">
    <w:abstractNumId w:val="110"/>
  </w:num>
  <w:num w:numId="104">
    <w:abstractNumId w:val="11"/>
  </w:num>
  <w:num w:numId="105">
    <w:abstractNumId w:val="35"/>
  </w:num>
  <w:num w:numId="106">
    <w:abstractNumId w:val="98"/>
  </w:num>
  <w:num w:numId="107">
    <w:abstractNumId w:val="114"/>
  </w:num>
  <w:num w:numId="108">
    <w:abstractNumId w:val="1"/>
  </w:num>
  <w:num w:numId="109">
    <w:abstractNumId w:val="4"/>
  </w:num>
  <w:num w:numId="110">
    <w:abstractNumId w:val="17"/>
  </w:num>
  <w:num w:numId="111">
    <w:abstractNumId w:val="109"/>
  </w:num>
  <w:num w:numId="112">
    <w:abstractNumId w:val="72"/>
  </w:num>
  <w:num w:numId="113">
    <w:abstractNumId w:val="6"/>
  </w:num>
  <w:num w:numId="114">
    <w:abstractNumId w:val="130"/>
  </w:num>
  <w:num w:numId="115">
    <w:abstractNumId w:val="134"/>
  </w:num>
  <w:num w:numId="116">
    <w:abstractNumId w:val="30"/>
  </w:num>
  <w:num w:numId="117">
    <w:abstractNumId w:val="131"/>
  </w:num>
  <w:num w:numId="118">
    <w:abstractNumId w:val="49"/>
  </w:num>
  <w:num w:numId="119">
    <w:abstractNumId w:val="37"/>
  </w:num>
  <w:num w:numId="120">
    <w:abstractNumId w:val="88"/>
  </w:num>
  <w:num w:numId="121">
    <w:abstractNumId w:val="42"/>
  </w:num>
  <w:num w:numId="122">
    <w:abstractNumId w:val="82"/>
  </w:num>
  <w:num w:numId="123">
    <w:abstractNumId w:val="60"/>
  </w:num>
  <w:num w:numId="124">
    <w:abstractNumId w:val="25"/>
  </w:num>
  <w:num w:numId="125">
    <w:abstractNumId w:val="14"/>
  </w:num>
  <w:num w:numId="126">
    <w:abstractNumId w:val="135"/>
  </w:num>
  <w:num w:numId="127">
    <w:abstractNumId w:val="61"/>
  </w:num>
  <w:num w:numId="128">
    <w:abstractNumId w:val="24"/>
  </w:num>
  <w:num w:numId="129">
    <w:abstractNumId w:val="56"/>
  </w:num>
  <w:num w:numId="130">
    <w:abstractNumId w:val="86"/>
  </w:num>
  <w:num w:numId="131">
    <w:abstractNumId w:val="78"/>
  </w:num>
  <w:num w:numId="132">
    <w:abstractNumId w:val="23"/>
  </w:num>
  <w:num w:numId="133">
    <w:abstractNumId w:val="33"/>
  </w:num>
  <w:num w:numId="134">
    <w:abstractNumId w:val="92"/>
  </w:num>
  <w:num w:numId="135">
    <w:abstractNumId w:val="48"/>
  </w:num>
  <w:num w:numId="136">
    <w:abstractNumId w:val="76"/>
  </w:num>
  <w:num w:numId="137">
    <w:abstractNumId w:val="10"/>
  </w:num>
  <w:num w:numId="138">
    <w:abstractNumId w:val="87"/>
  </w:num>
  <w:num w:numId="139">
    <w:abstractNumId w:val="93"/>
  </w:num>
  <w:num w:numId="140">
    <w:abstractNumId w:val="62"/>
  </w:num>
  <w:num w:numId="141">
    <w:abstractNumId w:val="121"/>
  </w:num>
  <w:num w:numId="142">
    <w:abstractNumId w:val="107"/>
  </w:num>
  <w:num w:numId="143">
    <w:abstractNumId w:val="103"/>
  </w:num>
  <w:num w:numId="144">
    <w:abstractNumId w:val="46"/>
  </w:num>
  <w:num w:numId="145">
    <w:abstractNumId w:val="128"/>
  </w:num>
  <w:num w:numId="146">
    <w:abstractNumId w:val="126"/>
  </w:num>
  <w:num w:numId="147">
    <w:abstractNumId w:val="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08"/>
  <w:evenAndOddHeaders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B9B"/>
    <w:rsid w:val="00034E07"/>
    <w:rsid w:val="000D5498"/>
    <w:rsid w:val="001009D9"/>
    <w:rsid w:val="00111E3B"/>
    <w:rsid w:val="00143259"/>
    <w:rsid w:val="001627E6"/>
    <w:rsid w:val="00193CC1"/>
    <w:rsid w:val="001C3BF8"/>
    <w:rsid w:val="001E3D25"/>
    <w:rsid w:val="002009D5"/>
    <w:rsid w:val="00201F3C"/>
    <w:rsid w:val="00240AD0"/>
    <w:rsid w:val="0024444B"/>
    <w:rsid w:val="0024651B"/>
    <w:rsid w:val="00250379"/>
    <w:rsid w:val="0025757A"/>
    <w:rsid w:val="00286713"/>
    <w:rsid w:val="002A4784"/>
    <w:rsid w:val="002A7EA8"/>
    <w:rsid w:val="002B02EF"/>
    <w:rsid w:val="002E5E3B"/>
    <w:rsid w:val="0033422D"/>
    <w:rsid w:val="00336323"/>
    <w:rsid w:val="00350E07"/>
    <w:rsid w:val="00362E3D"/>
    <w:rsid w:val="003670ED"/>
    <w:rsid w:val="003D30CF"/>
    <w:rsid w:val="003E0E57"/>
    <w:rsid w:val="003F7B8F"/>
    <w:rsid w:val="00413096"/>
    <w:rsid w:val="00432D07"/>
    <w:rsid w:val="00445B38"/>
    <w:rsid w:val="00480502"/>
    <w:rsid w:val="004A6DFE"/>
    <w:rsid w:val="0050589F"/>
    <w:rsid w:val="0051038C"/>
    <w:rsid w:val="005159FB"/>
    <w:rsid w:val="00561C5C"/>
    <w:rsid w:val="00563558"/>
    <w:rsid w:val="00584934"/>
    <w:rsid w:val="005A14CB"/>
    <w:rsid w:val="005A3E3F"/>
    <w:rsid w:val="005D607F"/>
    <w:rsid w:val="005E2206"/>
    <w:rsid w:val="005F2CF1"/>
    <w:rsid w:val="006153C1"/>
    <w:rsid w:val="006155C6"/>
    <w:rsid w:val="006303BA"/>
    <w:rsid w:val="006307C2"/>
    <w:rsid w:val="0065277C"/>
    <w:rsid w:val="006858AA"/>
    <w:rsid w:val="006A7A9C"/>
    <w:rsid w:val="006B1EAA"/>
    <w:rsid w:val="006C00A4"/>
    <w:rsid w:val="006F4072"/>
    <w:rsid w:val="007153CB"/>
    <w:rsid w:val="0073091F"/>
    <w:rsid w:val="00751188"/>
    <w:rsid w:val="007B03CE"/>
    <w:rsid w:val="007E5ABE"/>
    <w:rsid w:val="007F3159"/>
    <w:rsid w:val="00815636"/>
    <w:rsid w:val="00842489"/>
    <w:rsid w:val="00855F79"/>
    <w:rsid w:val="00883983"/>
    <w:rsid w:val="00895D85"/>
    <w:rsid w:val="008D79FE"/>
    <w:rsid w:val="008F6909"/>
    <w:rsid w:val="00925E60"/>
    <w:rsid w:val="00935D63"/>
    <w:rsid w:val="00984799"/>
    <w:rsid w:val="009E19AB"/>
    <w:rsid w:val="00A876F7"/>
    <w:rsid w:val="00AC6E78"/>
    <w:rsid w:val="00B20555"/>
    <w:rsid w:val="00B87187"/>
    <w:rsid w:val="00B9045F"/>
    <w:rsid w:val="00C74F76"/>
    <w:rsid w:val="00C77ED7"/>
    <w:rsid w:val="00C84858"/>
    <w:rsid w:val="00CB2DEA"/>
    <w:rsid w:val="00CD1693"/>
    <w:rsid w:val="00CD7D21"/>
    <w:rsid w:val="00CF0153"/>
    <w:rsid w:val="00D04036"/>
    <w:rsid w:val="00D20CD7"/>
    <w:rsid w:val="00D217D9"/>
    <w:rsid w:val="00D34440"/>
    <w:rsid w:val="00D43881"/>
    <w:rsid w:val="00D5481C"/>
    <w:rsid w:val="00D555E0"/>
    <w:rsid w:val="00D768D9"/>
    <w:rsid w:val="00D859AF"/>
    <w:rsid w:val="00D974DD"/>
    <w:rsid w:val="00DB0447"/>
    <w:rsid w:val="00DB3150"/>
    <w:rsid w:val="00DC5886"/>
    <w:rsid w:val="00E02BD3"/>
    <w:rsid w:val="00E03F40"/>
    <w:rsid w:val="00E11497"/>
    <w:rsid w:val="00E65B9B"/>
    <w:rsid w:val="00E8126A"/>
    <w:rsid w:val="00EC5D52"/>
    <w:rsid w:val="00EC63F1"/>
    <w:rsid w:val="00F0741C"/>
    <w:rsid w:val="00F57124"/>
    <w:rsid w:val="00F95363"/>
    <w:rsid w:val="00FA3137"/>
    <w:rsid w:val="00FC4BB9"/>
    <w:rsid w:val="00FC5E08"/>
    <w:rsid w:val="00FD625F"/>
    <w:rsid w:val="143E7676"/>
    <w:rsid w:val="39D7064F"/>
    <w:rsid w:val="3E3C005E"/>
    <w:rsid w:val="532B5C39"/>
    <w:rsid w:val="54251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uiPriority="99"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unhideWhenUsed="0" w:uiPriority="99" w:semiHidden="0" w:name="Strong"/>
    <w:lsdException w:unhideWhenUsed="0" w:uiPriority="99"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99" w:semiHidden="0" w:name="List Paragraph"/>
  </w:latentStyles>
  <w:style w:type="paragraph" w:default="1" w:styleId="1">
    <w:name w:val="Normal"/>
    <w:qFormat/>
    <w:uiPriority w:val="0"/>
    <w:rPr>
      <w:rFonts w:ascii="Arial Unicode MS" w:hAnsi="Arial Unicode MS" w:eastAsiaTheme="minorEastAsia" w:cstheme="minorBidi"/>
      <w:color w:val="000000"/>
      <w:sz w:val="24"/>
      <w:lang w:val="ru-RU" w:eastAsia="ru-RU" w:bidi="ar-SA"/>
    </w:rPr>
  </w:style>
  <w:style w:type="paragraph" w:styleId="2">
    <w:name w:val="heading 1"/>
    <w:next w:val="1"/>
    <w:qFormat/>
    <w:uiPriority w:val="9"/>
    <w:pPr>
      <w:spacing w:before="120" w:after="120"/>
      <w:jc w:val="both"/>
      <w:outlineLvl w:val="0"/>
    </w:pPr>
    <w:rPr>
      <w:rFonts w:ascii="XO Thames" w:hAnsi="XO Thames" w:eastAsiaTheme="minorEastAsia" w:cstheme="minorBidi"/>
      <w:b/>
      <w:color w:val="000000"/>
      <w:sz w:val="32"/>
      <w:lang w:val="ru-RU" w:eastAsia="ru-RU" w:bidi="ar-SA"/>
    </w:rPr>
  </w:style>
  <w:style w:type="paragraph" w:styleId="3">
    <w:name w:val="heading 2"/>
    <w:next w:val="1"/>
    <w:qFormat/>
    <w:uiPriority w:val="9"/>
    <w:pPr>
      <w:spacing w:before="120" w:after="120"/>
      <w:jc w:val="both"/>
      <w:outlineLvl w:val="1"/>
    </w:pPr>
    <w:rPr>
      <w:rFonts w:ascii="XO Thames" w:hAnsi="XO Thames" w:eastAsiaTheme="minorEastAsia" w:cstheme="minorBidi"/>
      <w:b/>
      <w:color w:val="000000"/>
      <w:sz w:val="28"/>
      <w:lang w:val="ru-RU" w:eastAsia="ru-RU" w:bidi="ar-SA"/>
    </w:rPr>
  </w:style>
  <w:style w:type="paragraph" w:styleId="4">
    <w:name w:val="heading 3"/>
    <w:next w:val="1"/>
    <w:qFormat/>
    <w:uiPriority w:val="9"/>
    <w:pPr>
      <w:spacing w:before="120" w:after="120"/>
      <w:jc w:val="both"/>
      <w:outlineLvl w:val="2"/>
    </w:pPr>
    <w:rPr>
      <w:rFonts w:ascii="XO Thames" w:hAnsi="XO Thames" w:eastAsiaTheme="minorEastAsia" w:cstheme="minorBidi"/>
      <w:b/>
      <w:color w:val="000000"/>
      <w:sz w:val="26"/>
      <w:lang w:val="ru-RU" w:eastAsia="ru-RU" w:bidi="ar-SA"/>
    </w:rPr>
  </w:style>
  <w:style w:type="paragraph" w:styleId="5">
    <w:name w:val="heading 4"/>
    <w:next w:val="1"/>
    <w:qFormat/>
    <w:uiPriority w:val="9"/>
    <w:pPr>
      <w:spacing w:before="120" w:after="120"/>
      <w:jc w:val="both"/>
      <w:outlineLvl w:val="3"/>
    </w:pPr>
    <w:rPr>
      <w:rFonts w:ascii="XO Thames" w:hAnsi="XO Thames" w:eastAsiaTheme="minorEastAsia" w:cstheme="minorBidi"/>
      <w:b/>
      <w:color w:val="000000"/>
      <w:sz w:val="24"/>
      <w:lang w:val="ru-RU" w:eastAsia="ru-RU" w:bidi="ar-SA"/>
    </w:rPr>
  </w:style>
  <w:style w:type="paragraph" w:styleId="6">
    <w:name w:val="heading 5"/>
    <w:next w:val="1"/>
    <w:qFormat/>
    <w:uiPriority w:val="9"/>
    <w:pPr>
      <w:spacing w:before="120" w:after="120"/>
      <w:jc w:val="both"/>
      <w:outlineLvl w:val="4"/>
    </w:pPr>
    <w:rPr>
      <w:rFonts w:ascii="XO Thames" w:hAnsi="XO Thames" w:eastAsiaTheme="minorEastAsia" w:cstheme="minorBidi"/>
      <w:b/>
      <w:color w:val="000000"/>
      <w:sz w:val="22"/>
      <w:lang w:val="ru-RU" w:eastAsia="ru-RU"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footnote reference"/>
    <w:qFormat/>
    <w:uiPriority w:val="0"/>
    <w:rPr>
      <w:vertAlign w:val="superscript"/>
    </w:rPr>
  </w:style>
  <w:style w:type="character" w:styleId="10">
    <w:name w:val="endnote reference"/>
    <w:qFormat/>
    <w:uiPriority w:val="0"/>
    <w:rPr>
      <w:vertAlign w:val="superscript"/>
    </w:rPr>
  </w:style>
  <w:style w:type="character" w:styleId="11">
    <w:name w:val="Hyperlink"/>
    <w:qFormat/>
    <w:uiPriority w:val="0"/>
    <w:rPr>
      <w:color w:val="0066CC"/>
      <w:u w:val="single"/>
    </w:rPr>
  </w:style>
  <w:style w:type="paragraph" w:styleId="12">
    <w:name w:val="toc 8"/>
    <w:next w:val="1"/>
    <w:qFormat/>
    <w:uiPriority w:val="39"/>
    <w:pPr>
      <w:ind w:left="1400"/>
    </w:pPr>
    <w:rPr>
      <w:rFonts w:ascii="XO Thames" w:hAnsi="XO Thames" w:eastAsiaTheme="minorEastAsia" w:cstheme="minorBidi"/>
      <w:color w:val="000000"/>
      <w:sz w:val="28"/>
      <w:lang w:val="ru-RU" w:eastAsia="ru-RU" w:bidi="ar-SA"/>
    </w:rPr>
  </w:style>
  <w:style w:type="paragraph" w:styleId="13">
    <w:name w:val="header"/>
    <w:basedOn w:val="1"/>
    <w:qFormat/>
    <w:uiPriority w:val="0"/>
    <w:pPr>
      <w:tabs>
        <w:tab w:val="center" w:pos="5169"/>
        <w:tab w:val="right" w:pos="10338"/>
      </w:tabs>
    </w:pPr>
  </w:style>
  <w:style w:type="paragraph" w:styleId="14">
    <w:name w:val="toc 9"/>
    <w:next w:val="1"/>
    <w:qFormat/>
    <w:uiPriority w:val="39"/>
    <w:pPr>
      <w:ind w:left="1600"/>
    </w:pPr>
    <w:rPr>
      <w:rFonts w:ascii="XO Thames" w:hAnsi="XO Thames" w:eastAsiaTheme="minorEastAsia" w:cstheme="minorBidi"/>
      <w:color w:val="000000"/>
      <w:sz w:val="28"/>
      <w:lang w:val="ru-RU" w:eastAsia="ru-RU" w:bidi="ar-SA"/>
    </w:rPr>
  </w:style>
  <w:style w:type="paragraph" w:styleId="15">
    <w:name w:val="toc 7"/>
    <w:next w:val="1"/>
    <w:qFormat/>
    <w:uiPriority w:val="39"/>
    <w:pPr>
      <w:ind w:left="1200"/>
    </w:pPr>
    <w:rPr>
      <w:rFonts w:ascii="XO Thames" w:hAnsi="XO Thames" w:eastAsiaTheme="minorEastAsia" w:cstheme="minorBidi"/>
      <w:color w:val="000000"/>
      <w:sz w:val="28"/>
      <w:lang w:val="ru-RU" w:eastAsia="ru-RU" w:bidi="ar-SA"/>
    </w:rPr>
  </w:style>
  <w:style w:type="paragraph" w:styleId="16">
    <w:name w:val="Body Text"/>
    <w:basedOn w:val="1"/>
    <w:qFormat/>
    <w:uiPriority w:val="0"/>
    <w:pPr>
      <w:spacing w:after="120"/>
    </w:pPr>
  </w:style>
  <w:style w:type="paragraph" w:styleId="17">
    <w:name w:val="toc 1"/>
    <w:basedOn w:val="18"/>
    <w:qFormat/>
    <w:uiPriority w:val="39"/>
    <w:pPr>
      <w:tabs>
        <w:tab w:val="right" w:leader="dot" w:pos="10338"/>
      </w:tabs>
    </w:pPr>
  </w:style>
  <w:style w:type="paragraph" w:customStyle="1" w:styleId="18">
    <w:name w:val="Указатель1"/>
    <w:basedOn w:val="1"/>
    <w:qFormat/>
    <w:uiPriority w:val="0"/>
  </w:style>
  <w:style w:type="paragraph" w:styleId="19">
    <w:name w:val="toc 6"/>
    <w:next w:val="1"/>
    <w:qFormat/>
    <w:uiPriority w:val="39"/>
    <w:pPr>
      <w:ind w:left="1000"/>
    </w:pPr>
    <w:rPr>
      <w:rFonts w:ascii="XO Thames" w:hAnsi="XO Thames" w:eastAsiaTheme="minorEastAsia" w:cstheme="minorBidi"/>
      <w:color w:val="000000"/>
      <w:sz w:val="28"/>
      <w:lang w:val="ru-RU" w:eastAsia="ru-RU" w:bidi="ar-SA"/>
    </w:rPr>
  </w:style>
  <w:style w:type="paragraph" w:styleId="20">
    <w:name w:val="toc 3"/>
    <w:basedOn w:val="18"/>
    <w:qFormat/>
    <w:uiPriority w:val="39"/>
    <w:pPr>
      <w:tabs>
        <w:tab w:val="right" w:leader="dot" w:pos="9772"/>
      </w:tabs>
      <w:ind w:left="566"/>
    </w:pPr>
  </w:style>
  <w:style w:type="paragraph" w:styleId="21">
    <w:name w:val="toc 2"/>
    <w:basedOn w:val="18"/>
    <w:qFormat/>
    <w:uiPriority w:val="39"/>
    <w:pPr>
      <w:tabs>
        <w:tab w:val="right" w:leader="dot" w:pos="10055"/>
      </w:tabs>
      <w:ind w:left="283"/>
    </w:pPr>
  </w:style>
  <w:style w:type="paragraph" w:styleId="22">
    <w:name w:val="toc 4"/>
    <w:basedOn w:val="18"/>
    <w:qFormat/>
    <w:uiPriority w:val="39"/>
    <w:pPr>
      <w:tabs>
        <w:tab w:val="right" w:leader="dot" w:pos="9489"/>
      </w:tabs>
      <w:ind w:left="849"/>
    </w:pPr>
  </w:style>
  <w:style w:type="paragraph" w:styleId="23">
    <w:name w:val="toc 5"/>
    <w:basedOn w:val="18"/>
    <w:qFormat/>
    <w:uiPriority w:val="39"/>
    <w:pPr>
      <w:tabs>
        <w:tab w:val="right" w:leader="dot" w:pos="9206"/>
      </w:tabs>
      <w:ind w:left="1132"/>
    </w:pPr>
  </w:style>
  <w:style w:type="paragraph" w:styleId="24">
    <w:name w:val="Title"/>
    <w:next w:val="1"/>
    <w:qFormat/>
    <w:uiPriority w:val="10"/>
    <w:pPr>
      <w:spacing w:before="567" w:after="567"/>
      <w:jc w:val="center"/>
    </w:pPr>
    <w:rPr>
      <w:rFonts w:ascii="XO Thames" w:hAnsi="XO Thames" w:eastAsiaTheme="minorEastAsia" w:cstheme="minorBidi"/>
      <w:b/>
      <w:caps/>
      <w:color w:val="000000"/>
      <w:sz w:val="40"/>
      <w:lang w:val="ru-RU" w:eastAsia="ru-RU" w:bidi="ar-SA"/>
    </w:rPr>
  </w:style>
  <w:style w:type="paragraph" w:styleId="25">
    <w:name w:val="footer"/>
    <w:basedOn w:val="1"/>
    <w:qFormat/>
    <w:uiPriority w:val="0"/>
    <w:pPr>
      <w:tabs>
        <w:tab w:val="center" w:pos="4819"/>
        <w:tab w:val="right" w:pos="9638"/>
      </w:tabs>
    </w:pPr>
  </w:style>
  <w:style w:type="paragraph" w:styleId="26">
    <w:name w:val="List"/>
    <w:basedOn w:val="16"/>
    <w:qFormat/>
    <w:uiPriority w:val="0"/>
  </w:style>
  <w:style w:type="paragraph" w:styleId="27">
    <w:name w:val="Normal (Web)"/>
    <w:basedOn w:val="1"/>
    <w:unhideWhenUsed/>
    <w:qFormat/>
    <w:uiPriority w:val="99"/>
    <w:pPr>
      <w:spacing w:before="100" w:beforeAutospacing="1" w:after="119" w:line="240" w:lineRule="auto"/>
    </w:pPr>
    <w:rPr>
      <w:rFonts w:ascii="Times New Roman" w:hAnsi="Times New Roman" w:eastAsia="Times New Roman" w:cs="Times New Roman"/>
      <w:sz w:val="24"/>
      <w:szCs w:val="24"/>
      <w:lang w:eastAsia="ru-RU"/>
    </w:rPr>
  </w:style>
  <w:style w:type="paragraph" w:styleId="28">
    <w:name w:val="Subtitle"/>
    <w:next w:val="1"/>
    <w:qFormat/>
    <w:uiPriority w:val="11"/>
    <w:pPr>
      <w:jc w:val="both"/>
    </w:pPr>
    <w:rPr>
      <w:rFonts w:ascii="XO Thames" w:hAnsi="XO Thames" w:eastAsiaTheme="minorEastAsia" w:cstheme="minorBidi"/>
      <w:i/>
      <w:color w:val="000000"/>
      <w:sz w:val="24"/>
      <w:lang w:val="ru-RU" w:eastAsia="ru-RU" w:bidi="ar-SA"/>
    </w:rPr>
  </w:style>
  <w:style w:type="table" w:styleId="29">
    <w:name w:val="Table Grid"/>
    <w:basedOn w:val="8"/>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Основной текст (11)"/>
    <w:basedOn w:val="1"/>
    <w:link w:val="31"/>
    <w:qFormat/>
    <w:uiPriority w:val="0"/>
    <w:pPr>
      <w:spacing w:line="0" w:lineRule="atLeast"/>
    </w:pPr>
    <w:rPr>
      <w:rFonts w:ascii="Times New Roman" w:hAnsi="Times New Roman"/>
      <w:sz w:val="8"/>
    </w:rPr>
  </w:style>
  <w:style w:type="character" w:customStyle="1" w:styleId="31">
    <w:name w:val="Основной текст (11)1"/>
    <w:link w:val="30"/>
    <w:qFormat/>
    <w:uiPriority w:val="0"/>
    <w:rPr>
      <w:rFonts w:ascii="Times New Roman" w:hAnsi="Times New Roman"/>
      <w:sz w:val="8"/>
    </w:rPr>
  </w:style>
  <w:style w:type="paragraph" w:customStyle="1" w:styleId="32">
    <w:name w:val="Основной текст (2) + 18 pt;Полужирный"/>
    <w:basedOn w:val="33"/>
    <w:link w:val="35"/>
    <w:qFormat/>
    <w:uiPriority w:val="0"/>
    <w:rPr>
      <w:b/>
      <w:sz w:val="36"/>
    </w:rPr>
  </w:style>
  <w:style w:type="paragraph" w:customStyle="1" w:styleId="33">
    <w:name w:val="Основной текст (2)_"/>
    <w:basedOn w:val="34"/>
    <w:link w:val="36"/>
    <w:qFormat/>
    <w:uiPriority w:val="0"/>
    <w:rPr>
      <w:sz w:val="28"/>
    </w:rPr>
  </w:style>
  <w:style w:type="paragraph" w:customStyle="1" w:styleId="34">
    <w:name w:val="Default Paragraph Font_0"/>
    <w:link w:val="37"/>
    <w:qFormat/>
    <w:uiPriority w:val="0"/>
    <w:rPr>
      <w:rFonts w:ascii="Times New Roman" w:hAnsi="Times New Roman" w:eastAsiaTheme="minorEastAsia" w:cstheme="minorBidi"/>
      <w:color w:val="000000"/>
      <w:lang w:val="ru-RU" w:eastAsia="ru-RU" w:bidi="ar-SA"/>
    </w:rPr>
  </w:style>
  <w:style w:type="character" w:customStyle="1" w:styleId="35">
    <w:name w:val="Основной текст (2) + 18 pt;Полужирный1"/>
    <w:basedOn w:val="36"/>
    <w:link w:val="32"/>
    <w:qFormat/>
    <w:uiPriority w:val="0"/>
    <w:rPr>
      <w:rFonts w:ascii="Times New Roman" w:hAnsi="Times New Roman"/>
      <w:b/>
      <w:color w:val="000000"/>
      <w:spacing w:val="0"/>
      <w:sz w:val="36"/>
      <w:u w:val="none"/>
    </w:rPr>
  </w:style>
  <w:style w:type="character" w:customStyle="1" w:styleId="36">
    <w:name w:val="Основной текст (2)_1"/>
    <w:basedOn w:val="37"/>
    <w:link w:val="33"/>
    <w:qFormat/>
    <w:uiPriority w:val="0"/>
    <w:rPr>
      <w:rFonts w:ascii="Times New Roman" w:hAnsi="Times New Roman"/>
      <w:sz w:val="28"/>
      <w:u w:val="none"/>
    </w:rPr>
  </w:style>
  <w:style w:type="character" w:customStyle="1" w:styleId="37">
    <w:name w:val="Default Paragraph Font_01"/>
    <w:link w:val="34"/>
    <w:qFormat/>
    <w:uiPriority w:val="0"/>
  </w:style>
  <w:style w:type="paragraph" w:customStyle="1" w:styleId="38">
    <w:name w:val="Заголовок №4 (4)"/>
    <w:basedOn w:val="1"/>
    <w:link w:val="39"/>
    <w:qFormat/>
    <w:uiPriority w:val="0"/>
    <w:pPr>
      <w:spacing w:line="523" w:lineRule="exact"/>
    </w:pPr>
    <w:rPr>
      <w:rFonts w:ascii="Franklin Gothic Book" w:hAnsi="Franklin Gothic Book"/>
      <w:spacing w:val="20"/>
      <w:sz w:val="30"/>
    </w:rPr>
  </w:style>
  <w:style w:type="character" w:customStyle="1" w:styleId="39">
    <w:name w:val="Заголовок №4 (4)1"/>
    <w:link w:val="38"/>
    <w:qFormat/>
    <w:uiPriority w:val="0"/>
    <w:rPr>
      <w:rFonts w:ascii="Franklin Gothic Book" w:hAnsi="Franklin Gothic Book"/>
      <w:spacing w:val="20"/>
      <w:sz w:val="30"/>
    </w:rPr>
  </w:style>
  <w:style w:type="paragraph" w:customStyle="1" w:styleId="40">
    <w:name w:val="Основной текст (44) + Microsoft Sans Serif;8 pt;Не полужирный;Не курсив"/>
    <w:basedOn w:val="41"/>
    <w:link w:val="42"/>
    <w:qFormat/>
    <w:uiPriority w:val="0"/>
    <w:rPr>
      <w:rFonts w:ascii="Microsoft Sans Serif" w:hAnsi="Microsoft Sans Serif"/>
      <w:sz w:val="16"/>
    </w:rPr>
  </w:style>
  <w:style w:type="paragraph" w:customStyle="1" w:styleId="41">
    <w:name w:val="Основной текст (44)_"/>
    <w:basedOn w:val="34"/>
    <w:link w:val="43"/>
    <w:qFormat/>
    <w:uiPriority w:val="0"/>
    <w:rPr>
      <w:b/>
      <w:i/>
      <w:sz w:val="18"/>
    </w:rPr>
  </w:style>
  <w:style w:type="character" w:customStyle="1" w:styleId="42">
    <w:name w:val="Основной текст (44) + Microsoft Sans Serif;8 pt;Не полужирный;Не курсив1"/>
    <w:basedOn w:val="43"/>
    <w:link w:val="40"/>
    <w:qFormat/>
    <w:uiPriority w:val="0"/>
    <w:rPr>
      <w:rFonts w:ascii="Microsoft Sans Serif" w:hAnsi="Microsoft Sans Serif"/>
      <w:color w:val="000000"/>
      <w:spacing w:val="0"/>
      <w:sz w:val="16"/>
      <w:u w:val="none"/>
    </w:rPr>
  </w:style>
  <w:style w:type="character" w:customStyle="1" w:styleId="43">
    <w:name w:val="Основной текст (44)_1"/>
    <w:basedOn w:val="37"/>
    <w:link w:val="41"/>
    <w:qFormat/>
    <w:uiPriority w:val="0"/>
    <w:rPr>
      <w:rFonts w:ascii="Times New Roman" w:hAnsi="Times New Roman"/>
      <w:b/>
      <w:i/>
      <w:sz w:val="18"/>
      <w:u w:val="none"/>
    </w:rPr>
  </w:style>
  <w:style w:type="paragraph" w:customStyle="1" w:styleId="44">
    <w:name w:val="Заголовок №2_"/>
    <w:basedOn w:val="34"/>
    <w:link w:val="45"/>
    <w:qFormat/>
    <w:uiPriority w:val="0"/>
    <w:rPr>
      <w:b/>
      <w:spacing w:val="20"/>
      <w:sz w:val="24"/>
    </w:rPr>
  </w:style>
  <w:style w:type="character" w:customStyle="1" w:styleId="45">
    <w:name w:val="Заголовок №2_1"/>
    <w:basedOn w:val="37"/>
    <w:link w:val="44"/>
    <w:qFormat/>
    <w:uiPriority w:val="0"/>
    <w:rPr>
      <w:rFonts w:ascii="Times New Roman" w:hAnsi="Times New Roman"/>
      <w:b/>
      <w:spacing w:val="20"/>
      <w:sz w:val="24"/>
      <w:u w:val="none"/>
    </w:rPr>
  </w:style>
  <w:style w:type="paragraph" w:customStyle="1" w:styleId="46">
    <w:name w:val="Основной текст (26)_"/>
    <w:basedOn w:val="34"/>
    <w:link w:val="47"/>
    <w:qFormat/>
    <w:uiPriority w:val="0"/>
    <w:rPr>
      <w:rFonts w:ascii="Segoe UI" w:hAnsi="Segoe UI"/>
      <w:sz w:val="10"/>
    </w:rPr>
  </w:style>
  <w:style w:type="character" w:customStyle="1" w:styleId="47">
    <w:name w:val="Основной текст (26)_1"/>
    <w:basedOn w:val="37"/>
    <w:link w:val="46"/>
    <w:qFormat/>
    <w:uiPriority w:val="0"/>
    <w:rPr>
      <w:rFonts w:ascii="Segoe UI" w:hAnsi="Segoe UI"/>
      <w:sz w:val="10"/>
      <w:u w:val="none"/>
    </w:rPr>
  </w:style>
  <w:style w:type="paragraph" w:customStyle="1" w:styleId="48">
    <w:name w:val="Основной текст (2) + Курсив;Интервал 0 pt"/>
    <w:basedOn w:val="33"/>
    <w:link w:val="49"/>
    <w:qFormat/>
    <w:uiPriority w:val="0"/>
    <w:rPr>
      <w:i/>
      <w:spacing w:val="-10"/>
    </w:rPr>
  </w:style>
  <w:style w:type="character" w:customStyle="1" w:styleId="49">
    <w:name w:val="Основной текст (2) + Курсив;Интервал 0 pt1"/>
    <w:basedOn w:val="36"/>
    <w:link w:val="48"/>
    <w:qFormat/>
    <w:uiPriority w:val="0"/>
    <w:rPr>
      <w:rFonts w:ascii="Times New Roman" w:hAnsi="Times New Roman"/>
      <w:i/>
      <w:color w:val="000000"/>
      <w:spacing w:val="-10"/>
      <w:sz w:val="28"/>
      <w:u w:val="none"/>
    </w:rPr>
  </w:style>
  <w:style w:type="paragraph" w:customStyle="1" w:styleId="50">
    <w:name w:val="Основной текст (11)_"/>
    <w:basedOn w:val="34"/>
    <w:link w:val="51"/>
    <w:qFormat/>
    <w:uiPriority w:val="0"/>
    <w:rPr>
      <w:sz w:val="8"/>
    </w:rPr>
  </w:style>
  <w:style w:type="character" w:customStyle="1" w:styleId="51">
    <w:name w:val="Основной текст (11)_1"/>
    <w:basedOn w:val="37"/>
    <w:link w:val="50"/>
    <w:qFormat/>
    <w:uiPriority w:val="0"/>
    <w:rPr>
      <w:rFonts w:ascii="Times New Roman" w:hAnsi="Times New Roman"/>
      <w:sz w:val="8"/>
      <w:u w:val="none"/>
    </w:rPr>
  </w:style>
  <w:style w:type="paragraph" w:customStyle="1" w:styleId="52">
    <w:name w:val="Основной текст (2) + 9 pt;Полужирный"/>
    <w:basedOn w:val="33"/>
    <w:link w:val="53"/>
    <w:qFormat/>
    <w:uiPriority w:val="0"/>
    <w:rPr>
      <w:b/>
      <w:sz w:val="18"/>
    </w:rPr>
  </w:style>
  <w:style w:type="character" w:customStyle="1" w:styleId="53">
    <w:name w:val="Основной текст (2) + 9 pt;Полужирный1"/>
    <w:basedOn w:val="7"/>
    <w:link w:val="52"/>
    <w:qFormat/>
    <w:uiPriority w:val="0"/>
    <w:rPr>
      <w:rFonts w:ascii="Times New Roman" w:hAnsi="Times New Roman"/>
      <w:b/>
      <w:color w:val="000000"/>
      <w:spacing w:val="0"/>
      <w:sz w:val="18"/>
      <w:u w:val="none"/>
    </w:rPr>
  </w:style>
  <w:style w:type="paragraph" w:customStyle="1" w:styleId="54">
    <w:name w:val="Основной текст (25)"/>
    <w:basedOn w:val="1"/>
    <w:link w:val="55"/>
    <w:qFormat/>
    <w:uiPriority w:val="0"/>
    <w:pPr>
      <w:spacing w:line="0" w:lineRule="atLeast"/>
    </w:pPr>
    <w:rPr>
      <w:rFonts w:ascii="Times New Roman" w:hAnsi="Times New Roman"/>
      <w:sz w:val="10"/>
    </w:rPr>
  </w:style>
  <w:style w:type="character" w:customStyle="1" w:styleId="55">
    <w:name w:val="Основной текст (25)1"/>
    <w:link w:val="54"/>
    <w:qFormat/>
    <w:uiPriority w:val="0"/>
    <w:rPr>
      <w:rFonts w:ascii="Times New Roman" w:hAnsi="Times New Roman"/>
      <w:sz w:val="10"/>
    </w:rPr>
  </w:style>
  <w:style w:type="paragraph" w:customStyle="1" w:styleId="56">
    <w:name w:val="Основной текст (37) + Candara;15 pt;Не курсив;Интервал 0 pt"/>
    <w:basedOn w:val="57"/>
    <w:link w:val="58"/>
    <w:qFormat/>
    <w:uiPriority w:val="0"/>
    <w:rPr>
      <w:rFonts w:ascii="Candara" w:hAnsi="Candara"/>
      <w:spacing w:val="0"/>
      <w:sz w:val="30"/>
    </w:rPr>
  </w:style>
  <w:style w:type="paragraph" w:customStyle="1" w:styleId="57">
    <w:name w:val="Основной текст (37)_"/>
    <w:basedOn w:val="34"/>
    <w:link w:val="59"/>
    <w:qFormat/>
    <w:uiPriority w:val="0"/>
    <w:rPr>
      <w:i/>
      <w:spacing w:val="20"/>
      <w:sz w:val="28"/>
    </w:rPr>
  </w:style>
  <w:style w:type="character" w:customStyle="1" w:styleId="58">
    <w:name w:val="Основной текст (37) + Candara;15 pt;Не курсив;Интервал 0 pt1"/>
    <w:basedOn w:val="59"/>
    <w:link w:val="56"/>
    <w:qFormat/>
    <w:uiPriority w:val="0"/>
    <w:rPr>
      <w:rFonts w:ascii="Candara" w:hAnsi="Candara"/>
      <w:color w:val="000000"/>
      <w:spacing w:val="0"/>
      <w:sz w:val="30"/>
      <w:u w:val="none"/>
    </w:rPr>
  </w:style>
  <w:style w:type="character" w:customStyle="1" w:styleId="59">
    <w:name w:val="Основной текст (37)_1"/>
    <w:basedOn w:val="37"/>
    <w:link w:val="57"/>
    <w:qFormat/>
    <w:uiPriority w:val="0"/>
    <w:rPr>
      <w:rFonts w:ascii="Times New Roman" w:hAnsi="Times New Roman"/>
      <w:i/>
      <w:spacing w:val="20"/>
      <w:sz w:val="28"/>
      <w:u w:val="none"/>
    </w:rPr>
  </w:style>
  <w:style w:type="paragraph" w:customStyle="1" w:styleId="60">
    <w:name w:val="Основной текст (2) + 11 pt;Полужирный;Малые прописные"/>
    <w:basedOn w:val="33"/>
    <w:link w:val="61"/>
    <w:qFormat/>
    <w:uiPriority w:val="0"/>
    <w:rPr>
      <w:b/>
      <w:smallCaps/>
      <w:sz w:val="22"/>
    </w:rPr>
  </w:style>
  <w:style w:type="character" w:customStyle="1" w:styleId="61">
    <w:name w:val="Основной текст (2) + 11 pt;Полужирный;Малые прописные1"/>
    <w:basedOn w:val="36"/>
    <w:link w:val="60"/>
    <w:qFormat/>
    <w:uiPriority w:val="0"/>
    <w:rPr>
      <w:rFonts w:ascii="Times New Roman" w:hAnsi="Times New Roman"/>
      <w:b/>
      <w:smallCaps/>
      <w:color w:val="000000"/>
      <w:spacing w:val="0"/>
      <w:sz w:val="22"/>
      <w:u w:val="none"/>
    </w:rPr>
  </w:style>
  <w:style w:type="paragraph" w:customStyle="1" w:styleId="62">
    <w:name w:val="Оглавление (2)_"/>
    <w:basedOn w:val="34"/>
    <w:link w:val="63"/>
    <w:qFormat/>
    <w:uiPriority w:val="0"/>
    <w:rPr>
      <w:sz w:val="28"/>
    </w:rPr>
  </w:style>
  <w:style w:type="character" w:customStyle="1" w:styleId="63">
    <w:name w:val="Оглавление (2)_1"/>
    <w:basedOn w:val="37"/>
    <w:link w:val="62"/>
    <w:qFormat/>
    <w:uiPriority w:val="0"/>
    <w:rPr>
      <w:rFonts w:ascii="Times New Roman" w:hAnsi="Times New Roman"/>
      <w:sz w:val="28"/>
      <w:u w:val="none"/>
    </w:rPr>
  </w:style>
  <w:style w:type="paragraph" w:customStyle="1" w:styleId="64">
    <w:name w:val="Основной текст (20)"/>
    <w:basedOn w:val="1"/>
    <w:link w:val="65"/>
    <w:qFormat/>
    <w:uiPriority w:val="0"/>
    <w:pPr>
      <w:spacing w:line="0" w:lineRule="atLeast"/>
    </w:pPr>
    <w:rPr>
      <w:rFonts w:ascii="Franklin Gothic Heavy" w:hAnsi="Franklin Gothic Heavy"/>
      <w:sz w:val="8"/>
    </w:rPr>
  </w:style>
  <w:style w:type="character" w:customStyle="1" w:styleId="65">
    <w:name w:val="Основной текст (20)1"/>
    <w:link w:val="64"/>
    <w:qFormat/>
    <w:uiPriority w:val="0"/>
    <w:rPr>
      <w:rFonts w:ascii="Franklin Gothic Heavy" w:hAnsi="Franklin Gothic Heavy"/>
      <w:sz w:val="8"/>
    </w:rPr>
  </w:style>
  <w:style w:type="paragraph" w:customStyle="1" w:styleId="66">
    <w:name w:val="Заголовок №4"/>
    <w:basedOn w:val="1"/>
    <w:link w:val="67"/>
    <w:qFormat/>
    <w:uiPriority w:val="0"/>
    <w:pPr>
      <w:spacing w:before="420" w:after="240" w:line="0" w:lineRule="atLeast"/>
      <w:jc w:val="center"/>
    </w:pPr>
    <w:rPr>
      <w:rFonts w:ascii="Times New Roman" w:hAnsi="Times New Roman"/>
      <w:b/>
      <w:spacing w:val="120"/>
      <w:sz w:val="36"/>
    </w:rPr>
  </w:style>
  <w:style w:type="character" w:customStyle="1" w:styleId="67">
    <w:name w:val="Заголовок №41"/>
    <w:link w:val="66"/>
    <w:qFormat/>
    <w:uiPriority w:val="0"/>
    <w:rPr>
      <w:rFonts w:ascii="Times New Roman" w:hAnsi="Times New Roman"/>
      <w:b/>
      <w:spacing w:val="120"/>
      <w:sz w:val="36"/>
    </w:rPr>
  </w:style>
  <w:style w:type="paragraph" w:customStyle="1" w:styleId="68">
    <w:name w:val="Основной текст (6)"/>
    <w:basedOn w:val="1"/>
    <w:link w:val="69"/>
    <w:qFormat/>
    <w:uiPriority w:val="0"/>
    <w:pPr>
      <w:spacing w:line="0" w:lineRule="atLeast"/>
    </w:pPr>
    <w:rPr>
      <w:rFonts w:ascii="Cambria" w:hAnsi="Cambria"/>
      <w:sz w:val="10"/>
    </w:rPr>
  </w:style>
  <w:style w:type="character" w:customStyle="1" w:styleId="69">
    <w:name w:val="Основной текст (6)1"/>
    <w:link w:val="68"/>
    <w:qFormat/>
    <w:uiPriority w:val="0"/>
    <w:rPr>
      <w:rFonts w:ascii="Cambria" w:hAnsi="Cambria"/>
      <w:sz w:val="10"/>
    </w:rPr>
  </w:style>
  <w:style w:type="paragraph" w:customStyle="1" w:styleId="70">
    <w:name w:val="Основной текст (39) Exact"/>
    <w:basedOn w:val="34"/>
    <w:link w:val="71"/>
    <w:qFormat/>
    <w:uiPriority w:val="0"/>
    <w:rPr>
      <w:rFonts w:ascii="Impact" w:hAnsi="Impact"/>
      <w:sz w:val="28"/>
    </w:rPr>
  </w:style>
  <w:style w:type="character" w:customStyle="1" w:styleId="71">
    <w:name w:val="Основной текст (39) Exact1"/>
    <w:basedOn w:val="37"/>
    <w:link w:val="70"/>
    <w:qFormat/>
    <w:uiPriority w:val="0"/>
    <w:rPr>
      <w:rFonts w:ascii="Impact" w:hAnsi="Impact"/>
      <w:sz w:val="28"/>
      <w:u w:val="none"/>
    </w:rPr>
  </w:style>
  <w:style w:type="paragraph" w:customStyle="1" w:styleId="72">
    <w:name w:val="Основной текст (30)"/>
    <w:basedOn w:val="1"/>
    <w:link w:val="73"/>
    <w:qFormat/>
    <w:uiPriority w:val="0"/>
    <w:pPr>
      <w:spacing w:line="533" w:lineRule="exact"/>
      <w:jc w:val="both"/>
    </w:pPr>
    <w:rPr>
      <w:rFonts w:ascii="Times New Roman" w:hAnsi="Times New Roman"/>
      <w:b/>
      <w:sz w:val="26"/>
    </w:rPr>
  </w:style>
  <w:style w:type="character" w:customStyle="1" w:styleId="73">
    <w:name w:val="Основной текст (30)1"/>
    <w:link w:val="72"/>
    <w:qFormat/>
    <w:uiPriority w:val="0"/>
    <w:rPr>
      <w:rFonts w:ascii="Times New Roman" w:hAnsi="Times New Roman"/>
      <w:b/>
      <w:sz w:val="26"/>
    </w:rPr>
  </w:style>
  <w:style w:type="paragraph" w:customStyle="1" w:styleId="74">
    <w:name w:val="Основной текст (2) + Курсив;Интервал 1 pt"/>
    <w:basedOn w:val="33"/>
    <w:link w:val="75"/>
    <w:qFormat/>
    <w:uiPriority w:val="0"/>
    <w:rPr>
      <w:i/>
      <w:spacing w:val="30"/>
    </w:rPr>
  </w:style>
  <w:style w:type="character" w:customStyle="1" w:styleId="75">
    <w:name w:val="Основной текст (2) + Курсив;Интервал 1 pt1"/>
    <w:basedOn w:val="36"/>
    <w:link w:val="74"/>
    <w:qFormat/>
    <w:uiPriority w:val="0"/>
    <w:rPr>
      <w:rFonts w:ascii="Times New Roman" w:hAnsi="Times New Roman"/>
      <w:i/>
      <w:color w:val="000000"/>
      <w:spacing w:val="30"/>
      <w:sz w:val="28"/>
      <w:u w:val="none"/>
    </w:rPr>
  </w:style>
  <w:style w:type="paragraph" w:customStyle="1" w:styleId="76">
    <w:name w:val="Заголовок1"/>
    <w:basedOn w:val="1"/>
    <w:next w:val="16"/>
    <w:link w:val="77"/>
    <w:qFormat/>
    <w:uiPriority w:val="0"/>
    <w:pPr>
      <w:keepNext/>
      <w:spacing w:before="240" w:after="120"/>
    </w:pPr>
    <w:rPr>
      <w:rFonts w:ascii="Arial" w:hAnsi="Arial"/>
      <w:sz w:val="28"/>
    </w:rPr>
  </w:style>
  <w:style w:type="character" w:customStyle="1" w:styleId="77">
    <w:name w:val="Заголовок11"/>
    <w:link w:val="76"/>
    <w:qFormat/>
    <w:uiPriority w:val="0"/>
    <w:rPr>
      <w:rFonts w:ascii="Arial" w:hAnsi="Arial"/>
      <w:sz w:val="28"/>
    </w:rPr>
  </w:style>
  <w:style w:type="paragraph" w:customStyle="1" w:styleId="78">
    <w:name w:val="Основной текст (10)"/>
    <w:basedOn w:val="1"/>
    <w:link w:val="79"/>
    <w:qFormat/>
    <w:uiPriority w:val="0"/>
    <w:pPr>
      <w:spacing w:before="180" w:line="0" w:lineRule="atLeast"/>
    </w:pPr>
    <w:rPr>
      <w:rFonts w:ascii="Times New Roman" w:hAnsi="Times New Roman"/>
      <w:sz w:val="8"/>
    </w:rPr>
  </w:style>
  <w:style w:type="character" w:customStyle="1" w:styleId="79">
    <w:name w:val="Основной текст (10)1"/>
    <w:link w:val="78"/>
    <w:qFormat/>
    <w:uiPriority w:val="0"/>
    <w:rPr>
      <w:rFonts w:ascii="Times New Roman" w:hAnsi="Times New Roman"/>
      <w:sz w:val="8"/>
    </w:rPr>
  </w:style>
  <w:style w:type="paragraph" w:customStyle="1" w:styleId="80">
    <w:name w:val="Заголовок №3 (2) + Times New Roman;10 pt"/>
    <w:basedOn w:val="81"/>
    <w:link w:val="82"/>
    <w:qFormat/>
    <w:uiPriority w:val="0"/>
    <w:rPr>
      <w:rFonts w:ascii="Times New Roman" w:hAnsi="Times New Roman"/>
      <w:sz w:val="20"/>
    </w:rPr>
  </w:style>
  <w:style w:type="paragraph" w:customStyle="1" w:styleId="81">
    <w:name w:val="Заголовок №3 (2)_"/>
    <w:basedOn w:val="34"/>
    <w:link w:val="83"/>
    <w:qFormat/>
    <w:uiPriority w:val="0"/>
    <w:rPr>
      <w:rFonts w:ascii="Franklin Gothic Book" w:hAnsi="Franklin Gothic Book"/>
      <w:sz w:val="34"/>
    </w:rPr>
  </w:style>
  <w:style w:type="character" w:customStyle="1" w:styleId="82">
    <w:name w:val="Заголовок №3 (2) + Times New Roman;10 pt1"/>
    <w:basedOn w:val="83"/>
    <w:link w:val="80"/>
    <w:qFormat/>
    <w:uiPriority w:val="0"/>
    <w:rPr>
      <w:rFonts w:ascii="Times New Roman" w:hAnsi="Times New Roman"/>
      <w:color w:val="000000"/>
      <w:spacing w:val="0"/>
      <w:sz w:val="20"/>
      <w:u w:val="none"/>
    </w:rPr>
  </w:style>
  <w:style w:type="character" w:customStyle="1" w:styleId="83">
    <w:name w:val="Заголовок №3 (2)_1"/>
    <w:basedOn w:val="37"/>
    <w:link w:val="81"/>
    <w:uiPriority w:val="0"/>
    <w:rPr>
      <w:rFonts w:ascii="Franklin Gothic Book" w:hAnsi="Franklin Gothic Book"/>
      <w:sz w:val="34"/>
      <w:u w:val="none"/>
    </w:rPr>
  </w:style>
  <w:style w:type="paragraph" w:customStyle="1" w:styleId="84">
    <w:name w:val="Основной текст (35)"/>
    <w:basedOn w:val="1"/>
    <w:link w:val="85"/>
    <w:qFormat/>
    <w:uiPriority w:val="0"/>
    <w:pPr>
      <w:spacing w:line="542" w:lineRule="exact"/>
      <w:ind w:firstLine="760"/>
      <w:jc w:val="both"/>
    </w:pPr>
    <w:rPr>
      <w:rFonts w:ascii="Times New Roman" w:hAnsi="Times New Roman"/>
      <w:sz w:val="34"/>
    </w:rPr>
  </w:style>
  <w:style w:type="character" w:customStyle="1" w:styleId="85">
    <w:name w:val="Основной текст (35)1"/>
    <w:link w:val="84"/>
    <w:qFormat/>
    <w:uiPriority w:val="0"/>
    <w:rPr>
      <w:rFonts w:ascii="Times New Roman" w:hAnsi="Times New Roman"/>
      <w:sz w:val="34"/>
    </w:rPr>
  </w:style>
  <w:style w:type="paragraph" w:customStyle="1" w:styleId="86">
    <w:name w:val="Основной текст (2) + Полужирный"/>
    <w:basedOn w:val="33"/>
    <w:link w:val="87"/>
    <w:qFormat/>
    <w:uiPriority w:val="0"/>
    <w:rPr>
      <w:b/>
    </w:rPr>
  </w:style>
  <w:style w:type="character" w:customStyle="1" w:styleId="87">
    <w:name w:val="Основной текст (2) + Полужирный1"/>
    <w:basedOn w:val="36"/>
    <w:link w:val="86"/>
    <w:qFormat/>
    <w:uiPriority w:val="0"/>
    <w:rPr>
      <w:rFonts w:ascii="Times New Roman" w:hAnsi="Times New Roman"/>
      <w:b/>
      <w:color w:val="000000"/>
      <w:spacing w:val="0"/>
      <w:sz w:val="28"/>
      <w:u w:val="none"/>
    </w:rPr>
  </w:style>
  <w:style w:type="paragraph" w:customStyle="1" w:styleId="88">
    <w:name w:val="Заголовок №4 (2) + Franklin Gothic Medium Cond;18 pt;Не полужирный;Курсив;Интервал -3 pt;Масштаб 100%"/>
    <w:basedOn w:val="89"/>
    <w:link w:val="90"/>
    <w:qFormat/>
    <w:uiPriority w:val="0"/>
    <w:rPr>
      <w:rFonts w:ascii="Franklin Gothic Medium Cond" w:hAnsi="Franklin Gothic Medium Cond"/>
      <w:i/>
      <w:spacing w:val="-70"/>
      <w:sz w:val="36"/>
    </w:rPr>
  </w:style>
  <w:style w:type="paragraph" w:customStyle="1" w:styleId="89">
    <w:name w:val="Заголовок №4 (2)_"/>
    <w:basedOn w:val="34"/>
    <w:link w:val="91"/>
    <w:qFormat/>
    <w:uiPriority w:val="0"/>
    <w:rPr>
      <w:b/>
      <w:spacing w:val="20"/>
      <w:sz w:val="28"/>
    </w:rPr>
  </w:style>
  <w:style w:type="character" w:customStyle="1" w:styleId="90">
    <w:name w:val="Заголовок №4 (2) + Franklin Gothic Medium Cond;18 pt;Не полужирный;Курсив;Интервал -3 pt;Масштаб 100%1"/>
    <w:basedOn w:val="91"/>
    <w:link w:val="88"/>
    <w:qFormat/>
    <w:uiPriority w:val="0"/>
    <w:rPr>
      <w:rFonts w:ascii="Franklin Gothic Medium Cond" w:hAnsi="Franklin Gothic Medium Cond"/>
      <w:i/>
      <w:color w:val="000000"/>
      <w:spacing w:val="-70"/>
      <w:sz w:val="36"/>
      <w:u w:val="none"/>
    </w:rPr>
  </w:style>
  <w:style w:type="character" w:customStyle="1" w:styleId="91">
    <w:name w:val="Заголовок №4 (2)_1"/>
    <w:basedOn w:val="37"/>
    <w:link w:val="89"/>
    <w:qFormat/>
    <w:uiPriority w:val="0"/>
    <w:rPr>
      <w:rFonts w:ascii="Times New Roman" w:hAnsi="Times New Roman"/>
      <w:b/>
      <w:spacing w:val="20"/>
      <w:sz w:val="28"/>
      <w:u w:val="none"/>
    </w:rPr>
  </w:style>
  <w:style w:type="paragraph" w:customStyle="1" w:styleId="92">
    <w:name w:val="Основной текст (17)_"/>
    <w:basedOn w:val="34"/>
    <w:link w:val="93"/>
    <w:qFormat/>
    <w:uiPriority w:val="0"/>
    <w:rPr>
      <w:b/>
    </w:rPr>
  </w:style>
  <w:style w:type="character" w:customStyle="1" w:styleId="93">
    <w:name w:val="Основной текст (17)_1"/>
    <w:basedOn w:val="37"/>
    <w:link w:val="92"/>
    <w:qFormat/>
    <w:uiPriority w:val="0"/>
    <w:rPr>
      <w:rFonts w:ascii="Times New Roman" w:hAnsi="Times New Roman"/>
      <w:b/>
      <w:sz w:val="20"/>
      <w:u w:val="none"/>
    </w:rPr>
  </w:style>
  <w:style w:type="paragraph" w:customStyle="1" w:styleId="94">
    <w:name w:val="Основной текст (36)"/>
    <w:basedOn w:val="1"/>
    <w:link w:val="95"/>
    <w:qFormat/>
    <w:uiPriority w:val="0"/>
    <w:pPr>
      <w:spacing w:line="518" w:lineRule="exact"/>
    </w:pPr>
    <w:rPr>
      <w:rFonts w:ascii="Times New Roman" w:hAnsi="Times New Roman"/>
      <w:b/>
      <w:i/>
      <w:spacing w:val="60"/>
      <w:sz w:val="38"/>
    </w:rPr>
  </w:style>
  <w:style w:type="character" w:customStyle="1" w:styleId="95">
    <w:name w:val="Основной текст (36)1"/>
    <w:link w:val="94"/>
    <w:qFormat/>
    <w:uiPriority w:val="0"/>
    <w:rPr>
      <w:rFonts w:ascii="Times New Roman" w:hAnsi="Times New Roman"/>
      <w:b/>
      <w:i/>
      <w:spacing w:val="60"/>
      <w:sz w:val="38"/>
    </w:rPr>
  </w:style>
  <w:style w:type="paragraph" w:customStyle="1" w:styleId="96">
    <w:name w:val="Основной текст (31)_"/>
    <w:basedOn w:val="34"/>
    <w:link w:val="97"/>
    <w:qFormat/>
    <w:uiPriority w:val="0"/>
    <w:rPr>
      <w:rFonts w:ascii="Franklin Gothic Medium Cond" w:hAnsi="Franklin Gothic Medium Cond"/>
      <w:i/>
      <w:sz w:val="36"/>
    </w:rPr>
  </w:style>
  <w:style w:type="character" w:customStyle="1" w:styleId="97">
    <w:name w:val="Основной текст (31)_1"/>
    <w:basedOn w:val="37"/>
    <w:link w:val="96"/>
    <w:qFormat/>
    <w:uiPriority w:val="0"/>
    <w:rPr>
      <w:rFonts w:ascii="Franklin Gothic Medium Cond" w:hAnsi="Franklin Gothic Medium Cond"/>
      <w:i/>
      <w:sz w:val="36"/>
      <w:u w:val="none"/>
    </w:rPr>
  </w:style>
  <w:style w:type="paragraph" w:customStyle="1" w:styleId="98">
    <w:name w:val="Основной текст (38)"/>
    <w:basedOn w:val="1"/>
    <w:link w:val="99"/>
    <w:qFormat/>
    <w:uiPriority w:val="0"/>
    <w:pPr>
      <w:spacing w:line="499" w:lineRule="exact"/>
      <w:ind w:firstLine="780"/>
      <w:jc w:val="both"/>
    </w:pPr>
    <w:rPr>
      <w:rFonts w:ascii="Times New Roman" w:hAnsi="Times New Roman"/>
      <w:b/>
    </w:rPr>
  </w:style>
  <w:style w:type="character" w:customStyle="1" w:styleId="99">
    <w:name w:val="Основной текст (38)1"/>
    <w:link w:val="98"/>
    <w:qFormat/>
    <w:uiPriority w:val="0"/>
    <w:rPr>
      <w:rFonts w:ascii="Times New Roman" w:hAnsi="Times New Roman"/>
      <w:b/>
    </w:rPr>
  </w:style>
  <w:style w:type="paragraph" w:customStyle="1" w:styleId="100">
    <w:name w:val="Подпись к картинке"/>
    <w:basedOn w:val="1"/>
    <w:link w:val="101"/>
    <w:qFormat/>
    <w:uiPriority w:val="0"/>
    <w:pPr>
      <w:spacing w:line="0" w:lineRule="atLeast"/>
    </w:pPr>
    <w:rPr>
      <w:rFonts w:ascii="Times New Roman" w:hAnsi="Times New Roman"/>
      <w:b/>
      <w:sz w:val="28"/>
    </w:rPr>
  </w:style>
  <w:style w:type="character" w:customStyle="1" w:styleId="101">
    <w:name w:val="Подпись к картинке1"/>
    <w:link w:val="100"/>
    <w:qFormat/>
    <w:uiPriority w:val="0"/>
    <w:rPr>
      <w:rFonts w:ascii="Times New Roman" w:hAnsi="Times New Roman"/>
      <w:b/>
      <w:sz w:val="28"/>
    </w:rPr>
  </w:style>
  <w:style w:type="paragraph" w:customStyle="1" w:styleId="102">
    <w:name w:val="Основной текст (26)"/>
    <w:basedOn w:val="1"/>
    <w:link w:val="103"/>
    <w:qFormat/>
    <w:uiPriority w:val="0"/>
    <w:pPr>
      <w:spacing w:line="0" w:lineRule="atLeast"/>
    </w:pPr>
    <w:rPr>
      <w:rFonts w:ascii="Segoe UI" w:hAnsi="Segoe UI"/>
      <w:sz w:val="10"/>
    </w:rPr>
  </w:style>
  <w:style w:type="character" w:customStyle="1" w:styleId="103">
    <w:name w:val="Основной текст (26)1"/>
    <w:link w:val="102"/>
    <w:qFormat/>
    <w:uiPriority w:val="0"/>
    <w:rPr>
      <w:rFonts w:ascii="Segoe UI" w:hAnsi="Segoe UI"/>
      <w:sz w:val="10"/>
    </w:rPr>
  </w:style>
  <w:style w:type="paragraph" w:customStyle="1" w:styleId="104">
    <w:name w:val="Основной текст (40)"/>
    <w:basedOn w:val="1"/>
    <w:link w:val="105"/>
    <w:qFormat/>
    <w:uiPriority w:val="0"/>
    <w:pPr>
      <w:spacing w:line="0" w:lineRule="atLeast"/>
      <w:ind w:firstLine="800"/>
      <w:jc w:val="both"/>
    </w:pPr>
    <w:rPr>
      <w:rFonts w:ascii="Franklin Gothic Book" w:hAnsi="Franklin Gothic Book"/>
      <w:i/>
      <w:spacing w:val="20"/>
      <w:sz w:val="28"/>
    </w:rPr>
  </w:style>
  <w:style w:type="character" w:customStyle="1" w:styleId="105">
    <w:name w:val="Основной текст (40)1"/>
    <w:link w:val="104"/>
    <w:qFormat/>
    <w:uiPriority w:val="0"/>
    <w:rPr>
      <w:rFonts w:ascii="Franklin Gothic Book" w:hAnsi="Franklin Gothic Book"/>
      <w:i/>
      <w:spacing w:val="20"/>
      <w:sz w:val="28"/>
    </w:rPr>
  </w:style>
  <w:style w:type="paragraph" w:customStyle="1" w:styleId="106">
    <w:name w:val="Основной текст (29)_"/>
    <w:basedOn w:val="34"/>
    <w:link w:val="107"/>
    <w:qFormat/>
    <w:uiPriority w:val="0"/>
    <w:rPr>
      <w:rFonts w:ascii="Franklin Gothic Medium Cond" w:hAnsi="Franklin Gothic Medium Cond"/>
      <w:spacing w:val="-10"/>
      <w:sz w:val="36"/>
    </w:rPr>
  </w:style>
  <w:style w:type="character" w:customStyle="1" w:styleId="107">
    <w:name w:val="Основной текст (29)_1"/>
    <w:basedOn w:val="37"/>
    <w:link w:val="106"/>
    <w:qFormat/>
    <w:uiPriority w:val="0"/>
    <w:rPr>
      <w:rFonts w:ascii="Franklin Gothic Medium Cond" w:hAnsi="Franklin Gothic Medium Cond"/>
      <w:spacing w:val="-10"/>
      <w:sz w:val="36"/>
      <w:u w:val="none"/>
    </w:rPr>
  </w:style>
  <w:style w:type="paragraph" w:customStyle="1" w:styleId="108">
    <w:name w:val="Основной текст (2) + Интервал 1 pt"/>
    <w:basedOn w:val="33"/>
    <w:link w:val="109"/>
    <w:qFormat/>
    <w:uiPriority w:val="0"/>
    <w:rPr>
      <w:spacing w:val="30"/>
    </w:rPr>
  </w:style>
  <w:style w:type="character" w:customStyle="1" w:styleId="109">
    <w:name w:val="Основной текст (2) + Интервал 1 pt1"/>
    <w:basedOn w:val="36"/>
    <w:link w:val="108"/>
    <w:qFormat/>
    <w:uiPriority w:val="0"/>
    <w:rPr>
      <w:rFonts w:ascii="Times New Roman" w:hAnsi="Times New Roman"/>
      <w:color w:val="000000"/>
      <w:spacing w:val="30"/>
      <w:sz w:val="28"/>
      <w:u w:val="none"/>
    </w:rPr>
  </w:style>
  <w:style w:type="paragraph" w:customStyle="1" w:styleId="110">
    <w:name w:val="Основной текст (2) + Малые прописные;Интервал 1 pt"/>
    <w:basedOn w:val="33"/>
    <w:link w:val="111"/>
    <w:qFormat/>
    <w:uiPriority w:val="0"/>
    <w:rPr>
      <w:smallCaps/>
      <w:spacing w:val="30"/>
    </w:rPr>
  </w:style>
  <w:style w:type="character" w:customStyle="1" w:styleId="111">
    <w:name w:val="Основной текст (2) + Малые прописные;Интервал 1 pt1"/>
    <w:basedOn w:val="36"/>
    <w:link w:val="110"/>
    <w:qFormat/>
    <w:uiPriority w:val="0"/>
    <w:rPr>
      <w:rFonts w:ascii="Times New Roman" w:hAnsi="Times New Roman"/>
      <w:smallCaps/>
      <w:color w:val="000000"/>
      <w:spacing w:val="30"/>
      <w:sz w:val="28"/>
      <w:u w:val="none"/>
    </w:rPr>
  </w:style>
  <w:style w:type="paragraph" w:customStyle="1" w:styleId="112">
    <w:name w:val="Основной текст (44)"/>
    <w:basedOn w:val="1"/>
    <w:link w:val="113"/>
    <w:qFormat/>
    <w:uiPriority w:val="0"/>
    <w:pPr>
      <w:spacing w:line="0" w:lineRule="atLeast"/>
    </w:pPr>
    <w:rPr>
      <w:rFonts w:ascii="Times New Roman" w:hAnsi="Times New Roman"/>
      <w:b/>
      <w:i/>
      <w:sz w:val="18"/>
    </w:rPr>
  </w:style>
  <w:style w:type="character" w:customStyle="1" w:styleId="113">
    <w:name w:val="Основной текст (44)1"/>
    <w:link w:val="112"/>
    <w:qFormat/>
    <w:uiPriority w:val="0"/>
    <w:rPr>
      <w:rFonts w:ascii="Times New Roman" w:hAnsi="Times New Roman"/>
      <w:b/>
      <w:i/>
      <w:sz w:val="18"/>
    </w:rPr>
  </w:style>
  <w:style w:type="paragraph" w:customStyle="1" w:styleId="114">
    <w:name w:val="Основной текст (2) + 10 pt;Полужирный;Малые прописные"/>
    <w:basedOn w:val="33"/>
    <w:link w:val="115"/>
    <w:qFormat/>
    <w:uiPriority w:val="0"/>
    <w:rPr>
      <w:b/>
      <w:smallCaps/>
      <w:sz w:val="20"/>
    </w:rPr>
  </w:style>
  <w:style w:type="character" w:customStyle="1" w:styleId="115">
    <w:name w:val="Основной текст (2) + 10 pt;Полужирный;Малые прописные1"/>
    <w:basedOn w:val="36"/>
    <w:link w:val="114"/>
    <w:qFormat/>
    <w:uiPriority w:val="0"/>
    <w:rPr>
      <w:rFonts w:ascii="Times New Roman" w:hAnsi="Times New Roman"/>
      <w:b/>
      <w:smallCaps/>
      <w:color w:val="000000"/>
      <w:spacing w:val="0"/>
      <w:sz w:val="20"/>
      <w:u w:val="none"/>
    </w:rPr>
  </w:style>
  <w:style w:type="paragraph" w:customStyle="1" w:styleId="116">
    <w:name w:val="Основной текст (33)_"/>
    <w:basedOn w:val="34"/>
    <w:link w:val="117"/>
    <w:qFormat/>
    <w:uiPriority w:val="0"/>
    <w:rPr>
      <w:rFonts w:ascii="Garamond" w:hAnsi="Garamond"/>
      <w:b/>
      <w:spacing w:val="20"/>
      <w:sz w:val="28"/>
    </w:rPr>
  </w:style>
  <w:style w:type="character" w:customStyle="1" w:styleId="117">
    <w:name w:val="Основной текст (33)_1"/>
    <w:basedOn w:val="37"/>
    <w:link w:val="116"/>
    <w:qFormat/>
    <w:uiPriority w:val="0"/>
    <w:rPr>
      <w:rFonts w:ascii="Garamond" w:hAnsi="Garamond"/>
      <w:b/>
      <w:spacing w:val="20"/>
      <w:sz w:val="28"/>
      <w:u w:val="none"/>
    </w:rPr>
  </w:style>
  <w:style w:type="paragraph" w:customStyle="1" w:styleId="118">
    <w:name w:val="Основной текст (29) + Times New Roman;12 pt;Малые прописные;Интервал 0 pt"/>
    <w:basedOn w:val="106"/>
    <w:link w:val="119"/>
    <w:qFormat/>
    <w:uiPriority w:val="0"/>
    <w:rPr>
      <w:rFonts w:ascii="Times New Roman" w:hAnsi="Times New Roman"/>
      <w:b/>
      <w:smallCaps/>
      <w:spacing w:val="0"/>
      <w:sz w:val="24"/>
    </w:rPr>
  </w:style>
  <w:style w:type="character" w:customStyle="1" w:styleId="119">
    <w:name w:val="Основной текст (29) + Times New Roman;12 pt;Малые прописные;Интервал 0 pt1"/>
    <w:basedOn w:val="107"/>
    <w:link w:val="118"/>
    <w:qFormat/>
    <w:uiPriority w:val="0"/>
    <w:rPr>
      <w:rFonts w:ascii="Times New Roman" w:hAnsi="Times New Roman"/>
      <w:b/>
      <w:smallCaps/>
      <w:color w:val="000000"/>
      <w:spacing w:val="0"/>
      <w:sz w:val="24"/>
      <w:u w:val="none"/>
    </w:rPr>
  </w:style>
  <w:style w:type="paragraph" w:customStyle="1" w:styleId="120">
    <w:name w:val="Основной текст (24)"/>
    <w:basedOn w:val="1"/>
    <w:link w:val="121"/>
    <w:qFormat/>
    <w:uiPriority w:val="0"/>
    <w:pPr>
      <w:spacing w:line="0" w:lineRule="atLeast"/>
    </w:pPr>
    <w:rPr>
      <w:rFonts w:ascii="Times New Roman" w:hAnsi="Times New Roman"/>
      <w:sz w:val="8"/>
    </w:rPr>
  </w:style>
  <w:style w:type="character" w:customStyle="1" w:styleId="121">
    <w:name w:val="Основной текст (24)1"/>
    <w:link w:val="120"/>
    <w:qFormat/>
    <w:uiPriority w:val="0"/>
    <w:rPr>
      <w:rFonts w:ascii="Times New Roman" w:hAnsi="Times New Roman"/>
      <w:sz w:val="8"/>
    </w:rPr>
  </w:style>
  <w:style w:type="paragraph" w:customStyle="1" w:styleId="122">
    <w:name w:val="Основной текст (2) + Franklin Gothic Medium Cond;18 pt;Интервал 0 pt"/>
    <w:basedOn w:val="33"/>
    <w:link w:val="123"/>
    <w:qFormat/>
    <w:uiPriority w:val="0"/>
    <w:rPr>
      <w:rFonts w:ascii="Franklin Gothic Medium Cond" w:hAnsi="Franklin Gothic Medium Cond"/>
      <w:b/>
      <w:spacing w:val="-10"/>
      <w:sz w:val="36"/>
    </w:rPr>
  </w:style>
  <w:style w:type="character" w:customStyle="1" w:styleId="123">
    <w:name w:val="Основной текст (2) + Franklin Gothic Medium Cond;18 pt;Интервал 0 pt1"/>
    <w:basedOn w:val="36"/>
    <w:link w:val="122"/>
    <w:qFormat/>
    <w:uiPriority w:val="0"/>
    <w:rPr>
      <w:rFonts w:ascii="Franklin Gothic Medium Cond" w:hAnsi="Franklin Gothic Medium Cond"/>
      <w:b/>
      <w:color w:val="000000"/>
      <w:spacing w:val="-10"/>
      <w:sz w:val="36"/>
      <w:u w:val="none"/>
    </w:rPr>
  </w:style>
  <w:style w:type="paragraph" w:customStyle="1" w:styleId="124">
    <w:name w:val="Основной текст (2) + Интервал 5 pt"/>
    <w:basedOn w:val="33"/>
    <w:link w:val="125"/>
    <w:qFormat/>
    <w:uiPriority w:val="0"/>
    <w:rPr>
      <w:spacing w:val="100"/>
    </w:rPr>
  </w:style>
  <w:style w:type="character" w:customStyle="1" w:styleId="125">
    <w:name w:val="Основной текст (2) + Интервал 5 pt1"/>
    <w:basedOn w:val="36"/>
    <w:link w:val="124"/>
    <w:qFormat/>
    <w:uiPriority w:val="0"/>
    <w:rPr>
      <w:rFonts w:ascii="Times New Roman" w:hAnsi="Times New Roman"/>
      <w:color w:val="000000"/>
      <w:spacing w:val="100"/>
      <w:sz w:val="28"/>
      <w:u w:val="none"/>
    </w:rPr>
  </w:style>
  <w:style w:type="paragraph" w:customStyle="1" w:styleId="126">
    <w:name w:val="Подпись к картинке Exact"/>
    <w:basedOn w:val="34"/>
    <w:link w:val="127"/>
    <w:qFormat/>
    <w:uiPriority w:val="0"/>
    <w:rPr>
      <w:b/>
      <w:sz w:val="28"/>
    </w:rPr>
  </w:style>
  <w:style w:type="character" w:customStyle="1" w:styleId="127">
    <w:name w:val="Подпись к картинке Exact1"/>
    <w:basedOn w:val="37"/>
    <w:link w:val="126"/>
    <w:qFormat/>
    <w:uiPriority w:val="0"/>
    <w:rPr>
      <w:rFonts w:ascii="Times New Roman" w:hAnsi="Times New Roman"/>
      <w:b/>
      <w:sz w:val="28"/>
      <w:u w:val="none"/>
    </w:rPr>
  </w:style>
  <w:style w:type="paragraph" w:customStyle="1" w:styleId="128">
    <w:name w:val="Основной текст (23)"/>
    <w:basedOn w:val="1"/>
    <w:link w:val="129"/>
    <w:qFormat/>
    <w:uiPriority w:val="0"/>
    <w:pPr>
      <w:spacing w:line="0" w:lineRule="atLeast"/>
    </w:pPr>
    <w:rPr>
      <w:rFonts w:ascii="Segoe UI" w:hAnsi="Segoe UI"/>
      <w:sz w:val="10"/>
    </w:rPr>
  </w:style>
  <w:style w:type="character" w:customStyle="1" w:styleId="129">
    <w:name w:val="Основной текст (23)1"/>
    <w:link w:val="128"/>
    <w:qFormat/>
    <w:uiPriority w:val="0"/>
    <w:rPr>
      <w:rFonts w:ascii="Segoe UI" w:hAnsi="Segoe UI"/>
      <w:sz w:val="10"/>
    </w:rPr>
  </w:style>
  <w:style w:type="paragraph" w:customStyle="1" w:styleId="130">
    <w:name w:val="Символ сноски"/>
    <w:link w:val="131"/>
    <w:qFormat/>
    <w:uiPriority w:val="0"/>
    <w:rPr>
      <w:rFonts w:ascii="Times New Roman" w:hAnsi="Times New Roman" w:eastAsiaTheme="minorEastAsia" w:cstheme="minorBidi"/>
      <w:color w:val="000000"/>
      <w:lang w:val="ru-RU" w:eastAsia="ru-RU" w:bidi="ar-SA"/>
    </w:rPr>
  </w:style>
  <w:style w:type="character" w:customStyle="1" w:styleId="131">
    <w:name w:val="Символ сноски1"/>
    <w:link w:val="130"/>
    <w:qFormat/>
    <w:uiPriority w:val="0"/>
  </w:style>
  <w:style w:type="paragraph" w:customStyle="1" w:styleId="132">
    <w:name w:val="Основной текст (40) + Не курсив;Интервал 0 pt"/>
    <w:basedOn w:val="133"/>
    <w:link w:val="134"/>
    <w:qFormat/>
    <w:uiPriority w:val="0"/>
    <w:rPr>
      <w:b/>
      <w:spacing w:val="0"/>
    </w:rPr>
  </w:style>
  <w:style w:type="paragraph" w:customStyle="1" w:styleId="133">
    <w:name w:val="Основной текст (40)_"/>
    <w:basedOn w:val="34"/>
    <w:link w:val="135"/>
    <w:qFormat/>
    <w:uiPriority w:val="0"/>
    <w:rPr>
      <w:rFonts w:ascii="Franklin Gothic Book" w:hAnsi="Franklin Gothic Book"/>
      <w:i/>
      <w:spacing w:val="20"/>
      <w:sz w:val="28"/>
    </w:rPr>
  </w:style>
  <w:style w:type="character" w:customStyle="1" w:styleId="134">
    <w:name w:val="Основной текст (40) + Не курсив;Интервал 0 pt1"/>
    <w:basedOn w:val="135"/>
    <w:link w:val="132"/>
    <w:qFormat/>
    <w:uiPriority w:val="0"/>
    <w:rPr>
      <w:rFonts w:ascii="Franklin Gothic Book" w:hAnsi="Franklin Gothic Book"/>
      <w:b/>
      <w:color w:val="000000"/>
      <w:spacing w:val="0"/>
      <w:sz w:val="28"/>
      <w:u w:val="none"/>
    </w:rPr>
  </w:style>
  <w:style w:type="character" w:customStyle="1" w:styleId="135">
    <w:name w:val="Основной текст (40)_1"/>
    <w:basedOn w:val="37"/>
    <w:link w:val="133"/>
    <w:qFormat/>
    <w:uiPriority w:val="0"/>
    <w:rPr>
      <w:rFonts w:ascii="Franklin Gothic Book" w:hAnsi="Franklin Gothic Book"/>
      <w:i/>
      <w:spacing w:val="20"/>
      <w:sz w:val="28"/>
      <w:u w:val="none"/>
    </w:rPr>
  </w:style>
  <w:style w:type="paragraph" w:customStyle="1" w:styleId="136">
    <w:name w:val="Основной текст (9) + Малые прописные"/>
    <w:basedOn w:val="137"/>
    <w:link w:val="138"/>
    <w:qFormat/>
    <w:uiPriority w:val="0"/>
    <w:rPr>
      <w:smallCaps/>
    </w:rPr>
  </w:style>
  <w:style w:type="paragraph" w:customStyle="1" w:styleId="137">
    <w:name w:val="Основной текст (9)_"/>
    <w:basedOn w:val="34"/>
    <w:link w:val="139"/>
    <w:qFormat/>
    <w:uiPriority w:val="0"/>
    <w:rPr>
      <w:b/>
      <w:sz w:val="19"/>
    </w:rPr>
  </w:style>
  <w:style w:type="character" w:customStyle="1" w:styleId="138">
    <w:name w:val="Основной текст (9) + Малые прописные1"/>
    <w:basedOn w:val="139"/>
    <w:link w:val="136"/>
    <w:qFormat/>
    <w:uiPriority w:val="0"/>
    <w:rPr>
      <w:rFonts w:ascii="Times New Roman" w:hAnsi="Times New Roman"/>
      <w:smallCaps/>
      <w:color w:val="000000"/>
      <w:spacing w:val="0"/>
      <w:sz w:val="19"/>
      <w:u w:val="none"/>
    </w:rPr>
  </w:style>
  <w:style w:type="character" w:customStyle="1" w:styleId="139">
    <w:name w:val="Основной текст (9)_1"/>
    <w:basedOn w:val="37"/>
    <w:link w:val="137"/>
    <w:qFormat/>
    <w:uiPriority w:val="0"/>
    <w:rPr>
      <w:rFonts w:ascii="Times New Roman" w:hAnsi="Times New Roman"/>
      <w:b/>
      <w:sz w:val="19"/>
      <w:u w:val="none"/>
    </w:rPr>
  </w:style>
  <w:style w:type="paragraph" w:customStyle="1" w:styleId="140">
    <w:name w:val="Основной текст (43)_"/>
    <w:basedOn w:val="34"/>
    <w:link w:val="141"/>
    <w:qFormat/>
    <w:uiPriority w:val="0"/>
    <w:rPr>
      <w:sz w:val="11"/>
    </w:rPr>
  </w:style>
  <w:style w:type="character" w:customStyle="1" w:styleId="141">
    <w:name w:val="Основной текст (43)_1"/>
    <w:basedOn w:val="37"/>
    <w:link w:val="140"/>
    <w:qFormat/>
    <w:uiPriority w:val="0"/>
    <w:rPr>
      <w:rFonts w:ascii="Times New Roman" w:hAnsi="Times New Roman"/>
      <w:sz w:val="11"/>
      <w:u w:val="none"/>
    </w:rPr>
  </w:style>
  <w:style w:type="paragraph" w:customStyle="1" w:styleId="142">
    <w:name w:val="Основной текст (2)"/>
    <w:basedOn w:val="33"/>
    <w:link w:val="143"/>
    <w:qFormat/>
    <w:uiPriority w:val="0"/>
  </w:style>
  <w:style w:type="character" w:customStyle="1" w:styleId="143">
    <w:name w:val="Основной текст (2)1"/>
    <w:basedOn w:val="36"/>
    <w:link w:val="142"/>
    <w:qFormat/>
    <w:uiPriority w:val="0"/>
    <w:rPr>
      <w:rFonts w:ascii="Times New Roman" w:hAnsi="Times New Roman"/>
      <w:color w:val="000000"/>
      <w:spacing w:val="0"/>
      <w:sz w:val="28"/>
      <w:u w:val="none"/>
    </w:rPr>
  </w:style>
  <w:style w:type="paragraph" w:customStyle="1" w:styleId="144">
    <w:name w:val="Основной текст (14)"/>
    <w:basedOn w:val="1"/>
    <w:link w:val="145"/>
    <w:qFormat/>
    <w:uiPriority w:val="0"/>
    <w:pPr>
      <w:spacing w:line="0" w:lineRule="atLeast"/>
    </w:pPr>
    <w:rPr>
      <w:rFonts w:ascii="Times New Roman" w:hAnsi="Times New Roman"/>
      <w:sz w:val="9"/>
    </w:rPr>
  </w:style>
  <w:style w:type="character" w:customStyle="1" w:styleId="145">
    <w:name w:val="Основной текст (14)1"/>
    <w:link w:val="144"/>
    <w:qFormat/>
    <w:uiPriority w:val="0"/>
    <w:rPr>
      <w:rFonts w:ascii="Times New Roman" w:hAnsi="Times New Roman"/>
      <w:sz w:val="9"/>
    </w:rPr>
  </w:style>
  <w:style w:type="paragraph" w:customStyle="1" w:styleId="146">
    <w:name w:val="Основной текст (4)_"/>
    <w:basedOn w:val="34"/>
    <w:link w:val="147"/>
    <w:qFormat/>
    <w:uiPriority w:val="0"/>
    <w:rPr>
      <w:sz w:val="8"/>
    </w:rPr>
  </w:style>
  <w:style w:type="character" w:customStyle="1" w:styleId="147">
    <w:name w:val="Основной текст (4)_1"/>
    <w:basedOn w:val="37"/>
    <w:link w:val="146"/>
    <w:qFormat/>
    <w:uiPriority w:val="0"/>
    <w:rPr>
      <w:rFonts w:ascii="Times New Roman" w:hAnsi="Times New Roman"/>
      <w:sz w:val="8"/>
      <w:u w:val="none"/>
    </w:rPr>
  </w:style>
  <w:style w:type="paragraph" w:customStyle="1" w:styleId="148">
    <w:name w:val="Основной текст (15)_"/>
    <w:basedOn w:val="34"/>
    <w:link w:val="149"/>
    <w:qFormat/>
    <w:uiPriority w:val="0"/>
    <w:rPr>
      <w:rFonts w:ascii="Sylfaen" w:hAnsi="Sylfaen"/>
      <w:sz w:val="8"/>
    </w:rPr>
  </w:style>
  <w:style w:type="character" w:customStyle="1" w:styleId="149">
    <w:name w:val="Основной текст (15)_1"/>
    <w:basedOn w:val="37"/>
    <w:link w:val="148"/>
    <w:qFormat/>
    <w:uiPriority w:val="0"/>
    <w:rPr>
      <w:rFonts w:ascii="Sylfaen" w:hAnsi="Sylfaen"/>
      <w:sz w:val="8"/>
      <w:u w:val="none"/>
    </w:rPr>
  </w:style>
  <w:style w:type="paragraph" w:customStyle="1" w:styleId="150">
    <w:name w:val="Основной текст (2) + 20 pt"/>
    <w:basedOn w:val="33"/>
    <w:link w:val="151"/>
    <w:qFormat/>
    <w:uiPriority w:val="0"/>
    <w:rPr>
      <w:sz w:val="40"/>
    </w:rPr>
  </w:style>
  <w:style w:type="character" w:customStyle="1" w:styleId="151">
    <w:name w:val="Основной текст (2) + 20 pt1"/>
    <w:basedOn w:val="36"/>
    <w:link w:val="150"/>
    <w:qFormat/>
    <w:uiPriority w:val="0"/>
    <w:rPr>
      <w:rFonts w:ascii="Times New Roman" w:hAnsi="Times New Roman"/>
      <w:color w:val="000000"/>
      <w:spacing w:val="0"/>
      <w:sz w:val="40"/>
      <w:u w:val="none"/>
    </w:rPr>
  </w:style>
  <w:style w:type="paragraph" w:customStyle="1" w:styleId="152">
    <w:name w:val="Основной текст (2) + Franklin Gothic Medium Cond;19 pt"/>
    <w:basedOn w:val="33"/>
    <w:link w:val="153"/>
    <w:qFormat/>
    <w:uiPriority w:val="0"/>
    <w:rPr>
      <w:rFonts w:ascii="Franklin Gothic Medium Cond" w:hAnsi="Franklin Gothic Medium Cond"/>
      <w:b/>
      <w:sz w:val="38"/>
    </w:rPr>
  </w:style>
  <w:style w:type="character" w:customStyle="1" w:styleId="153">
    <w:name w:val="Основной текст (2) + Franklin Gothic Medium Cond;19 pt1"/>
    <w:basedOn w:val="36"/>
    <w:link w:val="152"/>
    <w:qFormat/>
    <w:uiPriority w:val="0"/>
    <w:rPr>
      <w:rFonts w:ascii="Franklin Gothic Medium Cond" w:hAnsi="Franklin Gothic Medium Cond"/>
      <w:b/>
      <w:color w:val="000000"/>
      <w:spacing w:val="0"/>
      <w:sz w:val="38"/>
      <w:u w:val="none"/>
    </w:rPr>
  </w:style>
  <w:style w:type="paragraph" w:customStyle="1" w:styleId="154">
    <w:name w:val="Основной текст (19)"/>
    <w:basedOn w:val="1"/>
    <w:link w:val="155"/>
    <w:qFormat/>
    <w:uiPriority w:val="0"/>
    <w:pPr>
      <w:spacing w:line="475" w:lineRule="exact"/>
      <w:jc w:val="both"/>
    </w:pPr>
    <w:rPr>
      <w:rFonts w:ascii="Times New Roman" w:hAnsi="Times New Roman"/>
      <w:b/>
      <w:i/>
      <w:sz w:val="19"/>
    </w:rPr>
  </w:style>
  <w:style w:type="character" w:customStyle="1" w:styleId="155">
    <w:name w:val="Основной текст (19)1"/>
    <w:link w:val="154"/>
    <w:qFormat/>
    <w:uiPriority w:val="0"/>
    <w:rPr>
      <w:rFonts w:ascii="Times New Roman" w:hAnsi="Times New Roman"/>
      <w:b/>
      <w:i/>
      <w:sz w:val="19"/>
    </w:rPr>
  </w:style>
  <w:style w:type="paragraph" w:customStyle="1" w:styleId="156">
    <w:name w:val="Основной текст (2) + Полужирный;Масштаб 60%"/>
    <w:basedOn w:val="33"/>
    <w:link w:val="157"/>
    <w:qFormat/>
    <w:uiPriority w:val="0"/>
    <w:rPr>
      <w:b/>
    </w:rPr>
  </w:style>
  <w:style w:type="character" w:customStyle="1" w:styleId="157">
    <w:name w:val="Основной текст (2) + Полужирный;Масштаб 60%1"/>
    <w:basedOn w:val="36"/>
    <w:link w:val="156"/>
    <w:qFormat/>
    <w:uiPriority w:val="0"/>
    <w:rPr>
      <w:rFonts w:ascii="Times New Roman" w:hAnsi="Times New Roman"/>
      <w:b/>
      <w:color w:val="000000"/>
      <w:spacing w:val="0"/>
      <w:sz w:val="28"/>
      <w:u w:val="none"/>
    </w:rPr>
  </w:style>
  <w:style w:type="paragraph" w:customStyle="1" w:styleId="158">
    <w:name w:val="Заголовок №5_"/>
    <w:basedOn w:val="34"/>
    <w:link w:val="159"/>
    <w:qFormat/>
    <w:uiPriority w:val="0"/>
    <w:rPr>
      <w:b/>
      <w:sz w:val="26"/>
    </w:rPr>
  </w:style>
  <w:style w:type="character" w:customStyle="1" w:styleId="159">
    <w:name w:val="Заголовок №5_1"/>
    <w:basedOn w:val="37"/>
    <w:link w:val="158"/>
    <w:qFormat/>
    <w:uiPriority w:val="0"/>
    <w:rPr>
      <w:rFonts w:ascii="Times New Roman" w:hAnsi="Times New Roman"/>
      <w:b/>
      <w:sz w:val="26"/>
      <w:u w:val="none"/>
    </w:rPr>
  </w:style>
  <w:style w:type="paragraph" w:customStyle="1" w:styleId="160">
    <w:name w:val="Основной текст (35)_"/>
    <w:basedOn w:val="34"/>
    <w:link w:val="161"/>
    <w:qFormat/>
    <w:uiPriority w:val="0"/>
    <w:rPr>
      <w:sz w:val="34"/>
    </w:rPr>
  </w:style>
  <w:style w:type="character" w:customStyle="1" w:styleId="161">
    <w:name w:val="Основной текст (35)_1"/>
    <w:basedOn w:val="37"/>
    <w:link w:val="160"/>
    <w:qFormat/>
    <w:uiPriority w:val="0"/>
    <w:rPr>
      <w:rFonts w:ascii="Times New Roman" w:hAnsi="Times New Roman"/>
      <w:sz w:val="34"/>
      <w:u w:val="none"/>
    </w:rPr>
  </w:style>
  <w:style w:type="paragraph" w:customStyle="1" w:styleId="162">
    <w:name w:val="Основной текст (32) + Consolas;18 pt;Курсив;Интервал -3 pt"/>
    <w:basedOn w:val="163"/>
    <w:link w:val="164"/>
    <w:qFormat/>
    <w:uiPriority w:val="0"/>
    <w:rPr>
      <w:rFonts w:ascii="Consolas" w:hAnsi="Consolas"/>
      <w:i/>
      <w:spacing w:val="-70"/>
      <w:sz w:val="36"/>
    </w:rPr>
  </w:style>
  <w:style w:type="paragraph" w:customStyle="1" w:styleId="163">
    <w:name w:val="Основной текст (32)_"/>
    <w:basedOn w:val="34"/>
    <w:link w:val="165"/>
    <w:qFormat/>
    <w:uiPriority w:val="0"/>
    <w:rPr>
      <w:spacing w:val="-20"/>
      <w:sz w:val="34"/>
    </w:rPr>
  </w:style>
  <w:style w:type="character" w:customStyle="1" w:styleId="164">
    <w:name w:val="Основной текст (32) + Consolas;18 pt;Курсив;Интервал -3 pt1"/>
    <w:basedOn w:val="165"/>
    <w:link w:val="162"/>
    <w:qFormat/>
    <w:uiPriority w:val="0"/>
    <w:rPr>
      <w:rFonts w:ascii="Consolas" w:hAnsi="Consolas"/>
      <w:i/>
      <w:color w:val="000000"/>
      <w:spacing w:val="-70"/>
      <w:sz w:val="36"/>
      <w:u w:val="none"/>
    </w:rPr>
  </w:style>
  <w:style w:type="character" w:customStyle="1" w:styleId="165">
    <w:name w:val="Основной текст (32)_1"/>
    <w:basedOn w:val="37"/>
    <w:link w:val="163"/>
    <w:qFormat/>
    <w:uiPriority w:val="0"/>
    <w:rPr>
      <w:rFonts w:ascii="Times New Roman" w:hAnsi="Times New Roman"/>
      <w:spacing w:val="-20"/>
      <w:sz w:val="34"/>
      <w:u w:val="none"/>
    </w:rPr>
  </w:style>
  <w:style w:type="paragraph" w:customStyle="1" w:styleId="166">
    <w:name w:val="Основной текст (2) + Курсив"/>
    <w:basedOn w:val="33"/>
    <w:link w:val="167"/>
    <w:qFormat/>
    <w:uiPriority w:val="0"/>
    <w:rPr>
      <w:i/>
    </w:rPr>
  </w:style>
  <w:style w:type="character" w:customStyle="1" w:styleId="167">
    <w:name w:val="Основной текст (2) + Курсив1"/>
    <w:basedOn w:val="36"/>
    <w:link w:val="166"/>
    <w:qFormat/>
    <w:uiPriority w:val="0"/>
    <w:rPr>
      <w:rFonts w:ascii="Times New Roman" w:hAnsi="Times New Roman"/>
      <w:i/>
      <w:color w:val="000000"/>
      <w:spacing w:val="0"/>
      <w:sz w:val="28"/>
      <w:u w:val="none"/>
    </w:rPr>
  </w:style>
  <w:style w:type="paragraph" w:customStyle="1" w:styleId="168">
    <w:name w:val="Основной текст (32)"/>
    <w:basedOn w:val="1"/>
    <w:link w:val="169"/>
    <w:qFormat/>
    <w:uiPriority w:val="0"/>
    <w:pPr>
      <w:spacing w:after="300" w:line="0" w:lineRule="atLeast"/>
      <w:jc w:val="both"/>
    </w:pPr>
    <w:rPr>
      <w:rFonts w:ascii="Times New Roman" w:hAnsi="Times New Roman"/>
      <w:spacing w:val="-20"/>
      <w:sz w:val="34"/>
    </w:rPr>
  </w:style>
  <w:style w:type="character" w:customStyle="1" w:styleId="169">
    <w:name w:val="Основной текст (32)1"/>
    <w:link w:val="168"/>
    <w:qFormat/>
    <w:uiPriority w:val="0"/>
    <w:rPr>
      <w:rFonts w:ascii="Times New Roman" w:hAnsi="Times New Roman"/>
      <w:spacing w:val="-20"/>
      <w:sz w:val="34"/>
    </w:rPr>
  </w:style>
  <w:style w:type="paragraph" w:customStyle="1" w:styleId="170">
    <w:name w:val="Основной текст (41)"/>
    <w:basedOn w:val="1"/>
    <w:link w:val="171"/>
    <w:qFormat/>
    <w:uiPriority w:val="0"/>
    <w:pPr>
      <w:spacing w:before="60" w:line="0" w:lineRule="atLeast"/>
      <w:ind w:firstLine="760"/>
      <w:jc w:val="both"/>
    </w:pPr>
    <w:rPr>
      <w:rFonts w:ascii="Times New Roman" w:hAnsi="Times New Roman"/>
      <w:b/>
      <w:i/>
      <w:sz w:val="30"/>
    </w:rPr>
  </w:style>
  <w:style w:type="character" w:customStyle="1" w:styleId="171">
    <w:name w:val="Основной текст (41)1"/>
    <w:link w:val="170"/>
    <w:qFormat/>
    <w:uiPriority w:val="0"/>
    <w:rPr>
      <w:rFonts w:ascii="Times New Roman" w:hAnsi="Times New Roman"/>
      <w:b/>
      <w:i/>
      <w:sz w:val="30"/>
    </w:rPr>
  </w:style>
  <w:style w:type="paragraph" w:customStyle="1" w:styleId="172">
    <w:name w:val="Основной текст (4)"/>
    <w:basedOn w:val="1"/>
    <w:link w:val="173"/>
    <w:qFormat/>
    <w:uiPriority w:val="0"/>
    <w:pPr>
      <w:spacing w:line="0" w:lineRule="atLeast"/>
    </w:pPr>
    <w:rPr>
      <w:rFonts w:ascii="Times New Roman" w:hAnsi="Times New Roman"/>
      <w:sz w:val="8"/>
    </w:rPr>
  </w:style>
  <w:style w:type="character" w:customStyle="1" w:styleId="173">
    <w:name w:val="Основной текст (4)1"/>
    <w:link w:val="172"/>
    <w:qFormat/>
    <w:uiPriority w:val="0"/>
    <w:rPr>
      <w:rFonts w:ascii="Times New Roman" w:hAnsi="Times New Roman"/>
      <w:sz w:val="8"/>
    </w:rPr>
  </w:style>
  <w:style w:type="paragraph" w:customStyle="1" w:styleId="174">
    <w:name w:val="Оглавление (3)_"/>
    <w:basedOn w:val="34"/>
    <w:link w:val="175"/>
    <w:qFormat/>
    <w:uiPriority w:val="0"/>
    <w:rPr>
      <w:b/>
      <w:sz w:val="26"/>
    </w:rPr>
  </w:style>
  <w:style w:type="character" w:customStyle="1" w:styleId="175">
    <w:name w:val="Оглавление (3)_1"/>
    <w:basedOn w:val="37"/>
    <w:link w:val="174"/>
    <w:qFormat/>
    <w:uiPriority w:val="0"/>
    <w:rPr>
      <w:rFonts w:ascii="Times New Roman" w:hAnsi="Times New Roman"/>
      <w:b/>
      <w:sz w:val="26"/>
      <w:u w:val="none"/>
    </w:rPr>
  </w:style>
  <w:style w:type="paragraph" w:customStyle="1" w:styleId="176">
    <w:name w:val="Основной текст (31) Exact"/>
    <w:basedOn w:val="34"/>
    <w:link w:val="177"/>
    <w:qFormat/>
    <w:uiPriority w:val="0"/>
    <w:rPr>
      <w:rFonts w:ascii="Franklin Gothic Medium Cond" w:hAnsi="Franklin Gothic Medium Cond"/>
      <w:i/>
      <w:sz w:val="36"/>
    </w:rPr>
  </w:style>
  <w:style w:type="character" w:customStyle="1" w:styleId="177">
    <w:name w:val="Основной текст (31) Exact1"/>
    <w:basedOn w:val="37"/>
    <w:link w:val="176"/>
    <w:qFormat/>
    <w:uiPriority w:val="0"/>
    <w:rPr>
      <w:rFonts w:ascii="Franklin Gothic Medium Cond" w:hAnsi="Franklin Gothic Medium Cond"/>
      <w:i/>
      <w:sz w:val="36"/>
      <w:u w:val="none"/>
    </w:rPr>
  </w:style>
  <w:style w:type="paragraph" w:customStyle="1" w:styleId="178">
    <w:name w:val="Основной текст (43) + 8 pt;Полужирный;Курсив"/>
    <w:basedOn w:val="140"/>
    <w:link w:val="179"/>
    <w:qFormat/>
    <w:uiPriority w:val="0"/>
    <w:rPr>
      <w:b/>
      <w:i/>
      <w:sz w:val="16"/>
    </w:rPr>
  </w:style>
  <w:style w:type="character" w:customStyle="1" w:styleId="179">
    <w:name w:val="Основной текст (43) + 8 pt;Полужирный;Курсив1"/>
    <w:basedOn w:val="141"/>
    <w:link w:val="178"/>
    <w:qFormat/>
    <w:uiPriority w:val="0"/>
    <w:rPr>
      <w:rFonts w:ascii="Times New Roman" w:hAnsi="Times New Roman"/>
      <w:b/>
      <w:i/>
      <w:color w:val="000000"/>
      <w:spacing w:val="0"/>
      <w:sz w:val="16"/>
      <w:u w:val="none"/>
    </w:rPr>
  </w:style>
  <w:style w:type="paragraph" w:customStyle="1" w:styleId="180">
    <w:name w:val="Сноска_"/>
    <w:basedOn w:val="34"/>
    <w:link w:val="181"/>
    <w:qFormat/>
    <w:uiPriority w:val="0"/>
    <w:rPr>
      <w:b/>
      <w:sz w:val="22"/>
    </w:rPr>
  </w:style>
  <w:style w:type="character" w:customStyle="1" w:styleId="181">
    <w:name w:val="Сноска_1"/>
    <w:basedOn w:val="37"/>
    <w:link w:val="180"/>
    <w:qFormat/>
    <w:uiPriority w:val="0"/>
    <w:rPr>
      <w:rFonts w:ascii="Times New Roman" w:hAnsi="Times New Roman"/>
      <w:b/>
      <w:sz w:val="22"/>
      <w:u w:val="none"/>
    </w:rPr>
  </w:style>
  <w:style w:type="paragraph" w:customStyle="1" w:styleId="182">
    <w:name w:val="Основной текст (2) + 12 pt;Полужирный"/>
    <w:basedOn w:val="33"/>
    <w:link w:val="183"/>
    <w:qFormat/>
    <w:uiPriority w:val="0"/>
    <w:rPr>
      <w:b/>
      <w:sz w:val="24"/>
    </w:rPr>
  </w:style>
  <w:style w:type="character" w:customStyle="1" w:styleId="183">
    <w:name w:val="Основной текст (2) + 12 pt;Полужирный1"/>
    <w:basedOn w:val="36"/>
    <w:link w:val="182"/>
    <w:qFormat/>
    <w:uiPriority w:val="0"/>
    <w:rPr>
      <w:rFonts w:ascii="Times New Roman" w:hAnsi="Times New Roman"/>
      <w:b/>
      <w:color w:val="000000"/>
      <w:spacing w:val="0"/>
      <w:sz w:val="24"/>
      <w:u w:val="none"/>
    </w:rPr>
  </w:style>
  <w:style w:type="paragraph" w:customStyle="1" w:styleId="184">
    <w:name w:val="Заголовок №5"/>
    <w:basedOn w:val="1"/>
    <w:link w:val="185"/>
    <w:qFormat/>
    <w:uiPriority w:val="0"/>
    <w:pPr>
      <w:spacing w:before="600" w:after="240" w:line="326" w:lineRule="exact"/>
      <w:ind w:hanging="1820"/>
    </w:pPr>
    <w:rPr>
      <w:rFonts w:ascii="Times New Roman" w:hAnsi="Times New Roman"/>
      <w:b/>
      <w:sz w:val="26"/>
    </w:rPr>
  </w:style>
  <w:style w:type="character" w:customStyle="1" w:styleId="185">
    <w:name w:val="Заголовок №51"/>
    <w:link w:val="184"/>
    <w:qFormat/>
    <w:uiPriority w:val="0"/>
    <w:rPr>
      <w:rFonts w:ascii="Times New Roman" w:hAnsi="Times New Roman"/>
      <w:b/>
      <w:sz w:val="26"/>
    </w:rPr>
  </w:style>
  <w:style w:type="paragraph" w:customStyle="1" w:styleId="186">
    <w:name w:val="Основной текст (2) + Малые прописные"/>
    <w:basedOn w:val="33"/>
    <w:link w:val="187"/>
    <w:qFormat/>
    <w:uiPriority w:val="0"/>
    <w:rPr>
      <w:smallCaps/>
    </w:rPr>
  </w:style>
  <w:style w:type="character" w:customStyle="1" w:styleId="187">
    <w:name w:val="Основной текст (2) + Малые прописные1"/>
    <w:basedOn w:val="36"/>
    <w:link w:val="186"/>
    <w:qFormat/>
    <w:uiPriority w:val="0"/>
    <w:rPr>
      <w:rFonts w:ascii="Times New Roman" w:hAnsi="Times New Roman"/>
      <w:smallCaps/>
      <w:color w:val="000000"/>
      <w:spacing w:val="0"/>
      <w:sz w:val="28"/>
      <w:u w:val="none"/>
    </w:rPr>
  </w:style>
  <w:style w:type="paragraph" w:customStyle="1" w:styleId="188">
    <w:name w:val="Основной текст (8) + 5;5 pt;Масштаб 150%"/>
    <w:basedOn w:val="189"/>
    <w:link w:val="190"/>
    <w:qFormat/>
    <w:uiPriority w:val="0"/>
    <w:rPr>
      <w:b/>
      <w:sz w:val="11"/>
    </w:rPr>
  </w:style>
  <w:style w:type="paragraph" w:customStyle="1" w:styleId="189">
    <w:name w:val="Основной текст (8)_"/>
    <w:basedOn w:val="34"/>
    <w:link w:val="191"/>
    <w:qFormat/>
    <w:uiPriority w:val="0"/>
    <w:rPr>
      <w:rFonts w:ascii="Segoe UI" w:hAnsi="Segoe UI"/>
      <w:sz w:val="8"/>
    </w:rPr>
  </w:style>
  <w:style w:type="character" w:customStyle="1" w:styleId="190">
    <w:name w:val="Основной текст (8) + 5;5 pt;Масштаб 150%1"/>
    <w:basedOn w:val="191"/>
    <w:link w:val="188"/>
    <w:qFormat/>
    <w:uiPriority w:val="0"/>
    <w:rPr>
      <w:rFonts w:ascii="Segoe UI" w:hAnsi="Segoe UI"/>
      <w:b/>
      <w:color w:val="000000"/>
      <w:spacing w:val="0"/>
      <w:sz w:val="11"/>
      <w:u w:val="none"/>
    </w:rPr>
  </w:style>
  <w:style w:type="character" w:customStyle="1" w:styleId="191">
    <w:name w:val="Основной текст (8)_1"/>
    <w:basedOn w:val="37"/>
    <w:link w:val="189"/>
    <w:qFormat/>
    <w:uiPriority w:val="0"/>
    <w:rPr>
      <w:rFonts w:ascii="Segoe UI" w:hAnsi="Segoe UI"/>
      <w:sz w:val="8"/>
      <w:u w:val="none"/>
    </w:rPr>
  </w:style>
  <w:style w:type="paragraph" w:customStyle="1" w:styleId="192">
    <w:name w:val="Основной текст (15)"/>
    <w:basedOn w:val="1"/>
    <w:link w:val="193"/>
    <w:qFormat/>
    <w:uiPriority w:val="0"/>
    <w:pPr>
      <w:spacing w:line="0" w:lineRule="atLeast"/>
      <w:jc w:val="both"/>
    </w:pPr>
    <w:rPr>
      <w:rFonts w:ascii="Sylfaen" w:hAnsi="Sylfaen"/>
      <w:sz w:val="8"/>
    </w:rPr>
  </w:style>
  <w:style w:type="character" w:customStyle="1" w:styleId="193">
    <w:name w:val="Основной текст (15)1"/>
    <w:link w:val="192"/>
    <w:qFormat/>
    <w:uiPriority w:val="0"/>
    <w:rPr>
      <w:rFonts w:ascii="Sylfaen" w:hAnsi="Sylfaen"/>
      <w:sz w:val="8"/>
    </w:rPr>
  </w:style>
  <w:style w:type="paragraph" w:customStyle="1" w:styleId="194">
    <w:name w:val="Заголовок №1_"/>
    <w:basedOn w:val="34"/>
    <w:link w:val="195"/>
    <w:qFormat/>
    <w:uiPriority w:val="0"/>
    <w:rPr>
      <w:rFonts w:ascii="Verdana" w:hAnsi="Verdana"/>
      <w:sz w:val="30"/>
    </w:rPr>
  </w:style>
  <w:style w:type="character" w:customStyle="1" w:styleId="195">
    <w:name w:val="Заголовок №1_1"/>
    <w:basedOn w:val="37"/>
    <w:link w:val="194"/>
    <w:qFormat/>
    <w:uiPriority w:val="0"/>
    <w:rPr>
      <w:rFonts w:ascii="Verdana" w:hAnsi="Verdana"/>
      <w:sz w:val="30"/>
      <w:u w:val="none"/>
    </w:rPr>
  </w:style>
  <w:style w:type="paragraph" w:customStyle="1" w:styleId="196">
    <w:name w:val="Основной текст (42)"/>
    <w:basedOn w:val="1"/>
    <w:link w:val="197"/>
    <w:qFormat/>
    <w:uiPriority w:val="0"/>
    <w:pPr>
      <w:spacing w:before="180" w:after="180" w:line="0" w:lineRule="atLeast"/>
    </w:pPr>
    <w:rPr>
      <w:rFonts w:ascii="Arial Narrow" w:hAnsi="Arial Narrow"/>
      <w:i/>
      <w:sz w:val="10"/>
    </w:rPr>
  </w:style>
  <w:style w:type="character" w:customStyle="1" w:styleId="197">
    <w:name w:val="Основной текст (42)1"/>
    <w:link w:val="196"/>
    <w:qFormat/>
    <w:uiPriority w:val="0"/>
    <w:rPr>
      <w:rFonts w:ascii="Arial Narrow" w:hAnsi="Arial Narrow"/>
      <w:i/>
      <w:sz w:val="10"/>
    </w:rPr>
  </w:style>
  <w:style w:type="paragraph" w:customStyle="1" w:styleId="198">
    <w:name w:val="Основной текст (12)"/>
    <w:basedOn w:val="1"/>
    <w:link w:val="199"/>
    <w:qFormat/>
    <w:uiPriority w:val="0"/>
    <w:pPr>
      <w:spacing w:before="180" w:line="0" w:lineRule="atLeast"/>
    </w:pPr>
    <w:rPr>
      <w:rFonts w:ascii="Times New Roman" w:hAnsi="Times New Roman"/>
      <w:sz w:val="10"/>
    </w:rPr>
  </w:style>
  <w:style w:type="character" w:customStyle="1" w:styleId="199">
    <w:name w:val="Основной текст (12)1"/>
    <w:link w:val="198"/>
    <w:qFormat/>
    <w:uiPriority w:val="0"/>
    <w:rPr>
      <w:rFonts w:ascii="Times New Roman" w:hAnsi="Times New Roman"/>
      <w:sz w:val="10"/>
    </w:rPr>
  </w:style>
  <w:style w:type="paragraph" w:customStyle="1" w:styleId="200">
    <w:name w:val="Основной текст (30) + Малые прописные"/>
    <w:basedOn w:val="201"/>
    <w:link w:val="202"/>
    <w:qFormat/>
    <w:uiPriority w:val="0"/>
    <w:rPr>
      <w:smallCaps/>
    </w:rPr>
  </w:style>
  <w:style w:type="paragraph" w:customStyle="1" w:styleId="201">
    <w:name w:val="Основной текст (30)_"/>
    <w:basedOn w:val="34"/>
    <w:link w:val="203"/>
    <w:qFormat/>
    <w:uiPriority w:val="0"/>
    <w:rPr>
      <w:b/>
      <w:sz w:val="26"/>
    </w:rPr>
  </w:style>
  <w:style w:type="character" w:customStyle="1" w:styleId="202">
    <w:name w:val="Основной текст (30) + Малые прописные1"/>
    <w:basedOn w:val="203"/>
    <w:link w:val="200"/>
    <w:qFormat/>
    <w:uiPriority w:val="0"/>
    <w:rPr>
      <w:rFonts w:ascii="Times New Roman" w:hAnsi="Times New Roman"/>
      <w:smallCaps/>
      <w:color w:val="000000"/>
      <w:spacing w:val="0"/>
      <w:sz w:val="26"/>
      <w:u w:val="none"/>
    </w:rPr>
  </w:style>
  <w:style w:type="character" w:customStyle="1" w:styleId="203">
    <w:name w:val="Основной текст (30)_1"/>
    <w:basedOn w:val="37"/>
    <w:link w:val="201"/>
    <w:qFormat/>
    <w:uiPriority w:val="0"/>
    <w:rPr>
      <w:rFonts w:ascii="Times New Roman" w:hAnsi="Times New Roman"/>
      <w:b/>
      <w:sz w:val="26"/>
      <w:u w:val="none"/>
    </w:rPr>
  </w:style>
  <w:style w:type="paragraph" w:customStyle="1" w:styleId="204">
    <w:name w:val="Основной текст (2) + Курсив;Интервал -1 pt"/>
    <w:basedOn w:val="33"/>
    <w:link w:val="205"/>
    <w:qFormat/>
    <w:uiPriority w:val="0"/>
    <w:rPr>
      <w:i/>
      <w:spacing w:val="-30"/>
    </w:rPr>
  </w:style>
  <w:style w:type="character" w:customStyle="1" w:styleId="205">
    <w:name w:val="Основной текст (2) + Курсив;Интервал -1 pt1"/>
    <w:basedOn w:val="36"/>
    <w:link w:val="204"/>
    <w:qFormat/>
    <w:uiPriority w:val="0"/>
    <w:rPr>
      <w:rFonts w:ascii="Times New Roman" w:hAnsi="Times New Roman"/>
      <w:i/>
      <w:color w:val="000000"/>
      <w:spacing w:val="-30"/>
      <w:sz w:val="28"/>
      <w:u w:val="none"/>
    </w:rPr>
  </w:style>
  <w:style w:type="paragraph" w:customStyle="1" w:styleId="206">
    <w:name w:val="Основной текст (16)_"/>
    <w:basedOn w:val="34"/>
    <w:link w:val="207"/>
    <w:qFormat/>
    <w:uiPriority w:val="0"/>
    <w:rPr>
      <w:b/>
      <w:sz w:val="26"/>
    </w:rPr>
  </w:style>
  <w:style w:type="character" w:customStyle="1" w:styleId="207">
    <w:name w:val="Основной текст (16)_1"/>
    <w:basedOn w:val="37"/>
    <w:link w:val="206"/>
    <w:qFormat/>
    <w:uiPriority w:val="0"/>
    <w:rPr>
      <w:rFonts w:ascii="Times New Roman" w:hAnsi="Times New Roman"/>
      <w:b/>
      <w:sz w:val="26"/>
      <w:u w:val="none"/>
    </w:rPr>
  </w:style>
  <w:style w:type="paragraph" w:customStyle="1" w:styleId="208">
    <w:name w:val="Основной текст (30) + Franklin Gothic Medium Cond;18 pt;Не полужирный;Курсив"/>
    <w:basedOn w:val="201"/>
    <w:link w:val="209"/>
    <w:qFormat/>
    <w:uiPriority w:val="0"/>
    <w:rPr>
      <w:rFonts w:ascii="Franklin Gothic Medium Cond" w:hAnsi="Franklin Gothic Medium Cond"/>
      <w:i/>
      <w:sz w:val="36"/>
    </w:rPr>
  </w:style>
  <w:style w:type="character" w:customStyle="1" w:styleId="209">
    <w:name w:val="Основной текст (30) + Franklin Gothic Medium Cond;18 pt;Не полужирный;Курсив1"/>
    <w:basedOn w:val="203"/>
    <w:link w:val="208"/>
    <w:qFormat/>
    <w:uiPriority w:val="0"/>
    <w:rPr>
      <w:rFonts w:ascii="Franklin Gothic Medium Cond" w:hAnsi="Franklin Gothic Medium Cond"/>
      <w:i/>
      <w:color w:val="000000"/>
      <w:spacing w:val="0"/>
      <w:sz w:val="36"/>
      <w:u w:val="none"/>
    </w:rPr>
  </w:style>
  <w:style w:type="paragraph" w:customStyle="1" w:styleId="210">
    <w:name w:val="Основной текст (2) Exact"/>
    <w:basedOn w:val="34"/>
    <w:link w:val="211"/>
    <w:qFormat/>
    <w:uiPriority w:val="0"/>
    <w:rPr>
      <w:sz w:val="28"/>
    </w:rPr>
  </w:style>
  <w:style w:type="character" w:customStyle="1" w:styleId="211">
    <w:name w:val="Основной текст (2) Exact1"/>
    <w:basedOn w:val="37"/>
    <w:link w:val="210"/>
    <w:qFormat/>
    <w:uiPriority w:val="0"/>
    <w:rPr>
      <w:rFonts w:ascii="Times New Roman" w:hAnsi="Times New Roman"/>
      <w:sz w:val="28"/>
      <w:u w:val="none"/>
    </w:rPr>
  </w:style>
  <w:style w:type="paragraph" w:customStyle="1" w:styleId="212">
    <w:name w:val="Основной текст (3)"/>
    <w:basedOn w:val="1"/>
    <w:link w:val="213"/>
    <w:qFormat/>
    <w:uiPriority w:val="0"/>
    <w:pPr>
      <w:spacing w:after="120" w:line="283" w:lineRule="exact"/>
      <w:jc w:val="center"/>
    </w:pPr>
    <w:rPr>
      <w:rFonts w:ascii="Times New Roman" w:hAnsi="Times New Roman"/>
      <w:b/>
      <w:sz w:val="22"/>
    </w:rPr>
  </w:style>
  <w:style w:type="character" w:customStyle="1" w:styleId="213">
    <w:name w:val="Основной текст (3)1"/>
    <w:link w:val="212"/>
    <w:qFormat/>
    <w:uiPriority w:val="0"/>
    <w:rPr>
      <w:rFonts w:ascii="Times New Roman" w:hAnsi="Times New Roman"/>
      <w:b/>
      <w:sz w:val="22"/>
    </w:rPr>
  </w:style>
  <w:style w:type="paragraph" w:customStyle="1" w:styleId="214">
    <w:name w:val="Заголовок №2 + Consolas;18 pt;Курсив;Интервал 0 pt"/>
    <w:basedOn w:val="44"/>
    <w:link w:val="215"/>
    <w:qFormat/>
    <w:uiPriority w:val="0"/>
    <w:rPr>
      <w:rFonts w:ascii="Consolas" w:hAnsi="Consolas"/>
      <w:i/>
      <w:spacing w:val="-10"/>
      <w:sz w:val="36"/>
    </w:rPr>
  </w:style>
  <w:style w:type="character" w:customStyle="1" w:styleId="215">
    <w:name w:val="Заголовок №2 + Consolas;18 pt;Курсив;Интервал 0 pt1"/>
    <w:basedOn w:val="45"/>
    <w:link w:val="214"/>
    <w:qFormat/>
    <w:uiPriority w:val="0"/>
    <w:rPr>
      <w:rFonts w:ascii="Consolas" w:hAnsi="Consolas"/>
      <w:i/>
      <w:color w:val="000000"/>
      <w:spacing w:val="-10"/>
      <w:sz w:val="36"/>
      <w:u w:val="none"/>
    </w:rPr>
  </w:style>
  <w:style w:type="paragraph" w:customStyle="1" w:styleId="216">
    <w:name w:val="Основной текст (37) + 15 pt;Полужирный;Интервал 2 pt"/>
    <w:basedOn w:val="57"/>
    <w:link w:val="217"/>
    <w:qFormat/>
    <w:uiPriority w:val="0"/>
    <w:rPr>
      <w:b/>
      <w:spacing w:val="50"/>
      <w:sz w:val="30"/>
    </w:rPr>
  </w:style>
  <w:style w:type="character" w:customStyle="1" w:styleId="217">
    <w:name w:val="Основной текст (37) + 15 pt;Полужирный;Интервал 2 pt1"/>
    <w:basedOn w:val="59"/>
    <w:link w:val="216"/>
    <w:qFormat/>
    <w:uiPriority w:val="0"/>
    <w:rPr>
      <w:rFonts w:ascii="Times New Roman" w:hAnsi="Times New Roman"/>
      <w:b/>
      <w:color w:val="000000"/>
      <w:spacing w:val="50"/>
      <w:sz w:val="30"/>
      <w:u w:val="none"/>
    </w:rPr>
  </w:style>
  <w:style w:type="paragraph" w:customStyle="1" w:styleId="218">
    <w:name w:val="Основной текст (2) + Полужирный;Интервал 1 pt;Масштаб 60%"/>
    <w:basedOn w:val="33"/>
    <w:link w:val="219"/>
    <w:qFormat/>
    <w:uiPriority w:val="0"/>
    <w:rPr>
      <w:b/>
      <w:spacing w:val="20"/>
    </w:rPr>
  </w:style>
  <w:style w:type="character" w:customStyle="1" w:styleId="219">
    <w:name w:val="Основной текст (2) + Полужирный;Интервал 1 pt;Масштаб 60%1"/>
    <w:basedOn w:val="36"/>
    <w:link w:val="218"/>
    <w:qFormat/>
    <w:uiPriority w:val="0"/>
    <w:rPr>
      <w:rFonts w:ascii="Times New Roman" w:hAnsi="Times New Roman"/>
      <w:b/>
      <w:color w:val="000000"/>
      <w:spacing w:val="20"/>
      <w:sz w:val="28"/>
      <w:u w:val="none"/>
    </w:rPr>
  </w:style>
  <w:style w:type="paragraph" w:customStyle="1" w:styleId="220">
    <w:name w:val="Основной текст (35) + 14 pt;Масштаб 100%"/>
    <w:basedOn w:val="160"/>
    <w:link w:val="221"/>
    <w:qFormat/>
    <w:uiPriority w:val="0"/>
    <w:rPr>
      <w:sz w:val="28"/>
    </w:rPr>
  </w:style>
  <w:style w:type="character" w:customStyle="1" w:styleId="221">
    <w:name w:val="Основной текст (35) + 14 pt;Масштаб 100%1"/>
    <w:basedOn w:val="161"/>
    <w:link w:val="220"/>
    <w:qFormat/>
    <w:uiPriority w:val="0"/>
    <w:rPr>
      <w:rFonts w:ascii="Times New Roman" w:hAnsi="Times New Roman"/>
      <w:color w:val="000000"/>
      <w:spacing w:val="0"/>
      <w:sz w:val="28"/>
      <w:u w:val="none"/>
    </w:rPr>
  </w:style>
  <w:style w:type="paragraph" w:customStyle="1" w:styleId="222">
    <w:name w:val="Колонтитул"/>
    <w:basedOn w:val="223"/>
    <w:link w:val="224"/>
    <w:qFormat/>
    <w:uiPriority w:val="0"/>
  </w:style>
  <w:style w:type="paragraph" w:customStyle="1" w:styleId="223">
    <w:name w:val="Колонтитул_"/>
    <w:basedOn w:val="34"/>
    <w:link w:val="225"/>
    <w:qFormat/>
    <w:uiPriority w:val="0"/>
    <w:rPr>
      <w:b/>
      <w:sz w:val="14"/>
    </w:rPr>
  </w:style>
  <w:style w:type="character" w:customStyle="1" w:styleId="224">
    <w:name w:val="Колонтитул1"/>
    <w:basedOn w:val="225"/>
    <w:link w:val="222"/>
    <w:qFormat/>
    <w:uiPriority w:val="0"/>
    <w:rPr>
      <w:rFonts w:ascii="Times New Roman" w:hAnsi="Times New Roman"/>
      <w:color w:val="000000"/>
      <w:spacing w:val="0"/>
      <w:sz w:val="14"/>
      <w:u w:val="none"/>
    </w:rPr>
  </w:style>
  <w:style w:type="character" w:customStyle="1" w:styleId="225">
    <w:name w:val="Колонтитул_1"/>
    <w:basedOn w:val="37"/>
    <w:link w:val="223"/>
    <w:qFormat/>
    <w:uiPriority w:val="0"/>
    <w:rPr>
      <w:rFonts w:ascii="Times New Roman" w:hAnsi="Times New Roman"/>
      <w:b/>
      <w:sz w:val="14"/>
      <w:u w:val="none"/>
    </w:rPr>
  </w:style>
  <w:style w:type="paragraph" w:customStyle="1" w:styleId="226">
    <w:name w:val="Основной текст (2) + Century Gothic;11 pt;Полужирный;Интервал -1 pt;Масштаб 66%"/>
    <w:basedOn w:val="33"/>
    <w:link w:val="227"/>
    <w:qFormat/>
    <w:uiPriority w:val="0"/>
    <w:rPr>
      <w:rFonts w:ascii="Century Gothic" w:hAnsi="Century Gothic"/>
      <w:b/>
      <w:spacing w:val="-20"/>
      <w:sz w:val="22"/>
    </w:rPr>
  </w:style>
  <w:style w:type="character" w:customStyle="1" w:styleId="227">
    <w:name w:val="Основной текст (2) + Century Gothic;11 pt;Полужирный;Интервал -1 pt;Масштаб 66%1"/>
    <w:basedOn w:val="36"/>
    <w:link w:val="226"/>
    <w:uiPriority w:val="0"/>
    <w:rPr>
      <w:rFonts w:ascii="Century Gothic" w:hAnsi="Century Gothic"/>
      <w:b/>
      <w:color w:val="000000"/>
      <w:spacing w:val="-20"/>
      <w:sz w:val="22"/>
      <w:u w:val="none"/>
    </w:rPr>
  </w:style>
  <w:style w:type="paragraph" w:customStyle="1" w:styleId="228">
    <w:name w:val="Основной текст (2) + 13 pt;Полужирный"/>
    <w:basedOn w:val="33"/>
    <w:link w:val="229"/>
    <w:qFormat/>
    <w:uiPriority w:val="0"/>
    <w:rPr>
      <w:b/>
      <w:sz w:val="26"/>
    </w:rPr>
  </w:style>
  <w:style w:type="character" w:customStyle="1" w:styleId="229">
    <w:name w:val="Основной текст (2) + 13 pt;Полужирный1"/>
    <w:basedOn w:val="36"/>
    <w:link w:val="228"/>
    <w:qFormat/>
    <w:uiPriority w:val="0"/>
    <w:rPr>
      <w:rFonts w:ascii="Times New Roman" w:hAnsi="Times New Roman"/>
      <w:b/>
      <w:color w:val="000000"/>
      <w:spacing w:val="0"/>
      <w:sz w:val="26"/>
      <w:u w:val="none"/>
    </w:rPr>
  </w:style>
  <w:style w:type="paragraph" w:customStyle="1" w:styleId="230">
    <w:name w:val="Основной текст (5) + Candara;15 pt;Не полужирный;Не курсив;Интервал 0 pt Exact"/>
    <w:basedOn w:val="231"/>
    <w:link w:val="232"/>
    <w:qFormat/>
    <w:uiPriority w:val="0"/>
    <w:rPr>
      <w:rFonts w:ascii="Candara" w:hAnsi="Candara"/>
      <w:spacing w:val="0"/>
      <w:sz w:val="30"/>
    </w:rPr>
  </w:style>
  <w:style w:type="paragraph" w:customStyle="1" w:styleId="231">
    <w:name w:val="Основной текст (5) Exact"/>
    <w:basedOn w:val="34"/>
    <w:link w:val="233"/>
    <w:uiPriority w:val="0"/>
    <w:rPr>
      <w:b/>
      <w:i/>
      <w:spacing w:val="-20"/>
      <w:sz w:val="36"/>
    </w:rPr>
  </w:style>
  <w:style w:type="character" w:customStyle="1" w:styleId="232">
    <w:name w:val="Основной текст (5) + Candara;15 pt;Не полужирный;Не курсив;Интервал 0 pt Exact1"/>
    <w:basedOn w:val="233"/>
    <w:link w:val="230"/>
    <w:qFormat/>
    <w:uiPriority w:val="0"/>
    <w:rPr>
      <w:rFonts w:ascii="Candara" w:hAnsi="Candara"/>
      <w:color w:val="000000"/>
      <w:spacing w:val="0"/>
      <w:sz w:val="30"/>
      <w:u w:val="none"/>
    </w:rPr>
  </w:style>
  <w:style w:type="character" w:customStyle="1" w:styleId="233">
    <w:name w:val="Основной текст (5) Exact1"/>
    <w:basedOn w:val="37"/>
    <w:link w:val="231"/>
    <w:qFormat/>
    <w:uiPriority w:val="0"/>
    <w:rPr>
      <w:rFonts w:ascii="Times New Roman" w:hAnsi="Times New Roman"/>
      <w:b/>
      <w:i/>
      <w:spacing w:val="-20"/>
      <w:sz w:val="36"/>
      <w:u w:val="none"/>
    </w:rPr>
  </w:style>
  <w:style w:type="paragraph" w:customStyle="1" w:styleId="234">
    <w:name w:val="Основной текст (17) + Малые прописные"/>
    <w:basedOn w:val="92"/>
    <w:link w:val="235"/>
    <w:qFormat/>
    <w:uiPriority w:val="0"/>
    <w:rPr>
      <w:smallCaps/>
    </w:rPr>
  </w:style>
  <w:style w:type="character" w:customStyle="1" w:styleId="235">
    <w:name w:val="Основной текст (17) + Малые прописные1"/>
    <w:basedOn w:val="93"/>
    <w:link w:val="234"/>
    <w:qFormat/>
    <w:uiPriority w:val="0"/>
    <w:rPr>
      <w:rFonts w:ascii="Times New Roman" w:hAnsi="Times New Roman"/>
      <w:smallCaps/>
      <w:color w:val="000000"/>
      <w:spacing w:val="0"/>
      <w:sz w:val="20"/>
      <w:u w:val="none"/>
    </w:rPr>
  </w:style>
  <w:style w:type="paragraph" w:customStyle="1" w:styleId="236">
    <w:name w:val="Основной текст (2) + 13 pt;Полужирный;Интервал -1 pt"/>
    <w:basedOn w:val="33"/>
    <w:link w:val="237"/>
    <w:qFormat/>
    <w:uiPriority w:val="0"/>
    <w:rPr>
      <w:b/>
      <w:spacing w:val="-30"/>
      <w:sz w:val="26"/>
    </w:rPr>
  </w:style>
  <w:style w:type="character" w:customStyle="1" w:styleId="237">
    <w:name w:val="Основной текст (2) + 13 pt;Полужирный;Интервал -1 pt1"/>
    <w:basedOn w:val="36"/>
    <w:link w:val="236"/>
    <w:qFormat/>
    <w:uiPriority w:val="0"/>
    <w:rPr>
      <w:rFonts w:ascii="Times New Roman" w:hAnsi="Times New Roman"/>
      <w:b/>
      <w:color w:val="000000"/>
      <w:spacing w:val="-30"/>
      <w:sz w:val="26"/>
      <w:u w:val="none"/>
    </w:rPr>
  </w:style>
  <w:style w:type="paragraph" w:customStyle="1" w:styleId="238">
    <w:name w:val="Основной текст (38) + Consolas;18 pt;Курсив;Малые прописные;Интервал 0 pt"/>
    <w:basedOn w:val="239"/>
    <w:link w:val="240"/>
    <w:qFormat/>
    <w:uiPriority w:val="0"/>
    <w:rPr>
      <w:rFonts w:ascii="Consolas" w:hAnsi="Consolas"/>
      <w:i/>
      <w:smallCaps/>
      <w:spacing w:val="-10"/>
      <w:sz w:val="36"/>
    </w:rPr>
  </w:style>
  <w:style w:type="paragraph" w:customStyle="1" w:styleId="239">
    <w:name w:val="Основной текст (38)_"/>
    <w:basedOn w:val="34"/>
    <w:link w:val="241"/>
    <w:qFormat/>
    <w:uiPriority w:val="0"/>
    <w:rPr>
      <w:b/>
      <w:sz w:val="24"/>
    </w:rPr>
  </w:style>
  <w:style w:type="character" w:customStyle="1" w:styleId="240">
    <w:name w:val="Основной текст (38) + Consolas;18 pt;Курсив;Малые прописные;Интервал 0 pt1"/>
    <w:basedOn w:val="241"/>
    <w:link w:val="238"/>
    <w:uiPriority w:val="0"/>
    <w:rPr>
      <w:rFonts w:ascii="Consolas" w:hAnsi="Consolas"/>
      <w:i/>
      <w:smallCaps/>
      <w:color w:val="000000"/>
      <w:spacing w:val="-10"/>
      <w:sz w:val="36"/>
      <w:u w:val="none"/>
    </w:rPr>
  </w:style>
  <w:style w:type="character" w:customStyle="1" w:styleId="241">
    <w:name w:val="Основной текст (38)_1"/>
    <w:basedOn w:val="37"/>
    <w:link w:val="239"/>
    <w:qFormat/>
    <w:uiPriority w:val="0"/>
    <w:rPr>
      <w:rFonts w:ascii="Times New Roman" w:hAnsi="Times New Roman"/>
      <w:b/>
      <w:sz w:val="24"/>
      <w:u w:val="none"/>
    </w:rPr>
  </w:style>
  <w:style w:type="paragraph" w:customStyle="1" w:styleId="242">
    <w:name w:val="Подпись к таблице_"/>
    <w:basedOn w:val="34"/>
    <w:link w:val="243"/>
    <w:uiPriority w:val="0"/>
    <w:rPr>
      <w:sz w:val="28"/>
    </w:rPr>
  </w:style>
  <w:style w:type="character" w:customStyle="1" w:styleId="243">
    <w:name w:val="Подпись к таблице_1"/>
    <w:basedOn w:val="37"/>
    <w:link w:val="242"/>
    <w:uiPriority w:val="0"/>
    <w:rPr>
      <w:rFonts w:ascii="Times New Roman" w:hAnsi="Times New Roman"/>
      <w:sz w:val="28"/>
      <w:u w:val="none"/>
    </w:rPr>
  </w:style>
  <w:style w:type="paragraph" w:customStyle="1" w:styleId="244">
    <w:name w:val="Основной текст (29) + Курсив;Интервал 0 pt"/>
    <w:basedOn w:val="106"/>
    <w:link w:val="245"/>
    <w:qFormat/>
    <w:uiPriority w:val="0"/>
    <w:rPr>
      <w:b/>
      <w:i/>
      <w:spacing w:val="0"/>
    </w:rPr>
  </w:style>
  <w:style w:type="character" w:customStyle="1" w:styleId="245">
    <w:name w:val="Основной текст (29) + Курсив;Интервал 0 pt1"/>
    <w:basedOn w:val="107"/>
    <w:link w:val="244"/>
    <w:qFormat/>
    <w:uiPriority w:val="0"/>
    <w:rPr>
      <w:rFonts w:ascii="Franklin Gothic Medium Cond" w:hAnsi="Franklin Gothic Medium Cond"/>
      <w:b/>
      <w:i/>
      <w:color w:val="000000"/>
      <w:spacing w:val="0"/>
      <w:sz w:val="36"/>
      <w:u w:val="none"/>
    </w:rPr>
  </w:style>
  <w:style w:type="paragraph" w:customStyle="1" w:styleId="246">
    <w:name w:val="Основной текст (2) + 26 pt;Полужирный"/>
    <w:basedOn w:val="33"/>
    <w:link w:val="247"/>
    <w:qFormat/>
    <w:uiPriority w:val="0"/>
    <w:rPr>
      <w:b/>
      <w:sz w:val="52"/>
    </w:rPr>
  </w:style>
  <w:style w:type="character" w:customStyle="1" w:styleId="247">
    <w:name w:val="Основной текст (2) + 26 pt;Полужирный1"/>
    <w:basedOn w:val="36"/>
    <w:link w:val="246"/>
    <w:qFormat/>
    <w:uiPriority w:val="0"/>
    <w:rPr>
      <w:rFonts w:ascii="Times New Roman" w:hAnsi="Times New Roman"/>
      <w:b/>
      <w:color w:val="000000"/>
      <w:spacing w:val="0"/>
      <w:sz w:val="52"/>
      <w:u w:val="none"/>
    </w:rPr>
  </w:style>
  <w:style w:type="paragraph" w:customStyle="1" w:styleId="248">
    <w:name w:val="Основной текст (22)_"/>
    <w:basedOn w:val="34"/>
    <w:link w:val="249"/>
    <w:qFormat/>
    <w:uiPriority w:val="0"/>
    <w:rPr>
      <w:rFonts w:ascii="Segoe UI" w:hAnsi="Segoe UI"/>
      <w:sz w:val="8"/>
    </w:rPr>
  </w:style>
  <w:style w:type="character" w:customStyle="1" w:styleId="249">
    <w:name w:val="Основной текст (22)_1"/>
    <w:basedOn w:val="37"/>
    <w:link w:val="248"/>
    <w:qFormat/>
    <w:uiPriority w:val="0"/>
    <w:rPr>
      <w:rFonts w:ascii="Segoe UI" w:hAnsi="Segoe UI"/>
      <w:sz w:val="8"/>
      <w:u w:val="none"/>
    </w:rPr>
  </w:style>
  <w:style w:type="paragraph" w:customStyle="1" w:styleId="250">
    <w:name w:val="Колонтитул + 13 pt;Не полужирный"/>
    <w:basedOn w:val="223"/>
    <w:link w:val="251"/>
    <w:qFormat/>
    <w:uiPriority w:val="0"/>
    <w:rPr>
      <w:sz w:val="26"/>
    </w:rPr>
  </w:style>
  <w:style w:type="character" w:customStyle="1" w:styleId="251">
    <w:name w:val="Колонтитул + 13 pt;Не полужирный1"/>
    <w:basedOn w:val="225"/>
    <w:link w:val="250"/>
    <w:uiPriority w:val="0"/>
    <w:rPr>
      <w:rFonts w:ascii="Times New Roman" w:hAnsi="Times New Roman"/>
      <w:color w:val="000000"/>
      <w:spacing w:val="0"/>
      <w:sz w:val="26"/>
      <w:u w:val="none"/>
    </w:rPr>
  </w:style>
  <w:style w:type="paragraph" w:customStyle="1" w:styleId="252">
    <w:name w:val="Основной текст (31) + Times New Roman;13 pt;Полужирный;Не курсив"/>
    <w:basedOn w:val="96"/>
    <w:link w:val="253"/>
    <w:qFormat/>
    <w:uiPriority w:val="0"/>
    <w:rPr>
      <w:rFonts w:ascii="Times New Roman" w:hAnsi="Times New Roman"/>
      <w:b/>
      <w:sz w:val="26"/>
    </w:rPr>
  </w:style>
  <w:style w:type="character" w:customStyle="1" w:styleId="253">
    <w:name w:val="Основной текст (31) + Times New Roman;13 pt;Полужирный;Не курсив1"/>
    <w:basedOn w:val="97"/>
    <w:link w:val="252"/>
    <w:qFormat/>
    <w:uiPriority w:val="0"/>
    <w:rPr>
      <w:rFonts w:ascii="Times New Roman" w:hAnsi="Times New Roman"/>
      <w:b/>
      <w:color w:val="000000"/>
      <w:spacing w:val="0"/>
      <w:sz w:val="26"/>
      <w:u w:val="none"/>
    </w:rPr>
  </w:style>
  <w:style w:type="paragraph" w:customStyle="1" w:styleId="254">
    <w:name w:val="Основной текст (2) + 12 pt;Малые прописные;Масштаб 200%"/>
    <w:basedOn w:val="33"/>
    <w:link w:val="255"/>
    <w:qFormat/>
    <w:uiPriority w:val="0"/>
    <w:rPr>
      <w:b/>
      <w:smallCaps/>
      <w:sz w:val="24"/>
    </w:rPr>
  </w:style>
  <w:style w:type="character" w:customStyle="1" w:styleId="255">
    <w:name w:val="Основной текст (2) + 12 pt;Малые прописные;Масштаб 200%1"/>
    <w:basedOn w:val="36"/>
    <w:link w:val="254"/>
    <w:uiPriority w:val="0"/>
    <w:rPr>
      <w:rFonts w:ascii="Times New Roman" w:hAnsi="Times New Roman"/>
      <w:b/>
      <w:smallCaps/>
      <w:color w:val="000000"/>
      <w:spacing w:val="0"/>
      <w:sz w:val="24"/>
      <w:u w:val="none"/>
    </w:rPr>
  </w:style>
  <w:style w:type="paragraph" w:customStyle="1" w:styleId="256">
    <w:name w:val="Основной текст (2) + 11;5 pt;Полужирный;Интервал 1 pt"/>
    <w:basedOn w:val="33"/>
    <w:link w:val="257"/>
    <w:qFormat/>
    <w:uiPriority w:val="0"/>
    <w:rPr>
      <w:b/>
      <w:spacing w:val="30"/>
      <w:sz w:val="23"/>
    </w:rPr>
  </w:style>
  <w:style w:type="character" w:customStyle="1" w:styleId="257">
    <w:name w:val="Основной текст (2) + 11;5 pt;Полужирный;Интервал 1 pt1"/>
    <w:basedOn w:val="36"/>
    <w:link w:val="256"/>
    <w:uiPriority w:val="0"/>
    <w:rPr>
      <w:rFonts w:ascii="Times New Roman" w:hAnsi="Times New Roman"/>
      <w:b/>
      <w:color w:val="000000"/>
      <w:spacing w:val="30"/>
      <w:sz w:val="23"/>
      <w:u w:val="none"/>
    </w:rPr>
  </w:style>
  <w:style w:type="paragraph" w:customStyle="1" w:styleId="258">
    <w:name w:val="Основной текст (2) + Candara;13 pt;Интервал -1 pt"/>
    <w:basedOn w:val="33"/>
    <w:link w:val="259"/>
    <w:uiPriority w:val="0"/>
    <w:rPr>
      <w:rFonts w:ascii="Candara" w:hAnsi="Candara"/>
      <w:spacing w:val="-20"/>
      <w:sz w:val="26"/>
    </w:rPr>
  </w:style>
  <w:style w:type="character" w:customStyle="1" w:styleId="259">
    <w:name w:val="Основной текст (2) + Candara;13 pt;Интервал -1 pt1"/>
    <w:basedOn w:val="36"/>
    <w:link w:val="258"/>
    <w:uiPriority w:val="0"/>
    <w:rPr>
      <w:rFonts w:ascii="Candara" w:hAnsi="Candara"/>
      <w:color w:val="000000"/>
      <w:spacing w:val="-20"/>
      <w:sz w:val="26"/>
      <w:u w:val="none"/>
    </w:rPr>
  </w:style>
  <w:style w:type="paragraph" w:customStyle="1" w:styleId="260">
    <w:name w:val="Оглавление (4)"/>
    <w:basedOn w:val="1"/>
    <w:link w:val="261"/>
    <w:qFormat/>
    <w:uiPriority w:val="0"/>
    <w:pPr>
      <w:spacing w:after="300" w:line="0" w:lineRule="atLeast"/>
      <w:jc w:val="both"/>
    </w:pPr>
    <w:rPr>
      <w:rFonts w:ascii="Times New Roman" w:hAnsi="Times New Roman"/>
      <w:b/>
      <w:spacing w:val="30"/>
      <w:sz w:val="23"/>
    </w:rPr>
  </w:style>
  <w:style w:type="character" w:customStyle="1" w:styleId="261">
    <w:name w:val="Оглавление (4)1"/>
    <w:link w:val="260"/>
    <w:qFormat/>
    <w:uiPriority w:val="0"/>
    <w:rPr>
      <w:rFonts w:ascii="Times New Roman" w:hAnsi="Times New Roman"/>
      <w:b/>
      <w:spacing w:val="30"/>
      <w:sz w:val="23"/>
    </w:rPr>
  </w:style>
  <w:style w:type="paragraph" w:customStyle="1" w:styleId="262">
    <w:name w:val="Оглавление (3)"/>
    <w:basedOn w:val="1"/>
    <w:link w:val="263"/>
    <w:qFormat/>
    <w:uiPriority w:val="0"/>
    <w:pPr>
      <w:spacing w:before="300" w:line="538" w:lineRule="exact"/>
      <w:jc w:val="both"/>
    </w:pPr>
    <w:rPr>
      <w:rFonts w:ascii="Times New Roman" w:hAnsi="Times New Roman"/>
      <w:b/>
      <w:sz w:val="26"/>
    </w:rPr>
  </w:style>
  <w:style w:type="character" w:customStyle="1" w:styleId="263">
    <w:name w:val="Оглавление (3)1"/>
    <w:link w:val="262"/>
    <w:qFormat/>
    <w:uiPriority w:val="0"/>
    <w:rPr>
      <w:rFonts w:ascii="Times New Roman" w:hAnsi="Times New Roman"/>
      <w:b/>
      <w:sz w:val="26"/>
    </w:rPr>
  </w:style>
  <w:style w:type="paragraph" w:customStyle="1" w:styleId="264">
    <w:name w:val="Основной текст (14)_"/>
    <w:basedOn w:val="34"/>
    <w:link w:val="265"/>
    <w:qFormat/>
    <w:uiPriority w:val="0"/>
    <w:rPr>
      <w:sz w:val="9"/>
    </w:rPr>
  </w:style>
  <w:style w:type="character" w:customStyle="1" w:styleId="265">
    <w:name w:val="Основной текст (14)_1"/>
    <w:basedOn w:val="37"/>
    <w:link w:val="264"/>
    <w:qFormat/>
    <w:uiPriority w:val="0"/>
    <w:rPr>
      <w:rFonts w:ascii="Times New Roman" w:hAnsi="Times New Roman"/>
      <w:sz w:val="9"/>
      <w:u w:val="none"/>
    </w:rPr>
  </w:style>
  <w:style w:type="paragraph" w:customStyle="1" w:styleId="266">
    <w:name w:val="Основной текст (29) + Times New Roman;16 pt;Полужирный;Курсив;Интервал 2 pt"/>
    <w:basedOn w:val="106"/>
    <w:link w:val="267"/>
    <w:qFormat/>
    <w:uiPriority w:val="0"/>
    <w:rPr>
      <w:rFonts w:ascii="Times New Roman" w:hAnsi="Times New Roman"/>
      <w:b/>
      <w:i/>
      <w:spacing w:val="50"/>
      <w:sz w:val="32"/>
    </w:rPr>
  </w:style>
  <w:style w:type="character" w:customStyle="1" w:styleId="267">
    <w:name w:val="Основной текст (29) + Times New Roman;16 pt;Полужирный;Курсив;Интервал 2 pt1"/>
    <w:basedOn w:val="107"/>
    <w:link w:val="266"/>
    <w:qFormat/>
    <w:uiPriority w:val="0"/>
    <w:rPr>
      <w:rFonts w:ascii="Times New Roman" w:hAnsi="Times New Roman"/>
      <w:b/>
      <w:i/>
      <w:color w:val="000000"/>
      <w:spacing w:val="50"/>
      <w:sz w:val="32"/>
      <w:u w:val="none"/>
    </w:rPr>
  </w:style>
  <w:style w:type="paragraph" w:customStyle="1" w:styleId="268">
    <w:name w:val="Заголовок №4 (3) + 14 pt;Интервал 0 pt;Масштаб 100%"/>
    <w:basedOn w:val="269"/>
    <w:link w:val="270"/>
    <w:qFormat/>
    <w:uiPriority w:val="0"/>
    <w:rPr>
      <w:spacing w:val="0"/>
      <w:sz w:val="28"/>
    </w:rPr>
  </w:style>
  <w:style w:type="paragraph" w:customStyle="1" w:styleId="269">
    <w:name w:val="Заголовок №4 (3)_"/>
    <w:basedOn w:val="34"/>
    <w:link w:val="271"/>
    <w:uiPriority w:val="0"/>
    <w:rPr>
      <w:spacing w:val="30"/>
      <w:sz w:val="34"/>
    </w:rPr>
  </w:style>
  <w:style w:type="character" w:customStyle="1" w:styleId="270">
    <w:name w:val="Заголовок №4 (3) + 14 pt;Интервал 0 pt;Масштаб 100%1"/>
    <w:basedOn w:val="271"/>
    <w:link w:val="268"/>
    <w:qFormat/>
    <w:uiPriority w:val="0"/>
    <w:rPr>
      <w:rFonts w:ascii="Times New Roman" w:hAnsi="Times New Roman"/>
      <w:color w:val="000000"/>
      <w:spacing w:val="0"/>
      <w:sz w:val="28"/>
      <w:u w:val="none"/>
    </w:rPr>
  </w:style>
  <w:style w:type="character" w:customStyle="1" w:styleId="271">
    <w:name w:val="Заголовок №4 (3)_1"/>
    <w:basedOn w:val="37"/>
    <w:link w:val="269"/>
    <w:qFormat/>
    <w:uiPriority w:val="0"/>
    <w:rPr>
      <w:rFonts w:ascii="Times New Roman" w:hAnsi="Times New Roman"/>
      <w:spacing w:val="30"/>
      <w:sz w:val="34"/>
      <w:u w:val="none"/>
    </w:rPr>
  </w:style>
  <w:style w:type="paragraph" w:customStyle="1" w:styleId="272">
    <w:name w:val="Основной текст (31)"/>
    <w:basedOn w:val="1"/>
    <w:link w:val="273"/>
    <w:qFormat/>
    <w:uiPriority w:val="0"/>
    <w:pPr>
      <w:spacing w:line="0" w:lineRule="atLeast"/>
    </w:pPr>
    <w:rPr>
      <w:rFonts w:ascii="Franklin Gothic Medium Cond" w:hAnsi="Franklin Gothic Medium Cond"/>
      <w:i/>
      <w:sz w:val="36"/>
    </w:rPr>
  </w:style>
  <w:style w:type="character" w:customStyle="1" w:styleId="273">
    <w:name w:val="Основной текст (31)1"/>
    <w:link w:val="272"/>
    <w:uiPriority w:val="0"/>
    <w:rPr>
      <w:rFonts w:ascii="Franklin Gothic Medium Cond" w:hAnsi="Franklin Gothic Medium Cond"/>
      <w:i/>
      <w:sz w:val="36"/>
    </w:rPr>
  </w:style>
  <w:style w:type="paragraph" w:customStyle="1" w:styleId="274">
    <w:name w:val="Основной текст (29) + Times New Roman;10;5 pt;Полужирный;Малые прописные;Интервал 0 pt"/>
    <w:basedOn w:val="106"/>
    <w:link w:val="275"/>
    <w:qFormat/>
    <w:uiPriority w:val="0"/>
    <w:rPr>
      <w:rFonts w:ascii="Times New Roman" w:hAnsi="Times New Roman"/>
      <w:b/>
      <w:smallCaps/>
      <w:spacing w:val="0"/>
      <w:sz w:val="21"/>
    </w:rPr>
  </w:style>
  <w:style w:type="character" w:customStyle="1" w:styleId="275">
    <w:name w:val="Основной текст (29) + Times New Roman;10;5 pt;Полужирный;Малые прописные;Интервал 0 pt1"/>
    <w:basedOn w:val="107"/>
    <w:link w:val="274"/>
    <w:qFormat/>
    <w:uiPriority w:val="0"/>
    <w:rPr>
      <w:rFonts w:ascii="Times New Roman" w:hAnsi="Times New Roman"/>
      <w:b/>
      <w:smallCaps/>
      <w:color w:val="000000"/>
      <w:spacing w:val="0"/>
      <w:sz w:val="21"/>
      <w:u w:val="none"/>
    </w:rPr>
  </w:style>
  <w:style w:type="paragraph" w:customStyle="1" w:styleId="276">
    <w:name w:val="Подпись к картинке (2)"/>
    <w:basedOn w:val="1"/>
    <w:link w:val="277"/>
    <w:qFormat/>
    <w:uiPriority w:val="0"/>
    <w:pPr>
      <w:spacing w:line="0" w:lineRule="atLeast"/>
    </w:pPr>
    <w:rPr>
      <w:rFonts w:ascii="Cambria" w:hAnsi="Cambria"/>
      <w:b/>
      <w:spacing w:val="-10"/>
      <w:sz w:val="30"/>
    </w:rPr>
  </w:style>
  <w:style w:type="character" w:customStyle="1" w:styleId="277">
    <w:name w:val="Подпись к картинке (2)1"/>
    <w:link w:val="276"/>
    <w:qFormat/>
    <w:uiPriority w:val="0"/>
    <w:rPr>
      <w:rFonts w:ascii="Cambria" w:hAnsi="Cambria"/>
      <w:b/>
      <w:spacing w:val="-10"/>
      <w:sz w:val="30"/>
    </w:rPr>
  </w:style>
  <w:style w:type="paragraph" w:customStyle="1" w:styleId="278">
    <w:name w:val="Основной текст (9)"/>
    <w:basedOn w:val="1"/>
    <w:link w:val="279"/>
    <w:qFormat/>
    <w:uiPriority w:val="0"/>
    <w:pPr>
      <w:spacing w:line="475" w:lineRule="exact"/>
      <w:jc w:val="both"/>
    </w:pPr>
    <w:rPr>
      <w:rFonts w:ascii="Times New Roman" w:hAnsi="Times New Roman"/>
      <w:b/>
      <w:sz w:val="19"/>
    </w:rPr>
  </w:style>
  <w:style w:type="character" w:customStyle="1" w:styleId="279">
    <w:name w:val="Основной текст (9)1"/>
    <w:link w:val="278"/>
    <w:qFormat/>
    <w:uiPriority w:val="0"/>
    <w:rPr>
      <w:rFonts w:ascii="Times New Roman" w:hAnsi="Times New Roman"/>
      <w:b/>
      <w:sz w:val="19"/>
    </w:rPr>
  </w:style>
  <w:style w:type="paragraph" w:customStyle="1" w:styleId="280">
    <w:name w:val="Заголовок №4_"/>
    <w:basedOn w:val="34"/>
    <w:link w:val="281"/>
    <w:qFormat/>
    <w:uiPriority w:val="0"/>
    <w:rPr>
      <w:b/>
      <w:spacing w:val="120"/>
      <w:sz w:val="36"/>
    </w:rPr>
  </w:style>
  <w:style w:type="character" w:customStyle="1" w:styleId="281">
    <w:name w:val="Заголовок №4_1"/>
    <w:basedOn w:val="37"/>
    <w:link w:val="280"/>
    <w:qFormat/>
    <w:uiPriority w:val="0"/>
    <w:rPr>
      <w:rFonts w:ascii="Times New Roman" w:hAnsi="Times New Roman"/>
      <w:b/>
      <w:spacing w:val="120"/>
      <w:sz w:val="36"/>
      <w:u w:val="none"/>
    </w:rPr>
  </w:style>
  <w:style w:type="paragraph" w:customStyle="1" w:styleId="282">
    <w:name w:val="Основной текст (2) + 9;5 pt;Полужирный"/>
    <w:basedOn w:val="33"/>
    <w:link w:val="283"/>
    <w:qFormat/>
    <w:uiPriority w:val="0"/>
    <w:rPr>
      <w:b/>
      <w:sz w:val="19"/>
    </w:rPr>
  </w:style>
  <w:style w:type="character" w:customStyle="1" w:styleId="283">
    <w:name w:val="Основной текст (2) + 9;5 pt;Полужирный1"/>
    <w:basedOn w:val="36"/>
    <w:link w:val="282"/>
    <w:uiPriority w:val="0"/>
    <w:rPr>
      <w:rFonts w:ascii="Times New Roman" w:hAnsi="Times New Roman"/>
      <w:b/>
      <w:color w:val="000000"/>
      <w:spacing w:val="0"/>
      <w:sz w:val="19"/>
      <w:u w:val="none"/>
    </w:rPr>
  </w:style>
  <w:style w:type="paragraph" w:customStyle="1" w:styleId="284">
    <w:name w:val="Основной текст (29) + Times New Roman;14 pt;Полужирный;Интервал 0 pt;Масштаб 60%"/>
    <w:basedOn w:val="106"/>
    <w:link w:val="285"/>
    <w:qFormat/>
    <w:uiPriority w:val="0"/>
    <w:rPr>
      <w:rFonts w:ascii="Times New Roman" w:hAnsi="Times New Roman"/>
      <w:b/>
      <w:spacing w:val="0"/>
      <w:sz w:val="28"/>
    </w:rPr>
  </w:style>
  <w:style w:type="character" w:customStyle="1" w:styleId="285">
    <w:name w:val="Основной текст (29) + Times New Roman;14 pt;Полужирный;Интервал 0 pt;Масштаб 60%1"/>
    <w:basedOn w:val="107"/>
    <w:link w:val="284"/>
    <w:qFormat/>
    <w:uiPriority w:val="0"/>
    <w:rPr>
      <w:rFonts w:ascii="Times New Roman" w:hAnsi="Times New Roman"/>
      <w:b/>
      <w:color w:val="000000"/>
      <w:spacing w:val="0"/>
      <w:sz w:val="28"/>
      <w:u w:val="none"/>
    </w:rPr>
  </w:style>
  <w:style w:type="paragraph" w:customStyle="1" w:styleId="286">
    <w:name w:val="Заголовок №3 (2)"/>
    <w:basedOn w:val="1"/>
    <w:link w:val="287"/>
    <w:qFormat/>
    <w:uiPriority w:val="0"/>
    <w:pPr>
      <w:spacing w:before="540" w:after="300" w:line="0" w:lineRule="atLeast"/>
      <w:jc w:val="both"/>
    </w:pPr>
    <w:rPr>
      <w:rFonts w:ascii="Franklin Gothic Book" w:hAnsi="Franklin Gothic Book"/>
      <w:sz w:val="34"/>
    </w:rPr>
  </w:style>
  <w:style w:type="character" w:customStyle="1" w:styleId="287">
    <w:name w:val="Заголовок №3 (2)1"/>
    <w:link w:val="286"/>
    <w:qFormat/>
    <w:uiPriority w:val="0"/>
    <w:rPr>
      <w:rFonts w:ascii="Franklin Gothic Book" w:hAnsi="Franklin Gothic Book"/>
      <w:sz w:val="34"/>
    </w:rPr>
  </w:style>
  <w:style w:type="paragraph" w:customStyle="1" w:styleId="288">
    <w:name w:val="ListLabel 4"/>
    <w:link w:val="289"/>
    <w:uiPriority w:val="0"/>
    <w:rPr>
      <w:rFonts w:ascii="Times New Roman" w:hAnsi="Times New Roman" w:eastAsiaTheme="minorEastAsia" w:cstheme="minorBidi"/>
      <w:color w:val="000000"/>
      <w:sz w:val="26"/>
      <w:lang w:val="ru-RU" w:eastAsia="ru-RU" w:bidi="ar-SA"/>
    </w:rPr>
  </w:style>
  <w:style w:type="character" w:customStyle="1" w:styleId="289">
    <w:name w:val="ListLabel 41"/>
    <w:link w:val="288"/>
    <w:uiPriority w:val="0"/>
    <w:rPr>
      <w:color w:val="000000"/>
      <w:spacing w:val="0"/>
      <w:sz w:val="26"/>
      <w:u w:val="none"/>
    </w:rPr>
  </w:style>
  <w:style w:type="paragraph" w:customStyle="1" w:styleId="290">
    <w:name w:val="Основной текст (2) + Century Gothic;17 pt;Полужирный;Курсив"/>
    <w:basedOn w:val="33"/>
    <w:link w:val="291"/>
    <w:qFormat/>
    <w:uiPriority w:val="0"/>
    <w:rPr>
      <w:rFonts w:ascii="Century Gothic" w:hAnsi="Century Gothic"/>
      <w:b/>
      <w:i/>
      <w:sz w:val="34"/>
    </w:rPr>
  </w:style>
  <w:style w:type="character" w:customStyle="1" w:styleId="291">
    <w:name w:val="Основной текст (2) + Century Gothic;17 pt;Полужирный;Курсив1"/>
    <w:basedOn w:val="36"/>
    <w:link w:val="290"/>
    <w:qFormat/>
    <w:uiPriority w:val="0"/>
    <w:rPr>
      <w:rFonts w:ascii="Century Gothic" w:hAnsi="Century Gothic"/>
      <w:b/>
      <w:i/>
      <w:color w:val="000000"/>
      <w:spacing w:val="0"/>
      <w:sz w:val="34"/>
      <w:u w:val="none"/>
    </w:rPr>
  </w:style>
  <w:style w:type="paragraph" w:customStyle="1" w:styleId="292">
    <w:name w:val="Основной текст (34)_"/>
    <w:basedOn w:val="34"/>
    <w:link w:val="293"/>
    <w:qFormat/>
    <w:uiPriority w:val="0"/>
    <w:rPr>
      <w:sz w:val="28"/>
    </w:rPr>
  </w:style>
  <w:style w:type="character" w:customStyle="1" w:styleId="293">
    <w:name w:val="Основной текст (34)_1"/>
    <w:basedOn w:val="37"/>
    <w:link w:val="292"/>
    <w:uiPriority w:val="0"/>
    <w:rPr>
      <w:rFonts w:ascii="Times New Roman" w:hAnsi="Times New Roman"/>
      <w:sz w:val="28"/>
      <w:u w:val="none"/>
    </w:rPr>
  </w:style>
  <w:style w:type="paragraph" w:customStyle="1" w:styleId="294">
    <w:name w:val="Основной текст (40) + Интервал 0 pt"/>
    <w:basedOn w:val="133"/>
    <w:link w:val="295"/>
    <w:qFormat/>
    <w:uiPriority w:val="0"/>
    <w:rPr>
      <w:spacing w:val="0"/>
    </w:rPr>
  </w:style>
  <w:style w:type="character" w:customStyle="1" w:styleId="295">
    <w:name w:val="Основной текст (40) + Интервал 0 pt1"/>
    <w:basedOn w:val="135"/>
    <w:link w:val="294"/>
    <w:uiPriority w:val="0"/>
    <w:rPr>
      <w:rFonts w:ascii="Franklin Gothic Book" w:hAnsi="Franklin Gothic Book"/>
      <w:color w:val="000000"/>
      <w:spacing w:val="0"/>
      <w:sz w:val="28"/>
      <w:u w:val="none"/>
    </w:rPr>
  </w:style>
  <w:style w:type="paragraph" w:customStyle="1" w:styleId="296">
    <w:name w:val="Колонтитул + Segoe UI;11 pt;Не полужирный"/>
    <w:basedOn w:val="223"/>
    <w:link w:val="297"/>
    <w:qFormat/>
    <w:uiPriority w:val="0"/>
    <w:rPr>
      <w:rFonts w:ascii="Segoe UI" w:hAnsi="Segoe UI"/>
      <w:sz w:val="22"/>
    </w:rPr>
  </w:style>
  <w:style w:type="character" w:customStyle="1" w:styleId="297">
    <w:name w:val="Колонтитул + Segoe UI;11 pt;Не полужирный1"/>
    <w:basedOn w:val="225"/>
    <w:link w:val="296"/>
    <w:qFormat/>
    <w:uiPriority w:val="0"/>
    <w:rPr>
      <w:rFonts w:ascii="Segoe UI" w:hAnsi="Segoe UI"/>
      <w:color w:val="000000"/>
      <w:spacing w:val="0"/>
      <w:sz w:val="22"/>
      <w:u w:val="none"/>
    </w:rPr>
  </w:style>
  <w:style w:type="paragraph" w:customStyle="1" w:styleId="298">
    <w:name w:val="Заголовок №2"/>
    <w:basedOn w:val="1"/>
    <w:link w:val="299"/>
    <w:qFormat/>
    <w:uiPriority w:val="0"/>
    <w:pPr>
      <w:spacing w:after="240" w:line="0" w:lineRule="atLeast"/>
    </w:pPr>
    <w:rPr>
      <w:rFonts w:ascii="Times New Roman" w:hAnsi="Times New Roman"/>
      <w:b/>
      <w:spacing w:val="20"/>
    </w:rPr>
  </w:style>
  <w:style w:type="character" w:customStyle="1" w:styleId="299">
    <w:name w:val="Заголовок №21"/>
    <w:link w:val="298"/>
    <w:qFormat/>
    <w:uiPriority w:val="0"/>
    <w:rPr>
      <w:rFonts w:ascii="Times New Roman" w:hAnsi="Times New Roman"/>
      <w:b/>
      <w:spacing w:val="20"/>
    </w:rPr>
  </w:style>
  <w:style w:type="paragraph" w:customStyle="1" w:styleId="300">
    <w:name w:val="Заголовок №1 (2)"/>
    <w:basedOn w:val="1"/>
    <w:link w:val="301"/>
    <w:qFormat/>
    <w:uiPriority w:val="0"/>
    <w:pPr>
      <w:spacing w:before="240" w:after="240" w:line="0" w:lineRule="atLeast"/>
    </w:pPr>
    <w:rPr>
      <w:rFonts w:ascii="Times New Roman" w:hAnsi="Times New Roman"/>
      <w:b/>
      <w:sz w:val="50"/>
    </w:rPr>
  </w:style>
  <w:style w:type="character" w:customStyle="1" w:styleId="301">
    <w:name w:val="Заголовок №1 (2)1"/>
    <w:link w:val="300"/>
    <w:qFormat/>
    <w:uiPriority w:val="0"/>
    <w:rPr>
      <w:rFonts w:ascii="Times New Roman" w:hAnsi="Times New Roman"/>
      <w:b/>
      <w:sz w:val="50"/>
    </w:rPr>
  </w:style>
  <w:style w:type="paragraph" w:customStyle="1" w:styleId="302">
    <w:name w:val="Основной текст (36)_"/>
    <w:basedOn w:val="34"/>
    <w:link w:val="303"/>
    <w:qFormat/>
    <w:uiPriority w:val="0"/>
    <w:rPr>
      <w:b/>
      <w:i/>
      <w:spacing w:val="60"/>
      <w:sz w:val="38"/>
    </w:rPr>
  </w:style>
  <w:style w:type="character" w:customStyle="1" w:styleId="303">
    <w:name w:val="Основной текст (36)_1"/>
    <w:basedOn w:val="37"/>
    <w:link w:val="302"/>
    <w:uiPriority w:val="0"/>
    <w:rPr>
      <w:rFonts w:ascii="Times New Roman" w:hAnsi="Times New Roman"/>
      <w:b/>
      <w:i/>
      <w:spacing w:val="60"/>
      <w:sz w:val="38"/>
      <w:u w:val="none"/>
    </w:rPr>
  </w:style>
  <w:style w:type="paragraph" w:customStyle="1" w:styleId="304">
    <w:name w:val="Основной текст (8)"/>
    <w:basedOn w:val="1"/>
    <w:link w:val="305"/>
    <w:uiPriority w:val="0"/>
    <w:pPr>
      <w:spacing w:before="180" w:line="0" w:lineRule="atLeast"/>
    </w:pPr>
    <w:rPr>
      <w:rFonts w:ascii="Segoe UI" w:hAnsi="Segoe UI"/>
      <w:sz w:val="8"/>
    </w:rPr>
  </w:style>
  <w:style w:type="character" w:customStyle="1" w:styleId="305">
    <w:name w:val="Основной текст (8)1"/>
    <w:link w:val="304"/>
    <w:qFormat/>
    <w:uiPriority w:val="0"/>
    <w:rPr>
      <w:rFonts w:ascii="Segoe UI" w:hAnsi="Segoe UI"/>
      <w:sz w:val="8"/>
    </w:rPr>
  </w:style>
  <w:style w:type="paragraph" w:customStyle="1" w:styleId="306">
    <w:name w:val="Основной текст (2) + Verdana;17 pt;Полужирный"/>
    <w:basedOn w:val="33"/>
    <w:link w:val="307"/>
    <w:uiPriority w:val="0"/>
    <w:rPr>
      <w:rFonts w:ascii="Verdana" w:hAnsi="Verdana"/>
      <w:b/>
      <w:sz w:val="34"/>
    </w:rPr>
  </w:style>
  <w:style w:type="character" w:customStyle="1" w:styleId="307">
    <w:name w:val="Основной текст (2) + Verdana;17 pt;Полужирный1"/>
    <w:basedOn w:val="36"/>
    <w:link w:val="306"/>
    <w:qFormat/>
    <w:uiPriority w:val="0"/>
    <w:rPr>
      <w:rFonts w:ascii="Verdana" w:hAnsi="Verdana"/>
      <w:b/>
      <w:color w:val="000000"/>
      <w:spacing w:val="0"/>
      <w:sz w:val="34"/>
      <w:u w:val="none"/>
    </w:rPr>
  </w:style>
  <w:style w:type="paragraph" w:customStyle="1" w:styleId="308">
    <w:name w:val="Колонтитул + 11 pt;Не полужирный;Интервал 0 pt"/>
    <w:basedOn w:val="223"/>
    <w:link w:val="309"/>
    <w:qFormat/>
    <w:uiPriority w:val="0"/>
    <w:rPr>
      <w:spacing w:val="10"/>
      <w:sz w:val="22"/>
    </w:rPr>
  </w:style>
  <w:style w:type="character" w:customStyle="1" w:styleId="309">
    <w:name w:val="Колонтитул + 11 pt;Не полужирный;Интервал 0 pt1"/>
    <w:basedOn w:val="225"/>
    <w:link w:val="308"/>
    <w:qFormat/>
    <w:uiPriority w:val="0"/>
    <w:rPr>
      <w:rFonts w:ascii="Times New Roman" w:hAnsi="Times New Roman"/>
      <w:color w:val="000000"/>
      <w:spacing w:val="10"/>
      <w:sz w:val="22"/>
      <w:u w:val="none"/>
    </w:rPr>
  </w:style>
  <w:style w:type="paragraph" w:customStyle="1" w:styleId="310">
    <w:name w:val="Оглавление (2) + 20 pt;Курсив;Интервал 1 pt"/>
    <w:basedOn w:val="62"/>
    <w:link w:val="311"/>
    <w:qFormat/>
    <w:uiPriority w:val="0"/>
    <w:rPr>
      <w:i/>
      <w:spacing w:val="30"/>
      <w:sz w:val="40"/>
    </w:rPr>
  </w:style>
  <w:style w:type="character" w:customStyle="1" w:styleId="311">
    <w:name w:val="Оглавление (2) + 20 pt;Курсив;Интервал 1 pt1"/>
    <w:basedOn w:val="63"/>
    <w:link w:val="310"/>
    <w:qFormat/>
    <w:uiPriority w:val="0"/>
    <w:rPr>
      <w:rFonts w:ascii="Times New Roman" w:hAnsi="Times New Roman"/>
      <w:i/>
      <w:color w:val="000000"/>
      <w:spacing w:val="30"/>
      <w:sz w:val="40"/>
      <w:u w:val="none"/>
    </w:rPr>
  </w:style>
  <w:style w:type="paragraph" w:customStyle="1" w:styleId="312">
    <w:name w:val="Основной текст (40) + Times New Roman;Интервал 0 pt"/>
    <w:basedOn w:val="133"/>
    <w:link w:val="313"/>
    <w:qFormat/>
    <w:uiPriority w:val="0"/>
    <w:rPr>
      <w:rFonts w:ascii="Times New Roman" w:hAnsi="Times New Roman"/>
      <w:spacing w:val="0"/>
    </w:rPr>
  </w:style>
  <w:style w:type="character" w:customStyle="1" w:styleId="313">
    <w:name w:val="Основной текст (40) + Times New Roman;Интервал 0 pt1"/>
    <w:basedOn w:val="135"/>
    <w:link w:val="312"/>
    <w:qFormat/>
    <w:uiPriority w:val="0"/>
    <w:rPr>
      <w:rFonts w:ascii="Times New Roman" w:hAnsi="Times New Roman"/>
      <w:color w:val="000000"/>
      <w:spacing w:val="0"/>
      <w:sz w:val="28"/>
      <w:u w:val="none"/>
    </w:rPr>
  </w:style>
  <w:style w:type="paragraph" w:customStyle="1" w:styleId="314">
    <w:name w:val="Основной текст (41) + Candara;Не полужирный;Не курсив"/>
    <w:basedOn w:val="315"/>
    <w:link w:val="316"/>
    <w:qFormat/>
    <w:uiPriority w:val="0"/>
    <w:rPr>
      <w:rFonts w:ascii="Candara" w:hAnsi="Candara"/>
    </w:rPr>
  </w:style>
  <w:style w:type="paragraph" w:customStyle="1" w:styleId="315">
    <w:name w:val="Основной текст (41)_"/>
    <w:basedOn w:val="34"/>
    <w:link w:val="317"/>
    <w:qFormat/>
    <w:uiPriority w:val="0"/>
    <w:rPr>
      <w:b/>
      <w:i/>
      <w:sz w:val="30"/>
    </w:rPr>
  </w:style>
  <w:style w:type="character" w:customStyle="1" w:styleId="316">
    <w:name w:val="Основной текст (41) + Candara;Не полужирный;Не курсив1"/>
    <w:basedOn w:val="317"/>
    <w:link w:val="314"/>
    <w:qFormat/>
    <w:uiPriority w:val="0"/>
    <w:rPr>
      <w:rFonts w:ascii="Candara" w:hAnsi="Candara"/>
      <w:color w:val="000000"/>
      <w:spacing w:val="0"/>
      <w:sz w:val="30"/>
      <w:u w:val="none"/>
    </w:rPr>
  </w:style>
  <w:style w:type="character" w:customStyle="1" w:styleId="317">
    <w:name w:val="Основной текст (41)_1"/>
    <w:basedOn w:val="37"/>
    <w:link w:val="315"/>
    <w:qFormat/>
    <w:uiPriority w:val="0"/>
    <w:rPr>
      <w:rFonts w:ascii="Times New Roman" w:hAnsi="Times New Roman"/>
      <w:b/>
      <w:i/>
      <w:sz w:val="30"/>
      <w:u w:val="none"/>
    </w:rPr>
  </w:style>
  <w:style w:type="paragraph" w:customStyle="1" w:styleId="318">
    <w:name w:val="Оглавление_"/>
    <w:basedOn w:val="34"/>
    <w:link w:val="319"/>
    <w:qFormat/>
    <w:uiPriority w:val="0"/>
    <w:rPr>
      <w:rFonts w:ascii="Franklin Gothic Medium Cond" w:hAnsi="Franklin Gothic Medium Cond"/>
      <w:spacing w:val="-10"/>
      <w:sz w:val="36"/>
    </w:rPr>
  </w:style>
  <w:style w:type="character" w:customStyle="1" w:styleId="319">
    <w:name w:val="Оглавление_1"/>
    <w:basedOn w:val="37"/>
    <w:link w:val="318"/>
    <w:qFormat/>
    <w:uiPriority w:val="0"/>
    <w:rPr>
      <w:rFonts w:ascii="Franklin Gothic Medium Cond" w:hAnsi="Franklin Gothic Medium Cond"/>
      <w:spacing w:val="-10"/>
      <w:sz w:val="36"/>
      <w:u w:val="none"/>
    </w:rPr>
  </w:style>
  <w:style w:type="paragraph" w:customStyle="1" w:styleId="320">
    <w:name w:val="Основной текст (2) + 12 pt;Масштаб 200%"/>
    <w:basedOn w:val="33"/>
    <w:link w:val="321"/>
    <w:qFormat/>
    <w:uiPriority w:val="0"/>
    <w:rPr>
      <w:b/>
      <w:sz w:val="24"/>
    </w:rPr>
  </w:style>
  <w:style w:type="character" w:customStyle="1" w:styleId="321">
    <w:name w:val="Основной текст (2) + 12 pt;Масштаб 200%1"/>
    <w:basedOn w:val="36"/>
    <w:link w:val="320"/>
    <w:uiPriority w:val="0"/>
    <w:rPr>
      <w:rFonts w:ascii="Times New Roman" w:hAnsi="Times New Roman"/>
      <w:b/>
      <w:color w:val="000000"/>
      <w:spacing w:val="0"/>
      <w:sz w:val="24"/>
      <w:u w:val="none"/>
    </w:rPr>
  </w:style>
  <w:style w:type="paragraph" w:customStyle="1" w:styleId="322">
    <w:name w:val="Основной текст (17)"/>
    <w:basedOn w:val="1"/>
    <w:link w:val="323"/>
    <w:qFormat/>
    <w:uiPriority w:val="0"/>
    <w:pPr>
      <w:spacing w:line="475" w:lineRule="exact"/>
      <w:ind w:firstLine="740"/>
      <w:jc w:val="both"/>
    </w:pPr>
    <w:rPr>
      <w:rFonts w:ascii="Times New Roman" w:hAnsi="Times New Roman"/>
      <w:b/>
      <w:sz w:val="20"/>
    </w:rPr>
  </w:style>
  <w:style w:type="character" w:customStyle="1" w:styleId="323">
    <w:name w:val="Основной текст (17)1"/>
    <w:link w:val="322"/>
    <w:uiPriority w:val="0"/>
    <w:rPr>
      <w:rFonts w:ascii="Times New Roman" w:hAnsi="Times New Roman"/>
      <w:b/>
      <w:sz w:val="20"/>
    </w:rPr>
  </w:style>
  <w:style w:type="paragraph" w:customStyle="1" w:styleId="324">
    <w:name w:val="Основной текст (2) + Курсив;Малые прописные;Интервал 0 pt"/>
    <w:basedOn w:val="33"/>
    <w:link w:val="325"/>
    <w:uiPriority w:val="0"/>
    <w:rPr>
      <w:i/>
      <w:smallCaps/>
      <w:spacing w:val="-10"/>
    </w:rPr>
  </w:style>
  <w:style w:type="character" w:customStyle="1" w:styleId="325">
    <w:name w:val="Основной текст (2) + Курсив;Малые прописные;Интервал 0 pt1"/>
    <w:basedOn w:val="36"/>
    <w:link w:val="324"/>
    <w:qFormat/>
    <w:uiPriority w:val="0"/>
    <w:rPr>
      <w:rFonts w:ascii="Times New Roman" w:hAnsi="Times New Roman"/>
      <w:i/>
      <w:smallCaps/>
      <w:color w:val="000000"/>
      <w:spacing w:val="-10"/>
      <w:sz w:val="28"/>
      <w:u w:val="none"/>
    </w:rPr>
  </w:style>
  <w:style w:type="paragraph" w:customStyle="1" w:styleId="326">
    <w:name w:val="Основной текст (37) + Не курсив;Интервал 0 pt"/>
    <w:basedOn w:val="57"/>
    <w:link w:val="327"/>
    <w:qFormat/>
    <w:uiPriority w:val="0"/>
    <w:rPr>
      <w:spacing w:val="0"/>
    </w:rPr>
  </w:style>
  <w:style w:type="character" w:customStyle="1" w:styleId="327">
    <w:name w:val="Основной текст (37) + Не курсив;Интервал 0 pt1"/>
    <w:basedOn w:val="59"/>
    <w:link w:val="326"/>
    <w:qFormat/>
    <w:uiPriority w:val="0"/>
    <w:rPr>
      <w:rFonts w:ascii="Times New Roman" w:hAnsi="Times New Roman"/>
      <w:color w:val="000000"/>
      <w:spacing w:val="0"/>
      <w:sz w:val="28"/>
      <w:u w:val="none"/>
    </w:rPr>
  </w:style>
  <w:style w:type="paragraph" w:customStyle="1" w:styleId="328">
    <w:name w:val="Основной текст (16) + 9;5 pt;Курсив;Интервал 1 pt"/>
    <w:basedOn w:val="206"/>
    <w:link w:val="329"/>
    <w:qFormat/>
    <w:uiPriority w:val="0"/>
    <w:rPr>
      <w:i/>
      <w:spacing w:val="30"/>
      <w:sz w:val="19"/>
    </w:rPr>
  </w:style>
  <w:style w:type="character" w:customStyle="1" w:styleId="329">
    <w:name w:val="Основной текст (16) + 9;5 pt;Курсив;Интервал 1 pt1"/>
    <w:basedOn w:val="207"/>
    <w:link w:val="328"/>
    <w:qFormat/>
    <w:uiPriority w:val="0"/>
    <w:rPr>
      <w:rFonts w:ascii="Times New Roman" w:hAnsi="Times New Roman"/>
      <w:i/>
      <w:color w:val="000000"/>
      <w:spacing w:val="30"/>
      <w:sz w:val="19"/>
      <w:u w:val="none"/>
    </w:rPr>
  </w:style>
  <w:style w:type="paragraph" w:customStyle="1" w:styleId="330">
    <w:name w:val="Основной текст (27)"/>
    <w:basedOn w:val="1"/>
    <w:link w:val="331"/>
    <w:qFormat/>
    <w:uiPriority w:val="0"/>
    <w:pPr>
      <w:spacing w:line="0" w:lineRule="atLeast"/>
    </w:pPr>
    <w:rPr>
      <w:rFonts w:ascii="Times New Roman" w:hAnsi="Times New Roman"/>
      <w:spacing w:val="-10"/>
      <w:sz w:val="9"/>
    </w:rPr>
  </w:style>
  <w:style w:type="character" w:customStyle="1" w:styleId="331">
    <w:name w:val="Основной текст (27)1"/>
    <w:link w:val="330"/>
    <w:qFormat/>
    <w:uiPriority w:val="0"/>
    <w:rPr>
      <w:rFonts w:ascii="Times New Roman" w:hAnsi="Times New Roman"/>
      <w:spacing w:val="-10"/>
      <w:sz w:val="9"/>
    </w:rPr>
  </w:style>
  <w:style w:type="paragraph" w:customStyle="1" w:styleId="332">
    <w:name w:val="Основной текст (38) + Малые прописные"/>
    <w:basedOn w:val="239"/>
    <w:link w:val="333"/>
    <w:uiPriority w:val="0"/>
    <w:rPr>
      <w:smallCaps/>
    </w:rPr>
  </w:style>
  <w:style w:type="character" w:customStyle="1" w:styleId="333">
    <w:name w:val="Основной текст (38) + Малые прописные1"/>
    <w:basedOn w:val="241"/>
    <w:link w:val="332"/>
    <w:qFormat/>
    <w:uiPriority w:val="0"/>
    <w:rPr>
      <w:rFonts w:ascii="Times New Roman" w:hAnsi="Times New Roman"/>
      <w:smallCaps/>
      <w:color w:val="000000"/>
      <w:spacing w:val="0"/>
      <w:sz w:val="24"/>
      <w:u w:val="none"/>
    </w:rPr>
  </w:style>
  <w:style w:type="paragraph" w:customStyle="1" w:styleId="334">
    <w:name w:val="Основной текст (22)"/>
    <w:basedOn w:val="1"/>
    <w:link w:val="335"/>
    <w:qFormat/>
    <w:uiPriority w:val="0"/>
    <w:pPr>
      <w:spacing w:line="0" w:lineRule="atLeast"/>
    </w:pPr>
    <w:rPr>
      <w:rFonts w:ascii="Segoe UI" w:hAnsi="Segoe UI"/>
      <w:sz w:val="8"/>
    </w:rPr>
  </w:style>
  <w:style w:type="character" w:customStyle="1" w:styleId="335">
    <w:name w:val="Основной текст (22)1"/>
    <w:link w:val="334"/>
    <w:qFormat/>
    <w:uiPriority w:val="0"/>
    <w:rPr>
      <w:rFonts w:ascii="Segoe UI" w:hAnsi="Segoe UI"/>
      <w:sz w:val="8"/>
    </w:rPr>
  </w:style>
  <w:style w:type="paragraph" w:customStyle="1" w:styleId="336">
    <w:name w:val="Заголовок №4 (2)"/>
    <w:basedOn w:val="1"/>
    <w:link w:val="337"/>
    <w:qFormat/>
    <w:uiPriority w:val="0"/>
    <w:pPr>
      <w:spacing w:line="509" w:lineRule="exact"/>
      <w:jc w:val="both"/>
    </w:pPr>
    <w:rPr>
      <w:rFonts w:ascii="Times New Roman" w:hAnsi="Times New Roman"/>
      <w:b/>
      <w:spacing w:val="20"/>
      <w:sz w:val="28"/>
    </w:rPr>
  </w:style>
  <w:style w:type="character" w:customStyle="1" w:styleId="337">
    <w:name w:val="Заголовок №4 (2)1"/>
    <w:link w:val="336"/>
    <w:qFormat/>
    <w:uiPriority w:val="0"/>
    <w:rPr>
      <w:rFonts w:ascii="Times New Roman" w:hAnsi="Times New Roman"/>
      <w:b/>
      <w:spacing w:val="20"/>
      <w:sz w:val="28"/>
    </w:rPr>
  </w:style>
  <w:style w:type="paragraph" w:customStyle="1" w:styleId="338">
    <w:name w:val="Заголовок №1 (2) + Consolas;24 pt;Не полужирный;Курсив;Интервал 0 pt"/>
    <w:basedOn w:val="339"/>
    <w:link w:val="340"/>
    <w:uiPriority w:val="0"/>
    <w:rPr>
      <w:rFonts w:ascii="Consolas" w:hAnsi="Consolas"/>
      <w:i/>
      <w:spacing w:val="-10"/>
      <w:sz w:val="48"/>
    </w:rPr>
  </w:style>
  <w:style w:type="paragraph" w:customStyle="1" w:styleId="339">
    <w:name w:val="Заголовок №1 (2)_"/>
    <w:basedOn w:val="34"/>
    <w:link w:val="341"/>
    <w:qFormat/>
    <w:uiPriority w:val="0"/>
    <w:rPr>
      <w:b/>
      <w:sz w:val="50"/>
    </w:rPr>
  </w:style>
  <w:style w:type="character" w:customStyle="1" w:styleId="340">
    <w:name w:val="Заголовок №1 (2) + Consolas;24 pt;Не полужирный;Курсив;Интервал 0 pt1"/>
    <w:basedOn w:val="341"/>
    <w:link w:val="338"/>
    <w:uiPriority w:val="0"/>
    <w:rPr>
      <w:rFonts w:ascii="Consolas" w:hAnsi="Consolas"/>
      <w:i/>
      <w:color w:val="000000"/>
      <w:spacing w:val="-10"/>
      <w:sz w:val="48"/>
      <w:u w:val="none"/>
    </w:rPr>
  </w:style>
  <w:style w:type="character" w:customStyle="1" w:styleId="341">
    <w:name w:val="Заголовок №1 (2)_1"/>
    <w:basedOn w:val="37"/>
    <w:link w:val="339"/>
    <w:qFormat/>
    <w:uiPriority w:val="0"/>
    <w:rPr>
      <w:rFonts w:ascii="Times New Roman" w:hAnsi="Times New Roman"/>
      <w:b/>
      <w:spacing w:val="0"/>
      <w:sz w:val="50"/>
      <w:u w:val="none"/>
    </w:rPr>
  </w:style>
  <w:style w:type="paragraph" w:customStyle="1" w:styleId="342">
    <w:name w:val="Основной текст (2) + Segoe UI;17 pt;Полужирный;Курсив"/>
    <w:basedOn w:val="33"/>
    <w:link w:val="343"/>
    <w:qFormat/>
    <w:uiPriority w:val="0"/>
    <w:rPr>
      <w:rFonts w:ascii="Segoe UI" w:hAnsi="Segoe UI"/>
      <w:b/>
      <w:i/>
      <w:sz w:val="34"/>
    </w:rPr>
  </w:style>
  <w:style w:type="character" w:customStyle="1" w:styleId="343">
    <w:name w:val="Основной текст (2) + Segoe UI;17 pt;Полужирный;Курсив1"/>
    <w:basedOn w:val="36"/>
    <w:link w:val="342"/>
    <w:qFormat/>
    <w:uiPriority w:val="0"/>
    <w:rPr>
      <w:rFonts w:ascii="Segoe UI" w:hAnsi="Segoe UI"/>
      <w:b/>
      <w:i/>
      <w:color w:val="000000"/>
      <w:spacing w:val="0"/>
      <w:sz w:val="34"/>
      <w:u w:val="none"/>
    </w:rPr>
  </w:style>
  <w:style w:type="paragraph" w:customStyle="1" w:styleId="344">
    <w:name w:val="Основной текст (12)_"/>
    <w:basedOn w:val="34"/>
    <w:link w:val="345"/>
    <w:qFormat/>
    <w:uiPriority w:val="0"/>
    <w:rPr>
      <w:sz w:val="10"/>
    </w:rPr>
  </w:style>
  <w:style w:type="character" w:customStyle="1" w:styleId="345">
    <w:name w:val="Основной текст (12)_1"/>
    <w:basedOn w:val="37"/>
    <w:link w:val="344"/>
    <w:qFormat/>
    <w:uiPriority w:val="0"/>
    <w:rPr>
      <w:rFonts w:ascii="Times New Roman" w:hAnsi="Times New Roman"/>
      <w:sz w:val="10"/>
      <w:u w:val="none"/>
    </w:rPr>
  </w:style>
  <w:style w:type="paragraph" w:customStyle="1" w:styleId="346">
    <w:name w:val="Оглавление + Times New Roman;16 pt;Полужирный;Курсив;Интервал 0 pt"/>
    <w:basedOn w:val="318"/>
    <w:link w:val="347"/>
    <w:qFormat/>
    <w:uiPriority w:val="0"/>
    <w:rPr>
      <w:rFonts w:ascii="Times New Roman" w:hAnsi="Times New Roman"/>
      <w:b/>
      <w:i/>
      <w:spacing w:val="0"/>
      <w:sz w:val="32"/>
    </w:rPr>
  </w:style>
  <w:style w:type="character" w:customStyle="1" w:styleId="347">
    <w:name w:val="Оглавление + Times New Roman;16 pt;Полужирный;Курсив;Интервал 0 pt1"/>
    <w:basedOn w:val="319"/>
    <w:link w:val="346"/>
    <w:qFormat/>
    <w:uiPriority w:val="0"/>
    <w:rPr>
      <w:rFonts w:ascii="Times New Roman" w:hAnsi="Times New Roman"/>
      <w:b/>
      <w:i/>
      <w:color w:val="000000"/>
      <w:spacing w:val="0"/>
      <w:sz w:val="32"/>
      <w:u w:val="none"/>
    </w:rPr>
  </w:style>
  <w:style w:type="paragraph" w:customStyle="1" w:styleId="348">
    <w:name w:val="Основной текст (2) + Интервал 2 pt"/>
    <w:basedOn w:val="33"/>
    <w:link w:val="349"/>
    <w:qFormat/>
    <w:uiPriority w:val="0"/>
    <w:rPr>
      <w:spacing w:val="40"/>
    </w:rPr>
  </w:style>
  <w:style w:type="character" w:customStyle="1" w:styleId="349">
    <w:name w:val="Основной текст (2) + Интервал 2 pt1"/>
    <w:basedOn w:val="36"/>
    <w:link w:val="348"/>
    <w:qFormat/>
    <w:uiPriority w:val="0"/>
    <w:rPr>
      <w:rFonts w:ascii="Times New Roman" w:hAnsi="Times New Roman"/>
      <w:color w:val="000000"/>
      <w:spacing w:val="40"/>
      <w:sz w:val="28"/>
      <w:u w:val="none"/>
    </w:rPr>
  </w:style>
  <w:style w:type="paragraph" w:customStyle="1" w:styleId="350">
    <w:name w:val="Оглавление + Малые прописные"/>
    <w:basedOn w:val="318"/>
    <w:link w:val="351"/>
    <w:qFormat/>
    <w:uiPriority w:val="0"/>
    <w:rPr>
      <w:smallCaps/>
    </w:rPr>
  </w:style>
  <w:style w:type="character" w:customStyle="1" w:styleId="351">
    <w:name w:val="Оглавление + Малые прописные1"/>
    <w:basedOn w:val="319"/>
    <w:link w:val="350"/>
    <w:qFormat/>
    <w:uiPriority w:val="0"/>
    <w:rPr>
      <w:rFonts w:ascii="Franklin Gothic Medium Cond" w:hAnsi="Franklin Gothic Medium Cond"/>
      <w:smallCaps/>
      <w:color w:val="000000"/>
      <w:spacing w:val="-10"/>
      <w:sz w:val="36"/>
      <w:u w:val="none"/>
    </w:rPr>
  </w:style>
  <w:style w:type="paragraph" w:customStyle="1" w:styleId="352">
    <w:name w:val="Оглавление (2) + 11;5 pt;Полужирный;Интервал 1 pt"/>
    <w:basedOn w:val="62"/>
    <w:link w:val="353"/>
    <w:qFormat/>
    <w:uiPriority w:val="0"/>
    <w:rPr>
      <w:b/>
      <w:spacing w:val="30"/>
      <w:sz w:val="23"/>
    </w:rPr>
  </w:style>
  <w:style w:type="character" w:customStyle="1" w:styleId="353">
    <w:name w:val="Оглавление (2) + 11;5 pt;Полужирный;Интервал 1 pt1"/>
    <w:basedOn w:val="63"/>
    <w:link w:val="352"/>
    <w:qFormat/>
    <w:uiPriority w:val="0"/>
    <w:rPr>
      <w:rFonts w:ascii="Times New Roman" w:hAnsi="Times New Roman"/>
      <w:b/>
      <w:color w:val="000000"/>
      <w:spacing w:val="30"/>
      <w:sz w:val="23"/>
      <w:u w:val="none"/>
    </w:rPr>
  </w:style>
  <w:style w:type="paragraph" w:customStyle="1" w:styleId="354">
    <w:name w:val="ListLabel 2"/>
    <w:link w:val="355"/>
    <w:qFormat/>
    <w:uiPriority w:val="0"/>
    <w:rPr>
      <w:rFonts w:ascii="Times New Roman" w:hAnsi="Times New Roman" w:eastAsiaTheme="minorEastAsia" w:cstheme="minorBidi"/>
      <w:b/>
      <w:color w:val="000000"/>
      <w:sz w:val="26"/>
      <w:lang w:val="ru-RU" w:eastAsia="ru-RU" w:bidi="ar-SA"/>
    </w:rPr>
  </w:style>
  <w:style w:type="character" w:customStyle="1" w:styleId="355">
    <w:name w:val="ListLabel 21"/>
    <w:link w:val="354"/>
    <w:qFormat/>
    <w:uiPriority w:val="0"/>
    <w:rPr>
      <w:b/>
      <w:color w:val="000000"/>
      <w:spacing w:val="0"/>
      <w:sz w:val="26"/>
      <w:u w:val="none"/>
    </w:rPr>
  </w:style>
  <w:style w:type="paragraph" w:customStyle="1" w:styleId="356">
    <w:name w:val="Оглавление (4) + 20 pt;Не полужирный;Курсив"/>
    <w:basedOn w:val="357"/>
    <w:link w:val="358"/>
    <w:qFormat/>
    <w:uiPriority w:val="0"/>
    <w:rPr>
      <w:i/>
      <w:sz w:val="40"/>
    </w:rPr>
  </w:style>
  <w:style w:type="paragraph" w:customStyle="1" w:styleId="357">
    <w:name w:val="Оглавление (4)_"/>
    <w:basedOn w:val="34"/>
    <w:link w:val="359"/>
    <w:qFormat/>
    <w:uiPriority w:val="0"/>
    <w:rPr>
      <w:b/>
      <w:spacing w:val="30"/>
      <w:sz w:val="23"/>
    </w:rPr>
  </w:style>
  <w:style w:type="character" w:customStyle="1" w:styleId="358">
    <w:name w:val="Оглавление (4) + 20 pt;Не полужирный;Курсив1"/>
    <w:basedOn w:val="359"/>
    <w:link w:val="356"/>
    <w:qFormat/>
    <w:uiPriority w:val="0"/>
    <w:rPr>
      <w:rFonts w:ascii="Times New Roman" w:hAnsi="Times New Roman"/>
      <w:i/>
      <w:color w:val="000000"/>
      <w:spacing w:val="30"/>
      <w:sz w:val="40"/>
      <w:u w:val="none"/>
    </w:rPr>
  </w:style>
  <w:style w:type="character" w:customStyle="1" w:styleId="359">
    <w:name w:val="Оглавление (4)_1"/>
    <w:basedOn w:val="37"/>
    <w:link w:val="357"/>
    <w:uiPriority w:val="0"/>
    <w:rPr>
      <w:rFonts w:ascii="Times New Roman" w:hAnsi="Times New Roman"/>
      <w:b/>
      <w:spacing w:val="30"/>
      <w:sz w:val="23"/>
      <w:u w:val="none"/>
    </w:rPr>
  </w:style>
  <w:style w:type="paragraph" w:customStyle="1" w:styleId="360">
    <w:name w:val="Основной текст (2) + 12 pt;Полужирный;Малые прописные"/>
    <w:basedOn w:val="33"/>
    <w:link w:val="361"/>
    <w:qFormat/>
    <w:uiPriority w:val="0"/>
    <w:rPr>
      <w:b/>
      <w:smallCaps/>
      <w:sz w:val="24"/>
    </w:rPr>
  </w:style>
  <w:style w:type="character" w:customStyle="1" w:styleId="361">
    <w:name w:val="Основной текст (2) + 12 pt;Полужирный;Малые прописные1"/>
    <w:basedOn w:val="36"/>
    <w:link w:val="360"/>
    <w:qFormat/>
    <w:uiPriority w:val="0"/>
    <w:rPr>
      <w:rFonts w:ascii="Times New Roman" w:hAnsi="Times New Roman"/>
      <w:b/>
      <w:smallCaps/>
      <w:color w:val="000000"/>
      <w:spacing w:val="0"/>
      <w:sz w:val="24"/>
      <w:u w:val="none"/>
    </w:rPr>
  </w:style>
  <w:style w:type="paragraph" w:customStyle="1" w:styleId="362">
    <w:name w:val="Footnote"/>
    <w:basedOn w:val="1"/>
    <w:link w:val="363"/>
    <w:uiPriority w:val="0"/>
    <w:pPr>
      <w:spacing w:line="298" w:lineRule="exact"/>
      <w:ind w:left="283" w:hanging="283"/>
      <w:jc w:val="both"/>
    </w:pPr>
    <w:rPr>
      <w:rFonts w:ascii="Times New Roman" w:hAnsi="Times New Roman"/>
      <w:b/>
      <w:sz w:val="22"/>
    </w:rPr>
  </w:style>
  <w:style w:type="character" w:customStyle="1" w:styleId="363">
    <w:name w:val="Footnote1"/>
    <w:link w:val="362"/>
    <w:qFormat/>
    <w:uiPriority w:val="0"/>
    <w:rPr>
      <w:rFonts w:ascii="Times New Roman" w:hAnsi="Times New Roman"/>
      <w:b/>
      <w:sz w:val="22"/>
    </w:rPr>
  </w:style>
  <w:style w:type="paragraph" w:customStyle="1" w:styleId="364">
    <w:name w:val="ListLabel 3"/>
    <w:link w:val="365"/>
    <w:uiPriority w:val="0"/>
    <w:rPr>
      <w:rFonts w:ascii="Times New Roman" w:hAnsi="Times New Roman" w:eastAsiaTheme="minorEastAsia" w:cstheme="minorBidi"/>
      <w:color w:val="000000"/>
      <w:sz w:val="28"/>
      <w:lang w:val="ru-RU" w:eastAsia="ru-RU" w:bidi="ar-SA"/>
    </w:rPr>
  </w:style>
  <w:style w:type="character" w:customStyle="1" w:styleId="365">
    <w:name w:val="ListLabel 31"/>
    <w:link w:val="364"/>
    <w:qFormat/>
    <w:uiPriority w:val="0"/>
    <w:rPr>
      <w:color w:val="000000"/>
      <w:spacing w:val="0"/>
      <w:sz w:val="28"/>
      <w:u w:val="none"/>
    </w:rPr>
  </w:style>
  <w:style w:type="paragraph" w:customStyle="1" w:styleId="366">
    <w:name w:val="Основной текст (18)"/>
    <w:basedOn w:val="1"/>
    <w:link w:val="367"/>
    <w:qFormat/>
    <w:uiPriority w:val="0"/>
    <w:pPr>
      <w:spacing w:before="60" w:after="60" w:line="0" w:lineRule="atLeast"/>
    </w:pPr>
    <w:rPr>
      <w:rFonts w:ascii="Century Schoolbook" w:hAnsi="Century Schoolbook"/>
      <w:sz w:val="8"/>
    </w:rPr>
  </w:style>
  <w:style w:type="character" w:customStyle="1" w:styleId="367">
    <w:name w:val="Основной текст (18)1"/>
    <w:link w:val="366"/>
    <w:qFormat/>
    <w:uiPriority w:val="0"/>
    <w:rPr>
      <w:rFonts w:ascii="Century Schoolbook" w:hAnsi="Century Schoolbook"/>
      <w:sz w:val="8"/>
    </w:rPr>
  </w:style>
  <w:style w:type="paragraph" w:customStyle="1" w:styleId="368">
    <w:name w:val="Основной текст (2) + 10 pt;Курсив"/>
    <w:basedOn w:val="33"/>
    <w:link w:val="369"/>
    <w:qFormat/>
    <w:uiPriority w:val="0"/>
    <w:rPr>
      <w:i/>
      <w:sz w:val="20"/>
    </w:rPr>
  </w:style>
  <w:style w:type="character" w:customStyle="1" w:styleId="369">
    <w:name w:val="Основной текст (2) + 10 pt;Курсив1"/>
    <w:basedOn w:val="36"/>
    <w:link w:val="368"/>
    <w:qFormat/>
    <w:uiPriority w:val="0"/>
    <w:rPr>
      <w:rFonts w:ascii="Times New Roman" w:hAnsi="Times New Roman"/>
      <w:i/>
      <w:color w:val="000000"/>
      <w:spacing w:val="0"/>
      <w:sz w:val="20"/>
      <w:u w:val="none"/>
    </w:rPr>
  </w:style>
  <w:style w:type="paragraph" w:customStyle="1" w:styleId="370">
    <w:name w:val="Основной текст (2) + 10 pt"/>
    <w:basedOn w:val="33"/>
    <w:link w:val="371"/>
    <w:qFormat/>
    <w:uiPriority w:val="0"/>
    <w:rPr>
      <w:sz w:val="20"/>
    </w:rPr>
  </w:style>
  <w:style w:type="character" w:customStyle="1" w:styleId="371">
    <w:name w:val="Основной текст (2) + 10 pt1"/>
    <w:basedOn w:val="36"/>
    <w:link w:val="370"/>
    <w:qFormat/>
    <w:uiPriority w:val="0"/>
    <w:rPr>
      <w:rFonts w:ascii="Times New Roman" w:hAnsi="Times New Roman"/>
      <w:color w:val="000000"/>
      <w:spacing w:val="0"/>
      <w:sz w:val="20"/>
      <w:u w:val="none"/>
    </w:rPr>
  </w:style>
  <w:style w:type="paragraph" w:customStyle="1" w:styleId="372">
    <w:name w:val="Основной текст (2) + Полужирный;Масштаб 75%"/>
    <w:basedOn w:val="33"/>
    <w:link w:val="373"/>
    <w:uiPriority w:val="0"/>
    <w:rPr>
      <w:b/>
    </w:rPr>
  </w:style>
  <w:style w:type="character" w:customStyle="1" w:styleId="373">
    <w:name w:val="Основной текст (2) + Полужирный;Масштаб 75%1"/>
    <w:basedOn w:val="36"/>
    <w:link w:val="372"/>
    <w:qFormat/>
    <w:uiPriority w:val="0"/>
    <w:rPr>
      <w:rFonts w:ascii="Times New Roman" w:hAnsi="Times New Roman"/>
      <w:b/>
      <w:color w:val="000000"/>
      <w:spacing w:val="0"/>
      <w:sz w:val="28"/>
      <w:u w:val="none"/>
    </w:rPr>
  </w:style>
  <w:style w:type="paragraph" w:customStyle="1" w:styleId="374">
    <w:name w:val="Header and Footer"/>
    <w:link w:val="375"/>
    <w:qFormat/>
    <w:uiPriority w:val="0"/>
    <w:pPr>
      <w:jc w:val="both"/>
    </w:pPr>
    <w:rPr>
      <w:rFonts w:ascii="XO Thames" w:hAnsi="XO Thames" w:eastAsiaTheme="minorEastAsia" w:cstheme="minorBidi"/>
      <w:color w:val="000000"/>
      <w:lang w:val="ru-RU" w:eastAsia="ru-RU" w:bidi="ar-SA"/>
    </w:rPr>
  </w:style>
  <w:style w:type="character" w:customStyle="1" w:styleId="375">
    <w:name w:val="Header and Footer1"/>
    <w:link w:val="374"/>
    <w:qFormat/>
    <w:uiPriority w:val="0"/>
    <w:rPr>
      <w:rFonts w:ascii="XO Thames" w:hAnsi="XO Thames"/>
      <w:sz w:val="20"/>
    </w:rPr>
  </w:style>
  <w:style w:type="paragraph" w:customStyle="1" w:styleId="376">
    <w:name w:val="Символы концевой сноски"/>
    <w:link w:val="377"/>
    <w:qFormat/>
    <w:uiPriority w:val="0"/>
    <w:rPr>
      <w:rFonts w:ascii="Times New Roman" w:hAnsi="Times New Roman" w:eastAsiaTheme="minorEastAsia" w:cstheme="minorBidi"/>
      <w:color w:val="000000"/>
      <w:lang w:val="ru-RU" w:eastAsia="ru-RU" w:bidi="ar-SA"/>
    </w:rPr>
  </w:style>
  <w:style w:type="character" w:customStyle="1" w:styleId="377">
    <w:name w:val="Символы концевой сноски1"/>
    <w:link w:val="376"/>
    <w:qFormat/>
    <w:uiPriority w:val="0"/>
  </w:style>
  <w:style w:type="paragraph" w:customStyle="1" w:styleId="378">
    <w:name w:val="Основной текст (20)_"/>
    <w:basedOn w:val="34"/>
    <w:link w:val="379"/>
    <w:qFormat/>
    <w:uiPriority w:val="0"/>
    <w:rPr>
      <w:rFonts w:ascii="Franklin Gothic Heavy" w:hAnsi="Franklin Gothic Heavy"/>
      <w:sz w:val="8"/>
    </w:rPr>
  </w:style>
  <w:style w:type="character" w:customStyle="1" w:styleId="379">
    <w:name w:val="Основной текст (20)_1"/>
    <w:basedOn w:val="37"/>
    <w:link w:val="378"/>
    <w:qFormat/>
    <w:uiPriority w:val="0"/>
    <w:rPr>
      <w:rFonts w:ascii="Franklin Gothic Heavy" w:hAnsi="Franklin Gothic Heavy"/>
      <w:sz w:val="8"/>
      <w:u w:val="none"/>
    </w:rPr>
  </w:style>
  <w:style w:type="paragraph" w:customStyle="1" w:styleId="380">
    <w:name w:val="Основной текст (28)_"/>
    <w:basedOn w:val="34"/>
    <w:link w:val="381"/>
    <w:uiPriority w:val="0"/>
    <w:rPr>
      <w:sz w:val="8"/>
    </w:rPr>
  </w:style>
  <w:style w:type="character" w:customStyle="1" w:styleId="381">
    <w:name w:val="Основной текст (28)_1"/>
    <w:basedOn w:val="37"/>
    <w:link w:val="380"/>
    <w:qFormat/>
    <w:uiPriority w:val="0"/>
    <w:rPr>
      <w:rFonts w:ascii="Times New Roman" w:hAnsi="Times New Roman"/>
      <w:sz w:val="8"/>
      <w:u w:val="none"/>
    </w:rPr>
  </w:style>
  <w:style w:type="paragraph" w:customStyle="1" w:styleId="382">
    <w:name w:val="Основной текст (19)_"/>
    <w:basedOn w:val="34"/>
    <w:link w:val="383"/>
    <w:uiPriority w:val="0"/>
    <w:rPr>
      <w:b/>
      <w:i/>
      <w:sz w:val="19"/>
    </w:rPr>
  </w:style>
  <w:style w:type="character" w:customStyle="1" w:styleId="383">
    <w:name w:val="Основной текст (19)_1"/>
    <w:basedOn w:val="37"/>
    <w:link w:val="382"/>
    <w:qFormat/>
    <w:uiPriority w:val="0"/>
    <w:rPr>
      <w:rFonts w:ascii="Times New Roman" w:hAnsi="Times New Roman"/>
      <w:b/>
      <w:i/>
      <w:sz w:val="19"/>
      <w:u w:val="none"/>
    </w:rPr>
  </w:style>
  <w:style w:type="paragraph" w:customStyle="1" w:styleId="384">
    <w:name w:val="Основной текст (29) + Times New Roman;16 pt;Полужирный;Курсив;Интервал 0 pt"/>
    <w:basedOn w:val="106"/>
    <w:link w:val="385"/>
    <w:qFormat/>
    <w:uiPriority w:val="0"/>
    <w:rPr>
      <w:rFonts w:ascii="Times New Roman" w:hAnsi="Times New Roman"/>
      <w:b/>
      <w:i/>
      <w:spacing w:val="0"/>
      <w:sz w:val="32"/>
    </w:rPr>
  </w:style>
  <w:style w:type="character" w:customStyle="1" w:styleId="385">
    <w:name w:val="Основной текст (29) + Times New Roman;16 pt;Полужирный;Курсив;Интервал 0 pt1"/>
    <w:basedOn w:val="107"/>
    <w:link w:val="384"/>
    <w:qFormat/>
    <w:uiPriority w:val="0"/>
    <w:rPr>
      <w:rFonts w:ascii="Times New Roman" w:hAnsi="Times New Roman"/>
      <w:b/>
      <w:i/>
      <w:color w:val="000000"/>
      <w:spacing w:val="0"/>
      <w:sz w:val="32"/>
      <w:u w:val="none"/>
    </w:rPr>
  </w:style>
  <w:style w:type="paragraph" w:customStyle="1" w:styleId="386">
    <w:name w:val="Сноска + Интервал 1 pt"/>
    <w:basedOn w:val="180"/>
    <w:link w:val="387"/>
    <w:qFormat/>
    <w:uiPriority w:val="0"/>
    <w:rPr>
      <w:spacing w:val="30"/>
    </w:rPr>
  </w:style>
  <w:style w:type="character" w:customStyle="1" w:styleId="387">
    <w:name w:val="Сноска + Интервал 1 pt1"/>
    <w:basedOn w:val="181"/>
    <w:link w:val="386"/>
    <w:qFormat/>
    <w:uiPriority w:val="0"/>
    <w:rPr>
      <w:rFonts w:ascii="Times New Roman" w:hAnsi="Times New Roman"/>
      <w:color w:val="000000"/>
      <w:spacing w:val="30"/>
      <w:sz w:val="22"/>
      <w:u w:val="none"/>
    </w:rPr>
  </w:style>
  <w:style w:type="paragraph" w:customStyle="1" w:styleId="388">
    <w:name w:val="Основной текст (40) + Не курсив;Интервал 3 pt"/>
    <w:basedOn w:val="133"/>
    <w:link w:val="389"/>
    <w:qFormat/>
    <w:uiPriority w:val="0"/>
    <w:rPr>
      <w:b/>
      <w:spacing w:val="70"/>
    </w:rPr>
  </w:style>
  <w:style w:type="character" w:customStyle="1" w:styleId="389">
    <w:name w:val="Основной текст (40) + Не курсив;Интервал 3 pt1"/>
    <w:basedOn w:val="135"/>
    <w:link w:val="388"/>
    <w:qFormat/>
    <w:uiPriority w:val="0"/>
    <w:rPr>
      <w:rFonts w:ascii="Franklin Gothic Book" w:hAnsi="Franklin Gothic Book"/>
      <w:b/>
      <w:color w:val="000000"/>
      <w:spacing w:val="70"/>
      <w:sz w:val="28"/>
      <w:u w:val="none"/>
    </w:rPr>
  </w:style>
  <w:style w:type="paragraph" w:customStyle="1" w:styleId="390">
    <w:name w:val="Основной текст (29) + Малые прописные"/>
    <w:basedOn w:val="106"/>
    <w:link w:val="391"/>
    <w:qFormat/>
    <w:uiPriority w:val="0"/>
    <w:rPr>
      <w:smallCaps/>
    </w:rPr>
  </w:style>
  <w:style w:type="character" w:customStyle="1" w:styleId="391">
    <w:name w:val="Основной текст (29) + Малые прописные1"/>
    <w:basedOn w:val="107"/>
    <w:link w:val="390"/>
    <w:uiPriority w:val="0"/>
    <w:rPr>
      <w:rFonts w:ascii="Franklin Gothic Medium Cond" w:hAnsi="Franklin Gothic Medium Cond"/>
      <w:smallCaps/>
      <w:color w:val="000000"/>
      <w:spacing w:val="-10"/>
      <w:sz w:val="36"/>
      <w:u w:val="none"/>
    </w:rPr>
  </w:style>
  <w:style w:type="paragraph" w:customStyle="1" w:styleId="392">
    <w:name w:val="Основной текст (3)_"/>
    <w:basedOn w:val="34"/>
    <w:link w:val="393"/>
    <w:qFormat/>
    <w:uiPriority w:val="0"/>
    <w:rPr>
      <w:b/>
      <w:sz w:val="22"/>
    </w:rPr>
  </w:style>
  <w:style w:type="character" w:customStyle="1" w:styleId="393">
    <w:name w:val="Основной текст (3)_1"/>
    <w:basedOn w:val="37"/>
    <w:link w:val="392"/>
    <w:qFormat/>
    <w:uiPriority w:val="0"/>
    <w:rPr>
      <w:rFonts w:ascii="Times New Roman" w:hAnsi="Times New Roman"/>
      <w:b/>
      <w:sz w:val="22"/>
      <w:u w:val="none"/>
    </w:rPr>
  </w:style>
  <w:style w:type="paragraph" w:customStyle="1" w:styleId="394">
    <w:name w:val="Оглавление (2) + Курсив"/>
    <w:basedOn w:val="62"/>
    <w:link w:val="395"/>
    <w:qFormat/>
    <w:uiPriority w:val="0"/>
    <w:rPr>
      <w:i/>
    </w:rPr>
  </w:style>
  <w:style w:type="character" w:customStyle="1" w:styleId="395">
    <w:name w:val="Оглавление (2) + Курсив1"/>
    <w:basedOn w:val="63"/>
    <w:link w:val="394"/>
    <w:qFormat/>
    <w:uiPriority w:val="0"/>
    <w:rPr>
      <w:rFonts w:ascii="Times New Roman" w:hAnsi="Times New Roman"/>
      <w:i/>
      <w:color w:val="000000"/>
      <w:spacing w:val="0"/>
      <w:sz w:val="28"/>
      <w:u w:val="none"/>
    </w:rPr>
  </w:style>
  <w:style w:type="paragraph" w:customStyle="1" w:styleId="396">
    <w:name w:val="Основной текст (2) + 17 pt;Интервал 0 pt;Масштаб 50%"/>
    <w:basedOn w:val="33"/>
    <w:link w:val="397"/>
    <w:uiPriority w:val="0"/>
    <w:rPr>
      <w:spacing w:val="-10"/>
      <w:sz w:val="34"/>
    </w:rPr>
  </w:style>
  <w:style w:type="character" w:customStyle="1" w:styleId="397">
    <w:name w:val="Основной текст (2) + 17 pt;Интервал 0 pt;Масштаб 50%1"/>
    <w:basedOn w:val="36"/>
    <w:link w:val="396"/>
    <w:qFormat/>
    <w:uiPriority w:val="0"/>
    <w:rPr>
      <w:rFonts w:ascii="Times New Roman" w:hAnsi="Times New Roman"/>
      <w:color w:val="000000"/>
      <w:spacing w:val="-10"/>
      <w:sz w:val="34"/>
      <w:u w:val="none"/>
    </w:rPr>
  </w:style>
  <w:style w:type="paragraph" w:customStyle="1" w:styleId="398">
    <w:name w:val="Подпись к таблице"/>
    <w:basedOn w:val="242"/>
    <w:link w:val="399"/>
    <w:uiPriority w:val="0"/>
    <w:rPr>
      <w:u w:val="single"/>
    </w:rPr>
  </w:style>
  <w:style w:type="character" w:customStyle="1" w:styleId="399">
    <w:name w:val="Подпись к таблице1"/>
    <w:basedOn w:val="243"/>
    <w:link w:val="398"/>
    <w:uiPriority w:val="0"/>
    <w:rPr>
      <w:rFonts w:ascii="Times New Roman" w:hAnsi="Times New Roman"/>
      <w:color w:val="000000"/>
      <w:spacing w:val="0"/>
      <w:sz w:val="28"/>
      <w:u w:val="single"/>
    </w:rPr>
  </w:style>
  <w:style w:type="paragraph" w:customStyle="1" w:styleId="400">
    <w:name w:val="Основной текст (2) + 9;5 pt;Полужирный;Малые прописные"/>
    <w:basedOn w:val="33"/>
    <w:link w:val="401"/>
    <w:qFormat/>
    <w:uiPriority w:val="0"/>
    <w:rPr>
      <w:b/>
      <w:smallCaps/>
      <w:sz w:val="19"/>
    </w:rPr>
  </w:style>
  <w:style w:type="character" w:customStyle="1" w:styleId="401">
    <w:name w:val="Основной текст (2) + 9;5 pt;Полужирный;Малые прописные1"/>
    <w:basedOn w:val="36"/>
    <w:link w:val="400"/>
    <w:qFormat/>
    <w:uiPriority w:val="0"/>
    <w:rPr>
      <w:rFonts w:ascii="Times New Roman" w:hAnsi="Times New Roman"/>
      <w:b/>
      <w:smallCaps/>
      <w:color w:val="000000"/>
      <w:spacing w:val="0"/>
      <w:sz w:val="19"/>
      <w:u w:val="none"/>
    </w:rPr>
  </w:style>
  <w:style w:type="paragraph" w:customStyle="1" w:styleId="402">
    <w:name w:val="Основной текст (24)_"/>
    <w:basedOn w:val="34"/>
    <w:link w:val="403"/>
    <w:qFormat/>
    <w:uiPriority w:val="0"/>
    <w:rPr>
      <w:sz w:val="8"/>
    </w:rPr>
  </w:style>
  <w:style w:type="character" w:customStyle="1" w:styleId="403">
    <w:name w:val="Основной текст (24)_1"/>
    <w:basedOn w:val="37"/>
    <w:link w:val="402"/>
    <w:qFormat/>
    <w:uiPriority w:val="0"/>
    <w:rPr>
      <w:rFonts w:ascii="Times New Roman" w:hAnsi="Times New Roman"/>
      <w:sz w:val="8"/>
      <w:u w:val="none"/>
    </w:rPr>
  </w:style>
  <w:style w:type="paragraph" w:customStyle="1" w:styleId="404">
    <w:name w:val="Основной текст (13)_"/>
    <w:basedOn w:val="34"/>
    <w:link w:val="405"/>
    <w:qFormat/>
    <w:uiPriority w:val="0"/>
    <w:rPr>
      <w:sz w:val="9"/>
    </w:rPr>
  </w:style>
  <w:style w:type="character" w:customStyle="1" w:styleId="405">
    <w:name w:val="Основной текст (13)_1"/>
    <w:basedOn w:val="37"/>
    <w:link w:val="404"/>
    <w:uiPriority w:val="0"/>
    <w:rPr>
      <w:rFonts w:ascii="Times New Roman" w:hAnsi="Times New Roman"/>
      <w:sz w:val="9"/>
      <w:u w:val="none"/>
    </w:rPr>
  </w:style>
  <w:style w:type="paragraph" w:customStyle="1" w:styleId="406">
    <w:name w:val="Заголовок №3"/>
    <w:basedOn w:val="1"/>
    <w:link w:val="407"/>
    <w:qFormat/>
    <w:uiPriority w:val="0"/>
    <w:pPr>
      <w:spacing w:after="360" w:line="0" w:lineRule="atLeast"/>
      <w:jc w:val="both"/>
    </w:pPr>
    <w:rPr>
      <w:rFonts w:ascii="Impact" w:hAnsi="Impact"/>
      <w:sz w:val="34"/>
    </w:rPr>
  </w:style>
  <w:style w:type="character" w:customStyle="1" w:styleId="407">
    <w:name w:val="Заголовок №31"/>
    <w:link w:val="406"/>
    <w:qFormat/>
    <w:uiPriority w:val="0"/>
    <w:rPr>
      <w:rFonts w:ascii="Impact" w:hAnsi="Impact"/>
      <w:sz w:val="34"/>
    </w:rPr>
  </w:style>
  <w:style w:type="paragraph" w:customStyle="1" w:styleId="408">
    <w:name w:val="Подпись к таблице_0"/>
    <w:basedOn w:val="1"/>
    <w:link w:val="409"/>
    <w:uiPriority w:val="0"/>
    <w:pPr>
      <w:spacing w:line="0" w:lineRule="atLeast"/>
      <w:jc w:val="right"/>
    </w:pPr>
    <w:rPr>
      <w:rFonts w:ascii="Times New Roman" w:hAnsi="Times New Roman"/>
      <w:sz w:val="28"/>
    </w:rPr>
  </w:style>
  <w:style w:type="character" w:customStyle="1" w:styleId="409">
    <w:name w:val="Подпись к таблице_01"/>
    <w:link w:val="408"/>
    <w:uiPriority w:val="0"/>
    <w:rPr>
      <w:rFonts w:ascii="Times New Roman" w:hAnsi="Times New Roman"/>
      <w:sz w:val="28"/>
    </w:rPr>
  </w:style>
  <w:style w:type="paragraph" w:customStyle="1" w:styleId="410">
    <w:name w:val="Оглавление (3) + Franklin Gothic Medium Cond;18 pt;Не полужирный;Курсив"/>
    <w:basedOn w:val="174"/>
    <w:link w:val="411"/>
    <w:uiPriority w:val="0"/>
    <w:rPr>
      <w:rFonts w:ascii="Franklin Gothic Medium Cond" w:hAnsi="Franklin Gothic Medium Cond"/>
      <w:i/>
      <w:sz w:val="36"/>
    </w:rPr>
  </w:style>
  <w:style w:type="character" w:customStyle="1" w:styleId="411">
    <w:name w:val="Оглавление (3) + Franklin Gothic Medium Cond;18 pt;Не полужирный;Курсив1"/>
    <w:basedOn w:val="175"/>
    <w:link w:val="410"/>
    <w:uiPriority w:val="0"/>
    <w:rPr>
      <w:rFonts w:ascii="Franklin Gothic Medium Cond" w:hAnsi="Franklin Gothic Medium Cond"/>
      <w:i/>
      <w:color w:val="000000"/>
      <w:spacing w:val="0"/>
      <w:sz w:val="36"/>
      <w:u w:val="none"/>
    </w:rPr>
  </w:style>
  <w:style w:type="paragraph" w:customStyle="1" w:styleId="412">
    <w:name w:val="Заголовок №3 + Times New Roman;10 pt"/>
    <w:basedOn w:val="413"/>
    <w:link w:val="414"/>
    <w:qFormat/>
    <w:uiPriority w:val="0"/>
    <w:rPr>
      <w:rFonts w:ascii="Times New Roman" w:hAnsi="Times New Roman"/>
      <w:sz w:val="20"/>
    </w:rPr>
  </w:style>
  <w:style w:type="paragraph" w:customStyle="1" w:styleId="413">
    <w:name w:val="Заголовок №3_"/>
    <w:basedOn w:val="34"/>
    <w:link w:val="415"/>
    <w:qFormat/>
    <w:uiPriority w:val="0"/>
    <w:rPr>
      <w:rFonts w:ascii="Impact" w:hAnsi="Impact"/>
      <w:sz w:val="34"/>
    </w:rPr>
  </w:style>
  <w:style w:type="character" w:customStyle="1" w:styleId="414">
    <w:name w:val="Заголовок №3 + Times New Roman;10 pt1"/>
    <w:basedOn w:val="415"/>
    <w:link w:val="412"/>
    <w:qFormat/>
    <w:uiPriority w:val="0"/>
    <w:rPr>
      <w:rFonts w:ascii="Times New Roman" w:hAnsi="Times New Roman"/>
      <w:color w:val="000000"/>
      <w:spacing w:val="0"/>
      <w:sz w:val="20"/>
      <w:u w:val="none"/>
    </w:rPr>
  </w:style>
  <w:style w:type="character" w:customStyle="1" w:styleId="415">
    <w:name w:val="Заголовок №3_1"/>
    <w:basedOn w:val="37"/>
    <w:link w:val="413"/>
    <w:qFormat/>
    <w:uiPriority w:val="0"/>
    <w:rPr>
      <w:rFonts w:ascii="Impact" w:hAnsi="Impact"/>
      <w:sz w:val="34"/>
      <w:u w:val="none"/>
    </w:rPr>
  </w:style>
  <w:style w:type="paragraph" w:customStyle="1" w:styleId="416">
    <w:name w:val="Основной текст (30) + Интервал 2 pt"/>
    <w:basedOn w:val="201"/>
    <w:link w:val="417"/>
    <w:qFormat/>
    <w:uiPriority w:val="0"/>
    <w:rPr>
      <w:spacing w:val="50"/>
    </w:rPr>
  </w:style>
  <w:style w:type="character" w:customStyle="1" w:styleId="417">
    <w:name w:val="Основной текст (30) + Интервал 2 pt1"/>
    <w:basedOn w:val="203"/>
    <w:link w:val="416"/>
    <w:uiPriority w:val="0"/>
    <w:rPr>
      <w:rFonts w:ascii="Times New Roman" w:hAnsi="Times New Roman"/>
      <w:color w:val="000000"/>
      <w:spacing w:val="50"/>
      <w:sz w:val="26"/>
      <w:u w:val="none"/>
    </w:rPr>
  </w:style>
  <w:style w:type="paragraph" w:customStyle="1" w:styleId="418">
    <w:name w:val="Основной текст (18)_"/>
    <w:basedOn w:val="34"/>
    <w:link w:val="419"/>
    <w:uiPriority w:val="0"/>
    <w:rPr>
      <w:rFonts w:ascii="Century Schoolbook" w:hAnsi="Century Schoolbook"/>
      <w:sz w:val="8"/>
    </w:rPr>
  </w:style>
  <w:style w:type="character" w:customStyle="1" w:styleId="419">
    <w:name w:val="Основной текст (18)_1"/>
    <w:basedOn w:val="37"/>
    <w:link w:val="418"/>
    <w:uiPriority w:val="0"/>
    <w:rPr>
      <w:rFonts w:ascii="Century Schoolbook" w:hAnsi="Century Schoolbook"/>
      <w:sz w:val="8"/>
      <w:u w:val="none"/>
    </w:rPr>
  </w:style>
  <w:style w:type="paragraph" w:customStyle="1" w:styleId="420">
    <w:name w:val="Основной текст (2) + 12 pt;Полужирный;Малые прописные;Интервал 0 pt"/>
    <w:basedOn w:val="33"/>
    <w:link w:val="421"/>
    <w:qFormat/>
    <w:uiPriority w:val="0"/>
    <w:rPr>
      <w:b/>
      <w:smallCaps/>
      <w:spacing w:val="-10"/>
      <w:sz w:val="24"/>
    </w:rPr>
  </w:style>
  <w:style w:type="character" w:customStyle="1" w:styleId="421">
    <w:name w:val="Основной текст (2) + 12 pt;Полужирный;Малые прописные;Интервал 0 pt1"/>
    <w:basedOn w:val="36"/>
    <w:link w:val="420"/>
    <w:qFormat/>
    <w:uiPriority w:val="0"/>
    <w:rPr>
      <w:rFonts w:ascii="Times New Roman" w:hAnsi="Times New Roman"/>
      <w:b/>
      <w:smallCaps/>
      <w:color w:val="000000"/>
      <w:spacing w:val="-10"/>
      <w:sz w:val="24"/>
      <w:u w:val="none"/>
    </w:rPr>
  </w:style>
  <w:style w:type="paragraph" w:customStyle="1" w:styleId="422">
    <w:name w:val="Оглавление (2)"/>
    <w:basedOn w:val="1"/>
    <w:link w:val="423"/>
    <w:qFormat/>
    <w:uiPriority w:val="0"/>
    <w:pPr>
      <w:spacing w:after="240" w:line="0" w:lineRule="atLeast"/>
      <w:jc w:val="both"/>
    </w:pPr>
    <w:rPr>
      <w:rFonts w:ascii="Times New Roman" w:hAnsi="Times New Roman"/>
      <w:sz w:val="28"/>
    </w:rPr>
  </w:style>
  <w:style w:type="character" w:customStyle="1" w:styleId="423">
    <w:name w:val="Оглавление (2)1"/>
    <w:link w:val="422"/>
    <w:uiPriority w:val="0"/>
    <w:rPr>
      <w:rFonts w:ascii="Times New Roman" w:hAnsi="Times New Roman"/>
      <w:sz w:val="28"/>
    </w:rPr>
  </w:style>
  <w:style w:type="paragraph" w:customStyle="1" w:styleId="424">
    <w:name w:val="Колонтитул_0"/>
    <w:basedOn w:val="1"/>
    <w:link w:val="425"/>
    <w:uiPriority w:val="0"/>
    <w:pPr>
      <w:spacing w:line="0" w:lineRule="atLeast"/>
    </w:pPr>
    <w:rPr>
      <w:rFonts w:ascii="Times New Roman" w:hAnsi="Times New Roman"/>
      <w:b/>
      <w:sz w:val="14"/>
    </w:rPr>
  </w:style>
  <w:style w:type="character" w:customStyle="1" w:styleId="425">
    <w:name w:val="Колонтитул_01"/>
    <w:link w:val="424"/>
    <w:qFormat/>
    <w:uiPriority w:val="0"/>
    <w:rPr>
      <w:rFonts w:ascii="Times New Roman" w:hAnsi="Times New Roman"/>
      <w:b/>
      <w:sz w:val="14"/>
    </w:rPr>
  </w:style>
  <w:style w:type="paragraph" w:customStyle="1" w:styleId="426">
    <w:name w:val="Основной текст (29) + Times New Roman;16 pt;Полужирный;Курсив;Интервал 1 pt"/>
    <w:basedOn w:val="106"/>
    <w:link w:val="427"/>
    <w:qFormat/>
    <w:uiPriority w:val="0"/>
    <w:rPr>
      <w:rFonts w:ascii="Times New Roman" w:hAnsi="Times New Roman"/>
      <w:b/>
      <w:i/>
      <w:spacing w:val="30"/>
      <w:sz w:val="32"/>
    </w:rPr>
  </w:style>
  <w:style w:type="character" w:customStyle="1" w:styleId="427">
    <w:name w:val="Основной текст (29) + Times New Roman;16 pt;Полужирный;Курсив;Интервал 1 pt1"/>
    <w:basedOn w:val="107"/>
    <w:link w:val="426"/>
    <w:qFormat/>
    <w:uiPriority w:val="0"/>
    <w:rPr>
      <w:rFonts w:ascii="Times New Roman" w:hAnsi="Times New Roman"/>
      <w:b/>
      <w:i/>
      <w:color w:val="000000"/>
      <w:spacing w:val="30"/>
      <w:sz w:val="32"/>
      <w:u w:val="none"/>
    </w:rPr>
  </w:style>
  <w:style w:type="paragraph" w:customStyle="1" w:styleId="428">
    <w:name w:val="Основной текст (2) + 20 pt;Курсив;Интервал 1 pt"/>
    <w:basedOn w:val="33"/>
    <w:link w:val="429"/>
    <w:qFormat/>
    <w:uiPriority w:val="0"/>
    <w:rPr>
      <w:i/>
      <w:spacing w:val="30"/>
      <w:sz w:val="40"/>
    </w:rPr>
  </w:style>
  <w:style w:type="character" w:customStyle="1" w:styleId="429">
    <w:name w:val="Основной текст (2) + 20 pt;Курсив;Интервал 1 pt1"/>
    <w:basedOn w:val="36"/>
    <w:link w:val="428"/>
    <w:qFormat/>
    <w:uiPriority w:val="0"/>
    <w:rPr>
      <w:rFonts w:ascii="Times New Roman" w:hAnsi="Times New Roman"/>
      <w:i/>
      <w:color w:val="000000"/>
      <w:spacing w:val="30"/>
      <w:sz w:val="40"/>
      <w:u w:val="none"/>
    </w:rPr>
  </w:style>
  <w:style w:type="paragraph" w:customStyle="1" w:styleId="430">
    <w:name w:val="Заголовок №4 (4)_"/>
    <w:basedOn w:val="34"/>
    <w:link w:val="431"/>
    <w:uiPriority w:val="0"/>
    <w:rPr>
      <w:rFonts w:ascii="Franklin Gothic Book" w:hAnsi="Franklin Gothic Book"/>
      <w:spacing w:val="20"/>
      <w:sz w:val="30"/>
    </w:rPr>
  </w:style>
  <w:style w:type="character" w:customStyle="1" w:styleId="431">
    <w:name w:val="Заголовок №4 (4)_1"/>
    <w:basedOn w:val="37"/>
    <w:link w:val="430"/>
    <w:uiPriority w:val="0"/>
    <w:rPr>
      <w:rFonts w:ascii="Franklin Gothic Book" w:hAnsi="Franklin Gothic Book"/>
      <w:spacing w:val="20"/>
      <w:sz w:val="30"/>
      <w:u w:val="none"/>
    </w:rPr>
  </w:style>
  <w:style w:type="paragraph" w:customStyle="1" w:styleId="432">
    <w:name w:val="Оглавление (2) + Курсив;Интервал 1 pt"/>
    <w:basedOn w:val="62"/>
    <w:link w:val="433"/>
    <w:qFormat/>
    <w:uiPriority w:val="0"/>
    <w:rPr>
      <w:i/>
      <w:spacing w:val="20"/>
    </w:rPr>
  </w:style>
  <w:style w:type="character" w:customStyle="1" w:styleId="433">
    <w:name w:val="Оглавление (2) + Курсив;Интервал 1 pt1"/>
    <w:basedOn w:val="63"/>
    <w:link w:val="432"/>
    <w:uiPriority w:val="0"/>
    <w:rPr>
      <w:rFonts w:ascii="Times New Roman" w:hAnsi="Times New Roman"/>
      <w:i/>
      <w:color w:val="000000"/>
      <w:spacing w:val="20"/>
      <w:sz w:val="28"/>
      <w:u w:val="none"/>
    </w:rPr>
  </w:style>
  <w:style w:type="paragraph" w:customStyle="1" w:styleId="434">
    <w:name w:val="Основной текст (2) + Candara;13 pt"/>
    <w:basedOn w:val="33"/>
    <w:link w:val="435"/>
    <w:qFormat/>
    <w:uiPriority w:val="0"/>
    <w:rPr>
      <w:rFonts w:ascii="Candara" w:hAnsi="Candara"/>
      <w:sz w:val="26"/>
    </w:rPr>
  </w:style>
  <w:style w:type="character" w:customStyle="1" w:styleId="435">
    <w:name w:val="Основной текст (2) + Candara;13 pt1"/>
    <w:basedOn w:val="36"/>
    <w:link w:val="434"/>
    <w:qFormat/>
    <w:uiPriority w:val="0"/>
    <w:rPr>
      <w:rFonts w:ascii="Candara" w:hAnsi="Candara"/>
      <w:color w:val="000000"/>
      <w:spacing w:val="0"/>
      <w:sz w:val="26"/>
      <w:u w:val="none"/>
    </w:rPr>
  </w:style>
  <w:style w:type="paragraph" w:customStyle="1" w:styleId="436">
    <w:name w:val="Оглавление"/>
    <w:basedOn w:val="1"/>
    <w:link w:val="437"/>
    <w:uiPriority w:val="0"/>
    <w:pPr>
      <w:spacing w:line="538" w:lineRule="exact"/>
    </w:pPr>
    <w:rPr>
      <w:rFonts w:ascii="Franklin Gothic Medium Cond" w:hAnsi="Franklin Gothic Medium Cond"/>
      <w:spacing w:val="-10"/>
      <w:sz w:val="36"/>
    </w:rPr>
  </w:style>
  <w:style w:type="character" w:customStyle="1" w:styleId="437">
    <w:name w:val="Оглавление1"/>
    <w:link w:val="436"/>
    <w:qFormat/>
    <w:uiPriority w:val="0"/>
    <w:rPr>
      <w:rFonts w:ascii="Franklin Gothic Medium Cond" w:hAnsi="Franklin Gothic Medium Cond"/>
      <w:spacing w:val="-10"/>
      <w:sz w:val="36"/>
    </w:rPr>
  </w:style>
  <w:style w:type="paragraph" w:customStyle="1" w:styleId="438">
    <w:name w:val="Оглавление + Times New Roman;16 pt;Полужирный;Курсив;Интервал 1 pt"/>
    <w:basedOn w:val="318"/>
    <w:link w:val="439"/>
    <w:qFormat/>
    <w:uiPriority w:val="0"/>
    <w:rPr>
      <w:rFonts w:ascii="Times New Roman" w:hAnsi="Times New Roman"/>
      <w:b/>
      <w:i/>
      <w:spacing w:val="30"/>
      <w:sz w:val="32"/>
    </w:rPr>
  </w:style>
  <w:style w:type="character" w:customStyle="1" w:styleId="439">
    <w:name w:val="Оглавление + Times New Roman;16 pt;Полужирный;Курсив;Интервал 1 pt1"/>
    <w:basedOn w:val="319"/>
    <w:link w:val="438"/>
    <w:qFormat/>
    <w:uiPriority w:val="0"/>
    <w:rPr>
      <w:rFonts w:ascii="Times New Roman" w:hAnsi="Times New Roman"/>
      <w:b/>
      <w:i/>
      <w:color w:val="000000"/>
      <w:spacing w:val="30"/>
      <w:sz w:val="32"/>
      <w:u w:val="none"/>
    </w:rPr>
  </w:style>
  <w:style w:type="paragraph" w:customStyle="1" w:styleId="440">
    <w:name w:val="Подпись к таблице Exact"/>
    <w:basedOn w:val="34"/>
    <w:link w:val="441"/>
    <w:qFormat/>
    <w:uiPriority w:val="0"/>
    <w:rPr>
      <w:sz w:val="28"/>
    </w:rPr>
  </w:style>
  <w:style w:type="character" w:customStyle="1" w:styleId="441">
    <w:name w:val="Подпись к таблице Exact1"/>
    <w:basedOn w:val="37"/>
    <w:link w:val="440"/>
    <w:qFormat/>
    <w:uiPriority w:val="0"/>
    <w:rPr>
      <w:rFonts w:ascii="Times New Roman" w:hAnsi="Times New Roman"/>
      <w:sz w:val="28"/>
      <w:u w:val="none"/>
    </w:rPr>
  </w:style>
  <w:style w:type="paragraph" w:customStyle="1" w:styleId="442">
    <w:name w:val="Основной текст (2) + Курсив;Интервал 9 pt"/>
    <w:basedOn w:val="33"/>
    <w:link w:val="443"/>
    <w:qFormat/>
    <w:uiPriority w:val="0"/>
    <w:rPr>
      <w:i/>
      <w:spacing w:val="180"/>
    </w:rPr>
  </w:style>
  <w:style w:type="character" w:customStyle="1" w:styleId="443">
    <w:name w:val="Основной текст (2) + Курсив;Интервал 9 pt1"/>
    <w:basedOn w:val="36"/>
    <w:link w:val="442"/>
    <w:qFormat/>
    <w:uiPriority w:val="0"/>
    <w:rPr>
      <w:rFonts w:ascii="Times New Roman" w:hAnsi="Times New Roman"/>
      <w:i/>
      <w:color w:val="000000"/>
      <w:spacing w:val="180"/>
      <w:sz w:val="28"/>
      <w:u w:val="none"/>
    </w:rPr>
  </w:style>
  <w:style w:type="paragraph" w:customStyle="1" w:styleId="444">
    <w:name w:val="Колонтитул + 11 pt;Не полужирный"/>
    <w:basedOn w:val="223"/>
    <w:link w:val="445"/>
    <w:qFormat/>
    <w:uiPriority w:val="0"/>
    <w:rPr>
      <w:sz w:val="22"/>
    </w:rPr>
  </w:style>
  <w:style w:type="character" w:customStyle="1" w:styleId="445">
    <w:name w:val="Колонтитул + 11 pt;Не полужирный1"/>
    <w:basedOn w:val="225"/>
    <w:link w:val="444"/>
    <w:qFormat/>
    <w:uiPriority w:val="0"/>
    <w:rPr>
      <w:rFonts w:ascii="Times New Roman" w:hAnsi="Times New Roman"/>
      <w:color w:val="000000"/>
      <w:spacing w:val="0"/>
      <w:sz w:val="22"/>
      <w:u w:val="none"/>
    </w:rPr>
  </w:style>
  <w:style w:type="paragraph" w:customStyle="1" w:styleId="446">
    <w:name w:val="Основной текст (29) + Интервал 5 pt"/>
    <w:basedOn w:val="106"/>
    <w:link w:val="447"/>
    <w:qFormat/>
    <w:uiPriority w:val="0"/>
    <w:rPr>
      <w:spacing w:val="100"/>
    </w:rPr>
  </w:style>
  <w:style w:type="character" w:customStyle="1" w:styleId="447">
    <w:name w:val="Основной текст (29) + Интервал 5 pt1"/>
    <w:basedOn w:val="107"/>
    <w:link w:val="446"/>
    <w:uiPriority w:val="0"/>
    <w:rPr>
      <w:rFonts w:ascii="Franklin Gothic Medium Cond" w:hAnsi="Franklin Gothic Medium Cond"/>
      <w:color w:val="000000"/>
      <w:spacing w:val="100"/>
      <w:sz w:val="36"/>
      <w:u w:val="none"/>
    </w:rPr>
  </w:style>
  <w:style w:type="paragraph" w:customStyle="1" w:styleId="448">
    <w:name w:val="Основной текст (40) + Times New Roman;10 pt;Интервал 0 pt"/>
    <w:basedOn w:val="133"/>
    <w:link w:val="449"/>
    <w:qFormat/>
    <w:uiPriority w:val="0"/>
    <w:rPr>
      <w:rFonts w:ascii="Times New Roman" w:hAnsi="Times New Roman"/>
      <w:spacing w:val="0"/>
      <w:sz w:val="20"/>
    </w:rPr>
  </w:style>
  <w:style w:type="character" w:customStyle="1" w:styleId="449">
    <w:name w:val="Основной текст (40) + Times New Roman;10 pt;Интервал 0 pt1"/>
    <w:basedOn w:val="135"/>
    <w:link w:val="448"/>
    <w:qFormat/>
    <w:uiPriority w:val="0"/>
    <w:rPr>
      <w:rFonts w:ascii="Times New Roman" w:hAnsi="Times New Roman"/>
      <w:color w:val="000000"/>
      <w:spacing w:val="0"/>
      <w:sz w:val="20"/>
      <w:u w:val="none"/>
    </w:rPr>
  </w:style>
  <w:style w:type="paragraph" w:customStyle="1" w:styleId="450">
    <w:name w:val="Колонтитул + 12 pt;Курсив;Интервал 1 pt"/>
    <w:basedOn w:val="223"/>
    <w:link w:val="451"/>
    <w:qFormat/>
    <w:uiPriority w:val="0"/>
    <w:rPr>
      <w:i/>
      <w:spacing w:val="20"/>
      <w:sz w:val="24"/>
    </w:rPr>
  </w:style>
  <w:style w:type="character" w:customStyle="1" w:styleId="451">
    <w:name w:val="Колонтитул + 12 pt;Курсив;Интервал 1 pt1"/>
    <w:basedOn w:val="225"/>
    <w:link w:val="450"/>
    <w:qFormat/>
    <w:uiPriority w:val="0"/>
    <w:rPr>
      <w:rFonts w:ascii="Times New Roman" w:hAnsi="Times New Roman"/>
      <w:i/>
      <w:color w:val="000000"/>
      <w:spacing w:val="20"/>
      <w:sz w:val="24"/>
      <w:u w:val="none"/>
    </w:rPr>
  </w:style>
  <w:style w:type="paragraph" w:customStyle="1" w:styleId="452">
    <w:name w:val="Основной текст (33)"/>
    <w:basedOn w:val="1"/>
    <w:link w:val="453"/>
    <w:qFormat/>
    <w:uiPriority w:val="0"/>
    <w:pPr>
      <w:spacing w:before="300" w:after="300" w:line="0" w:lineRule="atLeast"/>
      <w:jc w:val="both"/>
    </w:pPr>
    <w:rPr>
      <w:rFonts w:ascii="Garamond" w:hAnsi="Garamond"/>
      <w:b/>
      <w:spacing w:val="20"/>
      <w:sz w:val="28"/>
    </w:rPr>
  </w:style>
  <w:style w:type="character" w:customStyle="1" w:styleId="453">
    <w:name w:val="Основной текст (33)1"/>
    <w:link w:val="452"/>
    <w:qFormat/>
    <w:uiPriority w:val="0"/>
    <w:rPr>
      <w:rFonts w:ascii="Garamond" w:hAnsi="Garamond"/>
      <w:b/>
      <w:spacing w:val="20"/>
      <w:sz w:val="28"/>
    </w:rPr>
  </w:style>
  <w:style w:type="paragraph" w:customStyle="1" w:styleId="454">
    <w:name w:val="Основной текст (2) + Курсив;Интервал 2 pt"/>
    <w:basedOn w:val="33"/>
    <w:link w:val="455"/>
    <w:qFormat/>
    <w:uiPriority w:val="0"/>
    <w:rPr>
      <w:i/>
      <w:spacing w:val="40"/>
    </w:rPr>
  </w:style>
  <w:style w:type="character" w:customStyle="1" w:styleId="455">
    <w:name w:val="Основной текст (2) + Курсив;Интервал 2 pt1"/>
    <w:basedOn w:val="36"/>
    <w:link w:val="454"/>
    <w:qFormat/>
    <w:uiPriority w:val="0"/>
    <w:rPr>
      <w:rFonts w:ascii="Times New Roman" w:hAnsi="Times New Roman"/>
      <w:i/>
      <w:color w:val="000000"/>
      <w:spacing w:val="40"/>
      <w:sz w:val="28"/>
      <w:u w:val="none"/>
    </w:rPr>
  </w:style>
  <w:style w:type="paragraph" w:customStyle="1" w:styleId="456">
    <w:name w:val="Основной текст (37) + Интервал 0 pt"/>
    <w:basedOn w:val="57"/>
    <w:link w:val="457"/>
    <w:qFormat/>
    <w:uiPriority w:val="0"/>
    <w:rPr>
      <w:spacing w:val="0"/>
    </w:rPr>
  </w:style>
  <w:style w:type="character" w:customStyle="1" w:styleId="457">
    <w:name w:val="Основной текст (37) + Интервал 0 pt1"/>
    <w:basedOn w:val="59"/>
    <w:link w:val="456"/>
    <w:qFormat/>
    <w:uiPriority w:val="0"/>
    <w:rPr>
      <w:rFonts w:ascii="Times New Roman" w:hAnsi="Times New Roman"/>
      <w:color w:val="000000"/>
      <w:spacing w:val="0"/>
      <w:sz w:val="28"/>
      <w:u w:val="none"/>
    </w:rPr>
  </w:style>
  <w:style w:type="paragraph" w:customStyle="1" w:styleId="458">
    <w:name w:val="Основной текст (5)"/>
    <w:basedOn w:val="1"/>
    <w:link w:val="459"/>
    <w:qFormat/>
    <w:uiPriority w:val="0"/>
    <w:pPr>
      <w:spacing w:line="0" w:lineRule="atLeast"/>
    </w:pPr>
    <w:rPr>
      <w:rFonts w:ascii="Times New Roman" w:hAnsi="Times New Roman"/>
      <w:b/>
      <w:i/>
      <w:spacing w:val="-20"/>
      <w:sz w:val="36"/>
    </w:rPr>
  </w:style>
  <w:style w:type="character" w:customStyle="1" w:styleId="459">
    <w:name w:val="Основной текст (5)1"/>
    <w:link w:val="458"/>
    <w:qFormat/>
    <w:uiPriority w:val="0"/>
    <w:rPr>
      <w:rFonts w:ascii="Times New Roman" w:hAnsi="Times New Roman"/>
      <w:b/>
      <w:i/>
      <w:spacing w:val="-20"/>
      <w:sz w:val="36"/>
    </w:rPr>
  </w:style>
  <w:style w:type="paragraph" w:customStyle="1" w:styleId="460">
    <w:name w:val="Основной текст (6)_"/>
    <w:basedOn w:val="34"/>
    <w:link w:val="461"/>
    <w:qFormat/>
    <w:uiPriority w:val="0"/>
    <w:rPr>
      <w:rFonts w:ascii="Cambria" w:hAnsi="Cambria"/>
      <w:sz w:val="10"/>
    </w:rPr>
  </w:style>
  <w:style w:type="character" w:customStyle="1" w:styleId="461">
    <w:name w:val="Основной текст (6)_1"/>
    <w:basedOn w:val="37"/>
    <w:link w:val="460"/>
    <w:qFormat/>
    <w:uiPriority w:val="0"/>
    <w:rPr>
      <w:rFonts w:ascii="Cambria" w:hAnsi="Cambria"/>
      <w:sz w:val="10"/>
      <w:u w:val="none"/>
    </w:rPr>
  </w:style>
  <w:style w:type="paragraph" w:customStyle="1" w:styleId="462">
    <w:name w:val="Основной текст (2) + 11 pt;Полужирный"/>
    <w:basedOn w:val="33"/>
    <w:link w:val="463"/>
    <w:qFormat/>
    <w:uiPriority w:val="0"/>
    <w:rPr>
      <w:b/>
      <w:sz w:val="22"/>
    </w:rPr>
  </w:style>
  <w:style w:type="character" w:customStyle="1" w:styleId="463">
    <w:name w:val="Основной текст (2) + 11 pt;Полужирный1"/>
    <w:basedOn w:val="36"/>
    <w:link w:val="462"/>
    <w:qFormat/>
    <w:uiPriority w:val="0"/>
    <w:rPr>
      <w:rFonts w:ascii="Times New Roman" w:hAnsi="Times New Roman"/>
      <w:b/>
      <w:color w:val="000000"/>
      <w:spacing w:val="0"/>
      <w:sz w:val="22"/>
      <w:u w:val="none"/>
    </w:rPr>
  </w:style>
  <w:style w:type="paragraph" w:customStyle="1" w:styleId="464">
    <w:name w:val="Основной текст (2) + 17 pt"/>
    <w:basedOn w:val="33"/>
    <w:link w:val="465"/>
    <w:qFormat/>
    <w:uiPriority w:val="0"/>
    <w:rPr>
      <w:sz w:val="34"/>
    </w:rPr>
  </w:style>
  <w:style w:type="character" w:customStyle="1" w:styleId="465">
    <w:name w:val="Основной текст (2) + 17 pt1"/>
    <w:basedOn w:val="36"/>
    <w:link w:val="464"/>
    <w:qFormat/>
    <w:uiPriority w:val="0"/>
    <w:rPr>
      <w:rFonts w:ascii="Times New Roman" w:hAnsi="Times New Roman"/>
      <w:color w:val="000000"/>
      <w:spacing w:val="0"/>
      <w:sz w:val="34"/>
      <w:u w:val="none"/>
    </w:rPr>
  </w:style>
  <w:style w:type="paragraph" w:customStyle="1" w:styleId="466">
    <w:name w:val="Основной текст (37)"/>
    <w:basedOn w:val="1"/>
    <w:link w:val="467"/>
    <w:qFormat/>
    <w:uiPriority w:val="0"/>
    <w:pPr>
      <w:spacing w:line="542" w:lineRule="exact"/>
      <w:jc w:val="both"/>
    </w:pPr>
    <w:rPr>
      <w:rFonts w:ascii="Times New Roman" w:hAnsi="Times New Roman"/>
      <w:i/>
      <w:spacing w:val="20"/>
      <w:sz w:val="28"/>
    </w:rPr>
  </w:style>
  <w:style w:type="character" w:customStyle="1" w:styleId="467">
    <w:name w:val="Основной текст (37)1"/>
    <w:link w:val="466"/>
    <w:qFormat/>
    <w:uiPriority w:val="0"/>
    <w:rPr>
      <w:rFonts w:ascii="Times New Roman" w:hAnsi="Times New Roman"/>
      <w:i/>
      <w:spacing w:val="20"/>
      <w:sz w:val="28"/>
    </w:rPr>
  </w:style>
  <w:style w:type="paragraph" w:customStyle="1" w:styleId="468">
    <w:name w:val="Основной текст (2)_0"/>
    <w:basedOn w:val="1"/>
    <w:link w:val="469"/>
    <w:qFormat/>
    <w:uiPriority w:val="0"/>
    <w:pPr>
      <w:spacing w:before="240" w:after="120" w:line="0" w:lineRule="atLeast"/>
      <w:jc w:val="both"/>
    </w:pPr>
    <w:rPr>
      <w:rFonts w:ascii="Times New Roman" w:hAnsi="Times New Roman"/>
      <w:sz w:val="28"/>
    </w:rPr>
  </w:style>
  <w:style w:type="character" w:customStyle="1" w:styleId="469">
    <w:name w:val="Основной текст (2)_01"/>
    <w:link w:val="468"/>
    <w:uiPriority w:val="0"/>
    <w:rPr>
      <w:rFonts w:ascii="Times New Roman" w:hAnsi="Times New Roman"/>
      <w:sz w:val="28"/>
    </w:rPr>
  </w:style>
  <w:style w:type="paragraph" w:customStyle="1" w:styleId="470">
    <w:name w:val="Основной текст (31) + Times New Roman;13 pt;Полужирный;Не курсив Exact"/>
    <w:link w:val="471"/>
    <w:qFormat/>
    <w:uiPriority w:val="0"/>
    <w:rPr>
      <w:rFonts w:ascii="Times New Roman" w:hAnsi="Times New Roman" w:eastAsiaTheme="minorEastAsia" w:cstheme="minorBidi"/>
      <w:b/>
      <w:i/>
      <w:color w:val="000000"/>
      <w:sz w:val="26"/>
      <w:lang w:val="ru-RU" w:eastAsia="ru-RU" w:bidi="ar-SA"/>
    </w:rPr>
  </w:style>
  <w:style w:type="character" w:customStyle="1" w:styleId="471">
    <w:name w:val="Основной текст (31) + Times New Roman;13 pt;Полужирный;Не курсив Exact1"/>
    <w:link w:val="470"/>
    <w:qFormat/>
    <w:uiPriority w:val="0"/>
    <w:rPr>
      <w:rFonts w:ascii="Times New Roman" w:hAnsi="Times New Roman"/>
      <w:b/>
      <w:i/>
      <w:sz w:val="26"/>
      <w:u w:val="none"/>
    </w:rPr>
  </w:style>
  <w:style w:type="paragraph" w:customStyle="1" w:styleId="472">
    <w:name w:val="Основной текст (7)"/>
    <w:basedOn w:val="1"/>
    <w:link w:val="473"/>
    <w:qFormat/>
    <w:uiPriority w:val="0"/>
    <w:pPr>
      <w:spacing w:after="420" w:line="0" w:lineRule="atLeast"/>
      <w:jc w:val="center"/>
    </w:pPr>
    <w:rPr>
      <w:rFonts w:ascii="Times New Roman" w:hAnsi="Times New Roman"/>
      <w:spacing w:val="20"/>
      <w:sz w:val="36"/>
    </w:rPr>
  </w:style>
  <w:style w:type="character" w:customStyle="1" w:styleId="473">
    <w:name w:val="Основной текст (7)1"/>
    <w:link w:val="472"/>
    <w:uiPriority w:val="0"/>
    <w:rPr>
      <w:rFonts w:ascii="Times New Roman" w:hAnsi="Times New Roman"/>
      <w:spacing w:val="20"/>
      <w:sz w:val="36"/>
    </w:rPr>
  </w:style>
  <w:style w:type="paragraph" w:customStyle="1" w:styleId="474">
    <w:name w:val="Основной текст (23)_"/>
    <w:basedOn w:val="34"/>
    <w:link w:val="475"/>
    <w:qFormat/>
    <w:uiPriority w:val="0"/>
    <w:rPr>
      <w:rFonts w:ascii="Segoe UI" w:hAnsi="Segoe UI"/>
      <w:sz w:val="10"/>
    </w:rPr>
  </w:style>
  <w:style w:type="character" w:customStyle="1" w:styleId="475">
    <w:name w:val="Основной текст (23)_1"/>
    <w:basedOn w:val="37"/>
    <w:link w:val="474"/>
    <w:qFormat/>
    <w:uiPriority w:val="0"/>
    <w:rPr>
      <w:rFonts w:ascii="Segoe UI" w:hAnsi="Segoe UI"/>
      <w:sz w:val="10"/>
      <w:u w:val="none"/>
    </w:rPr>
  </w:style>
  <w:style w:type="paragraph" w:customStyle="1" w:styleId="476">
    <w:name w:val="Оглавление (2) + Малые прописные"/>
    <w:basedOn w:val="62"/>
    <w:link w:val="477"/>
    <w:uiPriority w:val="0"/>
    <w:rPr>
      <w:smallCaps/>
    </w:rPr>
  </w:style>
  <w:style w:type="character" w:customStyle="1" w:styleId="477">
    <w:name w:val="Оглавление (2) + Малые прописные1"/>
    <w:basedOn w:val="63"/>
    <w:link w:val="476"/>
    <w:qFormat/>
    <w:uiPriority w:val="0"/>
    <w:rPr>
      <w:rFonts w:ascii="Times New Roman" w:hAnsi="Times New Roman"/>
      <w:smallCaps/>
      <w:color w:val="000000"/>
      <w:spacing w:val="0"/>
      <w:sz w:val="28"/>
      <w:u w:val="none"/>
    </w:rPr>
  </w:style>
  <w:style w:type="paragraph" w:customStyle="1" w:styleId="478">
    <w:name w:val="Основной текст (42)_"/>
    <w:basedOn w:val="34"/>
    <w:link w:val="479"/>
    <w:qFormat/>
    <w:uiPriority w:val="0"/>
    <w:rPr>
      <w:rFonts w:ascii="Arial Narrow" w:hAnsi="Arial Narrow"/>
      <w:i/>
      <w:sz w:val="10"/>
    </w:rPr>
  </w:style>
  <w:style w:type="character" w:customStyle="1" w:styleId="479">
    <w:name w:val="Основной текст (42)_1"/>
    <w:basedOn w:val="37"/>
    <w:link w:val="478"/>
    <w:qFormat/>
    <w:uiPriority w:val="0"/>
    <w:rPr>
      <w:rFonts w:ascii="Arial Narrow" w:hAnsi="Arial Narrow"/>
      <w:i/>
      <w:sz w:val="10"/>
      <w:u w:val="none"/>
    </w:rPr>
  </w:style>
  <w:style w:type="paragraph" w:customStyle="1" w:styleId="480">
    <w:name w:val="Основной текст (29) + Times New Roman;16 pt;Полужирный;Курсив;Малые прописные;Интервал 0 pt"/>
    <w:basedOn w:val="106"/>
    <w:link w:val="481"/>
    <w:qFormat/>
    <w:uiPriority w:val="0"/>
    <w:rPr>
      <w:rFonts w:ascii="Times New Roman" w:hAnsi="Times New Roman"/>
      <w:b/>
      <w:i/>
      <w:smallCaps/>
      <w:spacing w:val="0"/>
      <w:sz w:val="32"/>
    </w:rPr>
  </w:style>
  <w:style w:type="character" w:customStyle="1" w:styleId="481">
    <w:name w:val="Основной текст (29) + Times New Roman;16 pt;Полужирный;Курсив;Малые прописные;Интервал 0 pt1"/>
    <w:basedOn w:val="107"/>
    <w:link w:val="480"/>
    <w:qFormat/>
    <w:uiPriority w:val="0"/>
    <w:rPr>
      <w:rFonts w:ascii="Times New Roman" w:hAnsi="Times New Roman"/>
      <w:b/>
      <w:i/>
      <w:smallCaps/>
      <w:color w:val="000000"/>
      <w:spacing w:val="0"/>
      <w:sz w:val="32"/>
      <w:u w:val="none"/>
    </w:rPr>
  </w:style>
  <w:style w:type="paragraph" w:customStyle="1" w:styleId="482">
    <w:name w:val="Основной текст (2) + 28 pt;Полужирный;Курсив;Масштаб 50%"/>
    <w:basedOn w:val="33"/>
    <w:link w:val="483"/>
    <w:qFormat/>
    <w:uiPriority w:val="0"/>
    <w:rPr>
      <w:b/>
      <w:i/>
      <w:sz w:val="56"/>
    </w:rPr>
  </w:style>
  <w:style w:type="character" w:customStyle="1" w:styleId="483">
    <w:name w:val="Основной текст (2) + 28 pt;Полужирный;Курсив;Масштаб 50%1"/>
    <w:basedOn w:val="36"/>
    <w:link w:val="482"/>
    <w:qFormat/>
    <w:uiPriority w:val="0"/>
    <w:rPr>
      <w:rFonts w:ascii="Times New Roman" w:hAnsi="Times New Roman"/>
      <w:b/>
      <w:i/>
      <w:color w:val="000000"/>
      <w:spacing w:val="0"/>
      <w:sz w:val="56"/>
      <w:u w:val="none"/>
    </w:rPr>
  </w:style>
  <w:style w:type="paragraph" w:customStyle="1" w:styleId="484">
    <w:name w:val="Основной текст (2) + Полужирный;Малые прописные"/>
    <w:basedOn w:val="33"/>
    <w:link w:val="485"/>
    <w:qFormat/>
    <w:uiPriority w:val="0"/>
    <w:rPr>
      <w:b/>
      <w:smallCaps/>
    </w:rPr>
  </w:style>
  <w:style w:type="character" w:customStyle="1" w:styleId="485">
    <w:name w:val="Основной текст (2) + Полужирный;Малые прописные1"/>
    <w:basedOn w:val="36"/>
    <w:link w:val="484"/>
    <w:qFormat/>
    <w:uiPriority w:val="0"/>
    <w:rPr>
      <w:rFonts w:ascii="Times New Roman" w:hAnsi="Times New Roman"/>
      <w:b/>
      <w:smallCaps/>
      <w:color w:val="000000"/>
      <w:spacing w:val="0"/>
      <w:sz w:val="28"/>
      <w:u w:val="none"/>
    </w:rPr>
  </w:style>
  <w:style w:type="paragraph" w:customStyle="1" w:styleId="486">
    <w:name w:val="Основной текст (25)_"/>
    <w:basedOn w:val="34"/>
    <w:link w:val="487"/>
    <w:uiPriority w:val="0"/>
    <w:rPr>
      <w:sz w:val="10"/>
    </w:rPr>
  </w:style>
  <w:style w:type="character" w:customStyle="1" w:styleId="487">
    <w:name w:val="Основной текст (25)_1"/>
    <w:basedOn w:val="37"/>
    <w:link w:val="486"/>
    <w:qFormat/>
    <w:uiPriority w:val="0"/>
    <w:rPr>
      <w:rFonts w:ascii="Times New Roman" w:hAnsi="Times New Roman"/>
      <w:sz w:val="10"/>
      <w:u w:val="none"/>
    </w:rPr>
  </w:style>
  <w:style w:type="paragraph" w:customStyle="1" w:styleId="488">
    <w:name w:val="Основной текст (2) + Franklin Gothic Medium Cond;18 pt;Курсив"/>
    <w:basedOn w:val="33"/>
    <w:link w:val="489"/>
    <w:qFormat/>
    <w:uiPriority w:val="0"/>
    <w:rPr>
      <w:rFonts w:ascii="Franklin Gothic Medium Cond" w:hAnsi="Franklin Gothic Medium Cond"/>
      <w:b/>
      <w:i/>
      <w:sz w:val="36"/>
    </w:rPr>
  </w:style>
  <w:style w:type="character" w:customStyle="1" w:styleId="489">
    <w:name w:val="Основной текст (2) + Franklin Gothic Medium Cond;18 pt;Курсив1"/>
    <w:basedOn w:val="36"/>
    <w:link w:val="488"/>
    <w:qFormat/>
    <w:uiPriority w:val="0"/>
    <w:rPr>
      <w:rFonts w:ascii="Franklin Gothic Medium Cond" w:hAnsi="Franklin Gothic Medium Cond"/>
      <w:b/>
      <w:i/>
      <w:color w:val="000000"/>
      <w:spacing w:val="0"/>
      <w:sz w:val="36"/>
      <w:u w:val="none"/>
    </w:rPr>
  </w:style>
  <w:style w:type="paragraph" w:customStyle="1" w:styleId="490">
    <w:name w:val="Основной текст (2) + 10 pt;Полужирный"/>
    <w:basedOn w:val="33"/>
    <w:link w:val="491"/>
    <w:qFormat/>
    <w:uiPriority w:val="0"/>
    <w:rPr>
      <w:b/>
      <w:sz w:val="20"/>
    </w:rPr>
  </w:style>
  <w:style w:type="character" w:customStyle="1" w:styleId="491">
    <w:name w:val="Основной текст (2) + 10 pt;Полужирный1"/>
    <w:basedOn w:val="36"/>
    <w:link w:val="490"/>
    <w:qFormat/>
    <w:uiPriority w:val="0"/>
    <w:rPr>
      <w:rFonts w:ascii="Times New Roman" w:hAnsi="Times New Roman"/>
      <w:b/>
      <w:color w:val="000000"/>
      <w:spacing w:val="0"/>
      <w:sz w:val="20"/>
      <w:u w:val="none"/>
    </w:rPr>
  </w:style>
  <w:style w:type="paragraph" w:customStyle="1" w:styleId="492">
    <w:name w:val="Основной текст (7)_"/>
    <w:basedOn w:val="34"/>
    <w:link w:val="493"/>
    <w:qFormat/>
    <w:uiPriority w:val="0"/>
    <w:rPr>
      <w:spacing w:val="20"/>
      <w:sz w:val="36"/>
    </w:rPr>
  </w:style>
  <w:style w:type="character" w:customStyle="1" w:styleId="493">
    <w:name w:val="Основной текст (7)_1"/>
    <w:basedOn w:val="37"/>
    <w:link w:val="492"/>
    <w:qFormat/>
    <w:uiPriority w:val="0"/>
    <w:rPr>
      <w:rFonts w:ascii="Times New Roman" w:hAnsi="Times New Roman"/>
      <w:spacing w:val="20"/>
      <w:sz w:val="36"/>
      <w:u w:val="none"/>
    </w:rPr>
  </w:style>
  <w:style w:type="paragraph" w:customStyle="1" w:styleId="494">
    <w:name w:val="Заголовок №4 (2) + Не полужирный;Интервал 0 pt;Масштаб 100%"/>
    <w:basedOn w:val="89"/>
    <w:link w:val="495"/>
    <w:qFormat/>
    <w:uiPriority w:val="0"/>
    <w:rPr>
      <w:spacing w:val="0"/>
    </w:rPr>
  </w:style>
  <w:style w:type="character" w:customStyle="1" w:styleId="495">
    <w:name w:val="Заголовок №4 (2) + Не полужирный;Интервал 0 pt;Масштаб 100%1"/>
    <w:basedOn w:val="91"/>
    <w:link w:val="494"/>
    <w:qFormat/>
    <w:uiPriority w:val="0"/>
    <w:rPr>
      <w:rFonts w:ascii="Times New Roman" w:hAnsi="Times New Roman"/>
      <w:color w:val="000000"/>
      <w:spacing w:val="0"/>
      <w:sz w:val="28"/>
      <w:u w:val="none"/>
    </w:rPr>
  </w:style>
  <w:style w:type="paragraph" w:customStyle="1" w:styleId="496">
    <w:name w:val="Основной текст (21)_"/>
    <w:basedOn w:val="34"/>
    <w:link w:val="497"/>
    <w:qFormat/>
    <w:uiPriority w:val="0"/>
    <w:rPr>
      <w:rFonts w:ascii="Franklin Gothic Heavy" w:hAnsi="Franklin Gothic Heavy"/>
      <w:sz w:val="8"/>
    </w:rPr>
  </w:style>
  <w:style w:type="character" w:customStyle="1" w:styleId="497">
    <w:name w:val="Основной текст (21)_1"/>
    <w:basedOn w:val="37"/>
    <w:link w:val="496"/>
    <w:qFormat/>
    <w:uiPriority w:val="0"/>
    <w:rPr>
      <w:rFonts w:ascii="Franklin Gothic Heavy" w:hAnsi="Franklin Gothic Heavy"/>
      <w:sz w:val="8"/>
      <w:u w:val="none"/>
    </w:rPr>
  </w:style>
  <w:style w:type="paragraph" w:customStyle="1" w:styleId="498">
    <w:name w:val="Основной текст (39)"/>
    <w:basedOn w:val="1"/>
    <w:link w:val="499"/>
    <w:qFormat/>
    <w:uiPriority w:val="0"/>
    <w:pPr>
      <w:spacing w:line="0" w:lineRule="atLeast"/>
    </w:pPr>
    <w:rPr>
      <w:rFonts w:ascii="Impact" w:hAnsi="Impact"/>
      <w:sz w:val="28"/>
    </w:rPr>
  </w:style>
  <w:style w:type="character" w:customStyle="1" w:styleId="499">
    <w:name w:val="Основной текст (39)1"/>
    <w:link w:val="498"/>
    <w:qFormat/>
    <w:uiPriority w:val="0"/>
    <w:rPr>
      <w:rFonts w:ascii="Impact" w:hAnsi="Impact"/>
      <w:sz w:val="28"/>
    </w:rPr>
  </w:style>
  <w:style w:type="paragraph" w:customStyle="1" w:styleId="500">
    <w:name w:val="ListLabel 1"/>
    <w:link w:val="501"/>
    <w:qFormat/>
    <w:uiPriority w:val="0"/>
    <w:rPr>
      <w:rFonts w:ascii="Times New Roman" w:hAnsi="Times New Roman" w:eastAsiaTheme="minorEastAsia" w:cstheme="minorBidi"/>
      <w:color w:val="000000"/>
      <w:sz w:val="28"/>
      <w:lang w:val="ru-RU" w:eastAsia="ru-RU" w:bidi="ar-SA"/>
    </w:rPr>
  </w:style>
  <w:style w:type="character" w:customStyle="1" w:styleId="501">
    <w:name w:val="ListLabel 11"/>
    <w:link w:val="500"/>
    <w:qFormat/>
    <w:uiPriority w:val="0"/>
    <w:rPr>
      <w:color w:val="000000"/>
      <w:spacing w:val="0"/>
      <w:sz w:val="28"/>
      <w:u w:val="none"/>
    </w:rPr>
  </w:style>
  <w:style w:type="paragraph" w:customStyle="1" w:styleId="502">
    <w:name w:val="Основной текст (43)"/>
    <w:basedOn w:val="1"/>
    <w:link w:val="503"/>
    <w:uiPriority w:val="0"/>
    <w:pPr>
      <w:spacing w:line="0" w:lineRule="atLeast"/>
      <w:jc w:val="both"/>
    </w:pPr>
    <w:rPr>
      <w:rFonts w:ascii="Times New Roman" w:hAnsi="Times New Roman"/>
      <w:sz w:val="11"/>
    </w:rPr>
  </w:style>
  <w:style w:type="character" w:customStyle="1" w:styleId="503">
    <w:name w:val="Основной текст (43)1"/>
    <w:link w:val="502"/>
    <w:qFormat/>
    <w:uiPriority w:val="0"/>
    <w:rPr>
      <w:rFonts w:ascii="Times New Roman" w:hAnsi="Times New Roman"/>
      <w:sz w:val="11"/>
    </w:rPr>
  </w:style>
  <w:style w:type="paragraph" w:customStyle="1" w:styleId="504">
    <w:name w:val="Заголовок №4 (3)"/>
    <w:basedOn w:val="1"/>
    <w:link w:val="505"/>
    <w:qFormat/>
    <w:uiPriority w:val="0"/>
    <w:pPr>
      <w:spacing w:before="240" w:after="240" w:line="0" w:lineRule="atLeast"/>
      <w:ind w:firstLine="740"/>
      <w:jc w:val="both"/>
    </w:pPr>
    <w:rPr>
      <w:rFonts w:ascii="Times New Roman" w:hAnsi="Times New Roman"/>
      <w:spacing w:val="30"/>
      <w:sz w:val="34"/>
    </w:rPr>
  </w:style>
  <w:style w:type="character" w:customStyle="1" w:styleId="505">
    <w:name w:val="Заголовок №4 (3)1"/>
    <w:link w:val="504"/>
    <w:uiPriority w:val="0"/>
    <w:rPr>
      <w:rFonts w:ascii="Times New Roman" w:hAnsi="Times New Roman"/>
      <w:spacing w:val="30"/>
      <w:sz w:val="34"/>
    </w:rPr>
  </w:style>
  <w:style w:type="paragraph" w:customStyle="1" w:styleId="506">
    <w:name w:val="Основной текст (34) + 13 pt;Полужирный;Интервал 1 pt"/>
    <w:basedOn w:val="292"/>
    <w:link w:val="507"/>
    <w:qFormat/>
    <w:uiPriority w:val="0"/>
    <w:rPr>
      <w:b/>
      <w:spacing w:val="20"/>
      <w:sz w:val="26"/>
    </w:rPr>
  </w:style>
  <w:style w:type="character" w:customStyle="1" w:styleId="507">
    <w:name w:val="Основной текст (34) + 13 pt;Полужирный;Интервал 1 pt1"/>
    <w:basedOn w:val="293"/>
    <w:link w:val="506"/>
    <w:qFormat/>
    <w:uiPriority w:val="0"/>
    <w:rPr>
      <w:rFonts w:ascii="Times New Roman" w:hAnsi="Times New Roman"/>
      <w:b/>
      <w:color w:val="000000"/>
      <w:spacing w:val="20"/>
      <w:sz w:val="26"/>
      <w:u w:val="none"/>
    </w:rPr>
  </w:style>
  <w:style w:type="paragraph" w:customStyle="1" w:styleId="508">
    <w:name w:val="Название1"/>
    <w:basedOn w:val="1"/>
    <w:qFormat/>
    <w:uiPriority w:val="0"/>
    <w:pPr>
      <w:spacing w:before="120" w:after="120"/>
    </w:pPr>
    <w:rPr>
      <w:i/>
    </w:rPr>
  </w:style>
  <w:style w:type="paragraph" w:customStyle="1" w:styleId="509">
    <w:name w:val="Основной текст (16)"/>
    <w:basedOn w:val="1"/>
    <w:link w:val="510"/>
    <w:qFormat/>
    <w:uiPriority w:val="0"/>
    <w:pPr>
      <w:spacing w:line="490" w:lineRule="exact"/>
      <w:ind w:firstLine="760"/>
      <w:jc w:val="both"/>
    </w:pPr>
    <w:rPr>
      <w:rFonts w:ascii="Times New Roman" w:hAnsi="Times New Roman"/>
      <w:b/>
      <w:sz w:val="26"/>
    </w:rPr>
  </w:style>
  <w:style w:type="character" w:customStyle="1" w:styleId="510">
    <w:name w:val="Основной текст (16)1"/>
    <w:link w:val="509"/>
    <w:qFormat/>
    <w:uiPriority w:val="0"/>
    <w:rPr>
      <w:rFonts w:ascii="Times New Roman" w:hAnsi="Times New Roman"/>
      <w:b/>
      <w:sz w:val="26"/>
    </w:rPr>
  </w:style>
  <w:style w:type="paragraph" w:customStyle="1" w:styleId="511">
    <w:name w:val="Основной текст (2) + Franklin Gothic Medium Cond;18 pt"/>
    <w:basedOn w:val="33"/>
    <w:link w:val="512"/>
    <w:qFormat/>
    <w:uiPriority w:val="0"/>
    <w:rPr>
      <w:rFonts w:ascii="Franklin Gothic Medium Cond" w:hAnsi="Franklin Gothic Medium Cond"/>
      <w:b/>
      <w:sz w:val="36"/>
    </w:rPr>
  </w:style>
  <w:style w:type="character" w:customStyle="1" w:styleId="512">
    <w:name w:val="Основной текст (2) + Franklin Gothic Medium Cond;18 pt1"/>
    <w:basedOn w:val="36"/>
    <w:link w:val="511"/>
    <w:qFormat/>
    <w:uiPriority w:val="0"/>
    <w:rPr>
      <w:rFonts w:ascii="Franklin Gothic Medium Cond" w:hAnsi="Franklin Gothic Medium Cond"/>
      <w:b/>
      <w:color w:val="000000"/>
      <w:spacing w:val="0"/>
      <w:sz w:val="36"/>
      <w:u w:val="none"/>
    </w:rPr>
  </w:style>
  <w:style w:type="paragraph" w:customStyle="1" w:styleId="513">
    <w:name w:val="Подпись к картинке (2) Exact"/>
    <w:basedOn w:val="34"/>
    <w:link w:val="514"/>
    <w:qFormat/>
    <w:uiPriority w:val="0"/>
    <w:rPr>
      <w:rFonts w:ascii="Cambria" w:hAnsi="Cambria"/>
      <w:b/>
      <w:spacing w:val="-10"/>
      <w:sz w:val="30"/>
    </w:rPr>
  </w:style>
  <w:style w:type="character" w:customStyle="1" w:styleId="514">
    <w:name w:val="Подпись к картинке (2) Exact1"/>
    <w:basedOn w:val="37"/>
    <w:link w:val="513"/>
    <w:qFormat/>
    <w:uiPriority w:val="0"/>
    <w:rPr>
      <w:rFonts w:ascii="Cambria" w:hAnsi="Cambria"/>
      <w:b/>
      <w:spacing w:val="-10"/>
      <w:sz w:val="30"/>
      <w:u w:val="none"/>
    </w:rPr>
  </w:style>
  <w:style w:type="paragraph" w:customStyle="1" w:styleId="515">
    <w:name w:val="Содержимое врезки"/>
    <w:basedOn w:val="16"/>
    <w:link w:val="516"/>
    <w:uiPriority w:val="0"/>
  </w:style>
  <w:style w:type="character" w:customStyle="1" w:styleId="516">
    <w:name w:val="Содержимое врезки1"/>
    <w:link w:val="515"/>
    <w:qFormat/>
    <w:uiPriority w:val="0"/>
  </w:style>
  <w:style w:type="paragraph" w:customStyle="1" w:styleId="517">
    <w:name w:val="Основной текст (2) + Century Schoolbook;17 pt;Полужирный;Интервал -1 pt"/>
    <w:basedOn w:val="33"/>
    <w:link w:val="518"/>
    <w:qFormat/>
    <w:uiPriority w:val="0"/>
    <w:rPr>
      <w:rFonts w:ascii="Century Schoolbook" w:hAnsi="Century Schoolbook"/>
      <w:b/>
      <w:spacing w:val="-20"/>
      <w:sz w:val="34"/>
    </w:rPr>
  </w:style>
  <w:style w:type="character" w:customStyle="1" w:styleId="518">
    <w:name w:val="Основной текст (2) + Century Schoolbook;17 pt;Полужирный;Интервал -1 pt1"/>
    <w:basedOn w:val="36"/>
    <w:link w:val="517"/>
    <w:uiPriority w:val="0"/>
    <w:rPr>
      <w:rFonts w:ascii="Century Schoolbook" w:hAnsi="Century Schoolbook"/>
      <w:b/>
      <w:color w:val="000000"/>
      <w:spacing w:val="-20"/>
      <w:sz w:val="34"/>
      <w:u w:val="none"/>
    </w:rPr>
  </w:style>
  <w:style w:type="paragraph" w:customStyle="1" w:styleId="519">
    <w:name w:val="Основной текст (2) + Consolas;24 pt;Курсив"/>
    <w:basedOn w:val="33"/>
    <w:link w:val="520"/>
    <w:uiPriority w:val="0"/>
    <w:rPr>
      <w:rFonts w:ascii="Consolas" w:hAnsi="Consolas"/>
      <w:i/>
      <w:sz w:val="48"/>
    </w:rPr>
  </w:style>
  <w:style w:type="character" w:customStyle="1" w:styleId="520">
    <w:name w:val="Основной текст (2) + Consolas;24 pt;Курсив1"/>
    <w:basedOn w:val="36"/>
    <w:link w:val="519"/>
    <w:uiPriority w:val="0"/>
    <w:rPr>
      <w:rFonts w:ascii="Consolas" w:hAnsi="Consolas"/>
      <w:i/>
      <w:color w:val="000000"/>
      <w:spacing w:val="0"/>
      <w:sz w:val="48"/>
      <w:u w:val="none"/>
    </w:rPr>
  </w:style>
  <w:style w:type="paragraph" w:customStyle="1" w:styleId="521">
    <w:name w:val="Основной текст (27)_"/>
    <w:basedOn w:val="34"/>
    <w:link w:val="522"/>
    <w:uiPriority w:val="0"/>
    <w:rPr>
      <w:spacing w:val="-10"/>
      <w:sz w:val="9"/>
    </w:rPr>
  </w:style>
  <w:style w:type="character" w:customStyle="1" w:styleId="522">
    <w:name w:val="Основной текст (27)_1"/>
    <w:basedOn w:val="37"/>
    <w:link w:val="521"/>
    <w:uiPriority w:val="0"/>
    <w:rPr>
      <w:rFonts w:ascii="Times New Roman" w:hAnsi="Times New Roman"/>
      <w:spacing w:val="-10"/>
      <w:sz w:val="9"/>
      <w:u w:val="none"/>
    </w:rPr>
  </w:style>
  <w:style w:type="paragraph" w:customStyle="1" w:styleId="523">
    <w:name w:val="Основной текст (13)"/>
    <w:basedOn w:val="1"/>
    <w:link w:val="524"/>
    <w:uiPriority w:val="0"/>
    <w:pPr>
      <w:spacing w:line="0" w:lineRule="atLeast"/>
    </w:pPr>
    <w:rPr>
      <w:rFonts w:ascii="Times New Roman" w:hAnsi="Times New Roman"/>
      <w:sz w:val="9"/>
    </w:rPr>
  </w:style>
  <w:style w:type="character" w:customStyle="1" w:styleId="524">
    <w:name w:val="Основной текст (13)1"/>
    <w:link w:val="523"/>
    <w:uiPriority w:val="0"/>
    <w:rPr>
      <w:rFonts w:ascii="Times New Roman" w:hAnsi="Times New Roman"/>
      <w:sz w:val="9"/>
    </w:rPr>
  </w:style>
  <w:style w:type="paragraph" w:customStyle="1" w:styleId="525">
    <w:name w:val="Основной текст (15) + Courier New;Курсив"/>
    <w:basedOn w:val="148"/>
    <w:link w:val="526"/>
    <w:qFormat/>
    <w:uiPriority w:val="0"/>
    <w:rPr>
      <w:rFonts w:ascii="Courier New" w:hAnsi="Courier New"/>
      <w:i/>
    </w:rPr>
  </w:style>
  <w:style w:type="character" w:customStyle="1" w:styleId="526">
    <w:name w:val="Основной текст (15) + Courier New;Курсив1"/>
    <w:basedOn w:val="149"/>
    <w:link w:val="525"/>
    <w:uiPriority w:val="0"/>
    <w:rPr>
      <w:rFonts w:ascii="Courier New" w:hAnsi="Courier New"/>
      <w:i/>
      <w:color w:val="000000"/>
      <w:spacing w:val="0"/>
      <w:sz w:val="8"/>
      <w:u w:val="none"/>
    </w:rPr>
  </w:style>
  <w:style w:type="paragraph" w:customStyle="1" w:styleId="527">
    <w:name w:val="Основной текст (28)"/>
    <w:basedOn w:val="1"/>
    <w:link w:val="528"/>
    <w:qFormat/>
    <w:uiPriority w:val="0"/>
    <w:pPr>
      <w:spacing w:line="0" w:lineRule="atLeast"/>
    </w:pPr>
    <w:rPr>
      <w:rFonts w:ascii="Times New Roman" w:hAnsi="Times New Roman"/>
      <w:sz w:val="8"/>
    </w:rPr>
  </w:style>
  <w:style w:type="character" w:customStyle="1" w:styleId="528">
    <w:name w:val="Основной текст (28)1"/>
    <w:link w:val="527"/>
    <w:qFormat/>
    <w:uiPriority w:val="0"/>
    <w:rPr>
      <w:rFonts w:ascii="Times New Roman" w:hAnsi="Times New Roman"/>
      <w:sz w:val="8"/>
    </w:rPr>
  </w:style>
  <w:style w:type="paragraph" w:customStyle="1" w:styleId="529">
    <w:name w:val="Основной текст (10)_"/>
    <w:basedOn w:val="34"/>
    <w:link w:val="530"/>
    <w:uiPriority w:val="0"/>
    <w:rPr>
      <w:sz w:val="8"/>
    </w:rPr>
  </w:style>
  <w:style w:type="character" w:customStyle="1" w:styleId="530">
    <w:name w:val="Основной текст (10)_1"/>
    <w:basedOn w:val="37"/>
    <w:link w:val="529"/>
    <w:uiPriority w:val="0"/>
    <w:rPr>
      <w:rFonts w:ascii="Times New Roman" w:hAnsi="Times New Roman"/>
      <w:spacing w:val="0"/>
      <w:sz w:val="8"/>
      <w:u w:val="none"/>
    </w:rPr>
  </w:style>
  <w:style w:type="paragraph" w:customStyle="1" w:styleId="531">
    <w:name w:val="Основной текст (29) + Times New Roman;12 pt;Интервал 0 pt"/>
    <w:basedOn w:val="106"/>
    <w:link w:val="532"/>
    <w:uiPriority w:val="0"/>
    <w:rPr>
      <w:rFonts w:ascii="Times New Roman" w:hAnsi="Times New Roman"/>
      <w:b/>
      <w:spacing w:val="0"/>
      <w:sz w:val="24"/>
    </w:rPr>
  </w:style>
  <w:style w:type="character" w:customStyle="1" w:styleId="532">
    <w:name w:val="Основной текст (29) + Times New Roman;12 pt;Интервал 0 pt1"/>
    <w:basedOn w:val="107"/>
    <w:link w:val="531"/>
    <w:uiPriority w:val="0"/>
    <w:rPr>
      <w:rFonts w:ascii="Times New Roman" w:hAnsi="Times New Roman"/>
      <w:b/>
      <w:color w:val="000000"/>
      <w:spacing w:val="0"/>
      <w:sz w:val="24"/>
      <w:u w:val="none"/>
    </w:rPr>
  </w:style>
  <w:style w:type="paragraph" w:customStyle="1" w:styleId="533">
    <w:name w:val="Основной текст (21)"/>
    <w:basedOn w:val="1"/>
    <w:link w:val="534"/>
    <w:uiPriority w:val="0"/>
    <w:pPr>
      <w:spacing w:line="0" w:lineRule="atLeast"/>
    </w:pPr>
    <w:rPr>
      <w:rFonts w:ascii="Franklin Gothic Heavy" w:hAnsi="Franklin Gothic Heavy"/>
      <w:sz w:val="8"/>
    </w:rPr>
  </w:style>
  <w:style w:type="character" w:customStyle="1" w:styleId="534">
    <w:name w:val="Основной текст (21)1"/>
    <w:link w:val="533"/>
    <w:uiPriority w:val="0"/>
    <w:rPr>
      <w:rFonts w:ascii="Franklin Gothic Heavy" w:hAnsi="Franklin Gothic Heavy"/>
      <w:sz w:val="8"/>
    </w:rPr>
  </w:style>
  <w:style w:type="paragraph" w:customStyle="1" w:styleId="535">
    <w:name w:val="Основной текст (35) + Segoe UI;Полужирный;Курсив;Масштаб 100%"/>
    <w:basedOn w:val="160"/>
    <w:link w:val="536"/>
    <w:uiPriority w:val="0"/>
    <w:rPr>
      <w:rFonts w:ascii="Segoe UI" w:hAnsi="Segoe UI"/>
      <w:b/>
      <w:i/>
    </w:rPr>
  </w:style>
  <w:style w:type="character" w:customStyle="1" w:styleId="536">
    <w:name w:val="Основной текст (35) + Segoe UI;Полужирный;Курсив;Масштаб 100%1"/>
    <w:basedOn w:val="161"/>
    <w:link w:val="535"/>
    <w:qFormat/>
    <w:uiPriority w:val="0"/>
    <w:rPr>
      <w:rFonts w:ascii="Segoe UI" w:hAnsi="Segoe UI"/>
      <w:b/>
      <w:i/>
      <w:color w:val="000000"/>
      <w:spacing w:val="0"/>
      <w:sz w:val="34"/>
      <w:u w:val="none"/>
    </w:rPr>
  </w:style>
  <w:style w:type="paragraph" w:customStyle="1" w:styleId="537">
    <w:name w:val="Основной текст (2) + Candara;13 pt;Интервал 0 pt"/>
    <w:basedOn w:val="33"/>
    <w:link w:val="538"/>
    <w:qFormat/>
    <w:uiPriority w:val="0"/>
    <w:rPr>
      <w:rFonts w:ascii="Candara" w:hAnsi="Candara"/>
      <w:spacing w:val="-10"/>
      <w:sz w:val="26"/>
    </w:rPr>
  </w:style>
  <w:style w:type="character" w:customStyle="1" w:styleId="538">
    <w:name w:val="Основной текст (2) + Candara;13 pt;Интервал 0 pt1"/>
    <w:basedOn w:val="36"/>
    <w:link w:val="537"/>
    <w:uiPriority w:val="0"/>
    <w:rPr>
      <w:rFonts w:ascii="Candara" w:hAnsi="Candara"/>
      <w:color w:val="000000"/>
      <w:spacing w:val="-10"/>
      <w:sz w:val="26"/>
      <w:u w:val="none"/>
    </w:rPr>
  </w:style>
  <w:style w:type="paragraph" w:customStyle="1" w:styleId="539">
    <w:name w:val="Основной текст (34)"/>
    <w:basedOn w:val="1"/>
    <w:link w:val="540"/>
    <w:uiPriority w:val="0"/>
    <w:pPr>
      <w:spacing w:line="547" w:lineRule="exact"/>
      <w:jc w:val="both"/>
    </w:pPr>
    <w:rPr>
      <w:rFonts w:ascii="Times New Roman" w:hAnsi="Times New Roman"/>
      <w:sz w:val="28"/>
    </w:rPr>
  </w:style>
  <w:style w:type="character" w:customStyle="1" w:styleId="540">
    <w:name w:val="Основной текст (34)1"/>
    <w:link w:val="539"/>
    <w:uiPriority w:val="0"/>
    <w:rPr>
      <w:rFonts w:ascii="Times New Roman" w:hAnsi="Times New Roman"/>
      <w:sz w:val="28"/>
    </w:rPr>
  </w:style>
  <w:style w:type="paragraph" w:customStyle="1" w:styleId="541">
    <w:name w:val="Основной текст (2) + Franklin Gothic Medium Cond;19 pt;Курсив"/>
    <w:basedOn w:val="33"/>
    <w:link w:val="542"/>
    <w:uiPriority w:val="0"/>
    <w:rPr>
      <w:rFonts w:ascii="Franklin Gothic Medium Cond" w:hAnsi="Franklin Gothic Medium Cond"/>
      <w:i/>
      <w:sz w:val="38"/>
    </w:rPr>
  </w:style>
  <w:style w:type="character" w:customStyle="1" w:styleId="542">
    <w:name w:val="Основной текст (2) + Franklin Gothic Medium Cond;19 pt;Курсив1"/>
    <w:basedOn w:val="36"/>
    <w:link w:val="541"/>
    <w:qFormat/>
    <w:uiPriority w:val="0"/>
    <w:rPr>
      <w:rFonts w:ascii="Franklin Gothic Medium Cond" w:hAnsi="Franklin Gothic Medium Cond"/>
      <w:i/>
      <w:color w:val="000000"/>
      <w:spacing w:val="0"/>
      <w:sz w:val="38"/>
      <w:u w:val="none"/>
    </w:rPr>
  </w:style>
  <w:style w:type="paragraph" w:customStyle="1" w:styleId="543">
    <w:name w:val="Основной текст (2) + Candara;10 pt;Интервал -1 pt"/>
    <w:basedOn w:val="33"/>
    <w:link w:val="544"/>
    <w:qFormat/>
    <w:uiPriority w:val="0"/>
    <w:rPr>
      <w:rFonts w:ascii="Candara" w:hAnsi="Candara"/>
      <w:spacing w:val="-20"/>
      <w:sz w:val="20"/>
    </w:rPr>
  </w:style>
  <w:style w:type="character" w:customStyle="1" w:styleId="544">
    <w:name w:val="Основной текст (2) + Candara;10 pt;Интервал -1 pt1"/>
    <w:basedOn w:val="36"/>
    <w:link w:val="543"/>
    <w:qFormat/>
    <w:uiPriority w:val="0"/>
    <w:rPr>
      <w:rFonts w:ascii="Candara" w:hAnsi="Candara"/>
      <w:color w:val="000000"/>
      <w:spacing w:val="-20"/>
      <w:sz w:val="20"/>
      <w:u w:val="none"/>
    </w:rPr>
  </w:style>
  <w:style w:type="paragraph" w:customStyle="1" w:styleId="545">
    <w:name w:val="Заголовок №1"/>
    <w:basedOn w:val="1"/>
    <w:link w:val="546"/>
    <w:uiPriority w:val="0"/>
    <w:pPr>
      <w:spacing w:after="240" w:line="0" w:lineRule="atLeast"/>
      <w:jc w:val="both"/>
    </w:pPr>
    <w:rPr>
      <w:rFonts w:ascii="Verdana" w:hAnsi="Verdana"/>
      <w:sz w:val="30"/>
    </w:rPr>
  </w:style>
  <w:style w:type="character" w:customStyle="1" w:styleId="546">
    <w:name w:val="Заголовок №11"/>
    <w:link w:val="545"/>
    <w:qFormat/>
    <w:uiPriority w:val="0"/>
    <w:rPr>
      <w:rFonts w:ascii="Verdana" w:hAnsi="Verdana"/>
      <w:sz w:val="30"/>
    </w:rPr>
  </w:style>
  <w:style w:type="paragraph" w:customStyle="1" w:styleId="547">
    <w:name w:val="Основной текст (3) + Интервал 1 pt"/>
    <w:basedOn w:val="392"/>
    <w:link w:val="548"/>
    <w:qFormat/>
    <w:uiPriority w:val="0"/>
    <w:rPr>
      <w:spacing w:val="30"/>
    </w:rPr>
  </w:style>
  <w:style w:type="character" w:customStyle="1" w:styleId="548">
    <w:name w:val="Основной текст (3) + Интервал 1 pt1"/>
    <w:basedOn w:val="393"/>
    <w:link w:val="547"/>
    <w:qFormat/>
    <w:uiPriority w:val="0"/>
    <w:rPr>
      <w:rFonts w:ascii="Times New Roman" w:hAnsi="Times New Roman"/>
      <w:color w:val="000000"/>
      <w:spacing w:val="30"/>
      <w:sz w:val="22"/>
      <w:u w:val="none"/>
    </w:rPr>
  </w:style>
  <w:style w:type="paragraph" w:customStyle="1" w:styleId="549">
    <w:name w:val="Основной текст (29)"/>
    <w:basedOn w:val="1"/>
    <w:link w:val="550"/>
    <w:qFormat/>
    <w:uiPriority w:val="0"/>
    <w:pPr>
      <w:spacing w:after="240" w:line="0" w:lineRule="atLeast"/>
      <w:jc w:val="both"/>
    </w:pPr>
    <w:rPr>
      <w:rFonts w:ascii="Franklin Gothic Medium Cond" w:hAnsi="Franklin Gothic Medium Cond"/>
      <w:spacing w:val="-10"/>
      <w:sz w:val="36"/>
    </w:rPr>
  </w:style>
  <w:style w:type="character" w:customStyle="1" w:styleId="550">
    <w:name w:val="Основной текст (29)1"/>
    <w:link w:val="549"/>
    <w:qFormat/>
    <w:uiPriority w:val="0"/>
    <w:rPr>
      <w:rFonts w:ascii="Franklin Gothic Medium Cond" w:hAnsi="Franklin Gothic Medium Cond"/>
      <w:spacing w:val="-10"/>
      <w:sz w:val="36"/>
    </w:rPr>
  </w:style>
  <w:style w:type="paragraph" w:styleId="551">
    <w:name w:val="List Paragraph"/>
    <w:basedOn w:val="1"/>
    <w:uiPriority w:val="99"/>
    <w:pPr>
      <w:ind w:left="720"/>
      <w:contextualSpacing/>
    </w:pPr>
  </w:style>
  <w:style w:type="paragraph" w:customStyle="1" w:styleId="552">
    <w:name w:val="Основной текст (2)3"/>
    <w:basedOn w:val="1"/>
    <w:uiPriority w:val="0"/>
    <w:pPr>
      <w:widowControl w:val="0"/>
      <w:shd w:val="clear" w:color="auto" w:fill="FFFFFF"/>
      <w:spacing w:before="100" w:beforeAutospacing="1" w:after="100" w:afterAutospacing="1" w:line="0" w:lineRule="atLeast"/>
      <w:jc w:val="both"/>
    </w:pPr>
    <w:rPr>
      <w:rFonts w:ascii="Times New Roman" w:hAnsi="Times New Roman" w:eastAsia="Times New Roman" w:cs="Times New Roman"/>
      <w:szCs w:val="24"/>
    </w:rPr>
  </w:style>
  <w:style w:type="paragraph" w:customStyle="1" w:styleId="553">
    <w:name w:val="ConsPlusNormal"/>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1063</Pages>
  <Words>264352</Words>
  <Characters>1506808</Characters>
  <Lines>12556</Lines>
  <Paragraphs>3535</Paragraphs>
  <TotalTime>22</TotalTime>
  <ScaleCrop>false</ScaleCrop>
  <LinksUpToDate>false</LinksUpToDate>
  <CharactersWithSpaces>1767625</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2023-10-09T04:05:00Z</dcterms:created>
  <dc:creator>учитель</dc:creator>
  <cp:lastModifiedBy>учитель</cp:lastModifiedBy>
  <dcterms:modified xsi:type="dcterms:W3CDTF">2023-10-22T14:54:06Z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9938E136FE2046C0B8928B0D8089AF7B_13</vt:lpwstr>
  </property>
</Properties>
</file>